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C07" w:rsidRPr="00B7283A" w:rsidRDefault="0017742F" w:rsidP="0041449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19100" cy="523875"/>
            <wp:effectExtent l="0" t="0" r="0" b="9525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C07" w:rsidRPr="00B1422A" w:rsidRDefault="00A47C07" w:rsidP="0041449F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A47C07" w:rsidRPr="00B1422A" w:rsidRDefault="00A47C07" w:rsidP="0041449F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A47C07" w:rsidRPr="00B1422A" w:rsidRDefault="00A47C07" w:rsidP="0041449F">
      <w:pPr>
        <w:jc w:val="center"/>
        <w:rPr>
          <w:rFonts w:ascii="Times New Roman" w:hAnsi="Times New Roman"/>
          <w:b/>
          <w:sz w:val="26"/>
          <w:szCs w:val="26"/>
        </w:rPr>
      </w:pPr>
    </w:p>
    <w:p w:rsidR="00A47C07" w:rsidRPr="00B1422A" w:rsidRDefault="00A47C07" w:rsidP="0041449F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Районное Собрание представителей муниципального района</w:t>
      </w:r>
    </w:p>
    <w:p w:rsidR="00A47C07" w:rsidRPr="00B1422A" w:rsidRDefault="00A47C07" w:rsidP="0041449F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«ДУМИНИЧСКИЙ РАЙОН»</w:t>
      </w:r>
    </w:p>
    <w:p w:rsidR="00A47C07" w:rsidRPr="00B1422A" w:rsidRDefault="00A47C07" w:rsidP="0041449F">
      <w:pPr>
        <w:jc w:val="center"/>
        <w:rPr>
          <w:rFonts w:ascii="Times New Roman" w:hAnsi="Times New Roman"/>
          <w:sz w:val="26"/>
          <w:szCs w:val="26"/>
        </w:rPr>
      </w:pPr>
    </w:p>
    <w:p w:rsidR="00A47C07" w:rsidRPr="00B1422A" w:rsidRDefault="00A47C07" w:rsidP="0041449F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A47C07" w:rsidRPr="00B1422A" w:rsidRDefault="00A47C07" w:rsidP="0041449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8B083F">
        <w:rPr>
          <w:rFonts w:ascii="Times New Roman" w:hAnsi="Times New Roman"/>
          <w:sz w:val="26"/>
          <w:szCs w:val="26"/>
          <w:u w:val="single"/>
        </w:rPr>
        <w:t>«</w:t>
      </w:r>
      <w:r w:rsidR="008B083F" w:rsidRPr="008B083F">
        <w:rPr>
          <w:rFonts w:ascii="Times New Roman" w:hAnsi="Times New Roman"/>
          <w:sz w:val="26"/>
          <w:szCs w:val="26"/>
          <w:u w:val="single"/>
        </w:rPr>
        <w:t>28</w:t>
      </w:r>
      <w:r w:rsidRPr="008B083F">
        <w:rPr>
          <w:rFonts w:ascii="Times New Roman" w:hAnsi="Times New Roman"/>
          <w:sz w:val="26"/>
          <w:szCs w:val="26"/>
          <w:u w:val="single"/>
        </w:rPr>
        <w:t>»</w:t>
      </w:r>
      <w:r w:rsidR="008B083F" w:rsidRPr="008B083F">
        <w:rPr>
          <w:rFonts w:ascii="Times New Roman" w:hAnsi="Times New Roman"/>
          <w:sz w:val="26"/>
          <w:szCs w:val="26"/>
          <w:u w:val="single"/>
        </w:rPr>
        <w:t xml:space="preserve">  07  </w:t>
      </w:r>
      <w:r w:rsidR="009430F2" w:rsidRPr="008B083F">
        <w:rPr>
          <w:rFonts w:ascii="Times New Roman" w:hAnsi="Times New Roman"/>
          <w:sz w:val="26"/>
          <w:szCs w:val="26"/>
          <w:u w:val="single"/>
        </w:rPr>
        <w:t>2</w:t>
      </w:r>
      <w:r w:rsidR="003F3CC6" w:rsidRPr="008B083F">
        <w:rPr>
          <w:rFonts w:ascii="Times New Roman" w:hAnsi="Times New Roman"/>
          <w:sz w:val="26"/>
          <w:szCs w:val="26"/>
          <w:u w:val="single"/>
        </w:rPr>
        <w:t>022</w:t>
      </w:r>
      <w:r w:rsidRPr="008B083F">
        <w:rPr>
          <w:rFonts w:ascii="Times New Roman" w:hAnsi="Times New Roman"/>
          <w:sz w:val="26"/>
          <w:szCs w:val="26"/>
          <w:u w:val="single"/>
        </w:rPr>
        <w:t xml:space="preserve"> г.</w:t>
      </w:r>
      <w:r w:rsidRPr="00B1422A"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="008B083F">
        <w:rPr>
          <w:rFonts w:ascii="Times New Roman" w:hAnsi="Times New Roman"/>
          <w:sz w:val="26"/>
          <w:szCs w:val="26"/>
        </w:rPr>
        <w:t xml:space="preserve">                            </w:t>
      </w:r>
      <w:r w:rsidRPr="00B1422A">
        <w:rPr>
          <w:rFonts w:ascii="Times New Roman" w:hAnsi="Times New Roman"/>
          <w:sz w:val="26"/>
          <w:szCs w:val="26"/>
        </w:rPr>
        <w:t xml:space="preserve">                </w:t>
      </w:r>
      <w:r w:rsidRPr="008B083F">
        <w:rPr>
          <w:rFonts w:ascii="Times New Roman" w:hAnsi="Times New Roman"/>
          <w:sz w:val="26"/>
          <w:szCs w:val="26"/>
          <w:u w:val="single"/>
        </w:rPr>
        <w:t>№</w:t>
      </w:r>
      <w:r w:rsidR="008B083F" w:rsidRPr="008B083F">
        <w:rPr>
          <w:rFonts w:ascii="Times New Roman" w:hAnsi="Times New Roman"/>
          <w:sz w:val="26"/>
          <w:szCs w:val="26"/>
          <w:u w:val="single"/>
        </w:rPr>
        <w:t xml:space="preserve"> 44</w:t>
      </w:r>
      <w:r w:rsidRPr="00B1422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</w:t>
      </w:r>
    </w:p>
    <w:p w:rsidR="00A47C07" w:rsidRPr="00B1422A" w:rsidRDefault="00A47C07" w:rsidP="0041449F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F1999" w:rsidRDefault="007A0861" w:rsidP="007A0861">
      <w:pPr>
        <w:pStyle w:val="ConsPlusTitle"/>
        <w:ind w:right="4393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="00062100">
        <w:rPr>
          <w:rFonts w:ascii="Times New Roman" w:hAnsi="Times New Roman" w:cs="Times New Roman"/>
          <w:sz w:val="26"/>
          <w:szCs w:val="26"/>
        </w:rPr>
        <w:t>измене</w:t>
      </w:r>
      <w:r>
        <w:rPr>
          <w:rFonts w:ascii="Times New Roman" w:hAnsi="Times New Roman" w:cs="Times New Roman"/>
          <w:sz w:val="26"/>
          <w:szCs w:val="26"/>
        </w:rPr>
        <w:t xml:space="preserve">ний  в </w:t>
      </w:r>
      <w:r w:rsidR="007F1999">
        <w:rPr>
          <w:rFonts w:ascii="Times New Roman" w:hAnsi="Times New Roman" w:cs="Times New Roman"/>
          <w:sz w:val="26"/>
          <w:szCs w:val="26"/>
        </w:rPr>
        <w:t>Р</w:t>
      </w:r>
      <w:r w:rsidR="007F1999" w:rsidRPr="007A0861">
        <w:rPr>
          <w:rFonts w:ascii="Times New Roman" w:hAnsi="Times New Roman" w:cs="Times New Roman"/>
          <w:sz w:val="26"/>
          <w:szCs w:val="26"/>
        </w:rPr>
        <w:t>ешени</w:t>
      </w:r>
      <w:r w:rsidR="007F1999">
        <w:rPr>
          <w:rFonts w:ascii="Times New Roman" w:hAnsi="Times New Roman" w:cs="Times New Roman"/>
          <w:sz w:val="26"/>
          <w:szCs w:val="26"/>
        </w:rPr>
        <w:t>е</w:t>
      </w:r>
      <w:r w:rsidR="007F1999" w:rsidRPr="007A0861">
        <w:rPr>
          <w:rFonts w:ascii="Times New Roman" w:hAnsi="Times New Roman" w:cs="Times New Roman"/>
          <w:sz w:val="26"/>
          <w:szCs w:val="26"/>
        </w:rPr>
        <w:t xml:space="preserve"> Районного Собрания представителей МР «Думиничский район» </w:t>
      </w:r>
      <w:r w:rsidR="007F1999" w:rsidRPr="007A0861">
        <w:rPr>
          <w:rFonts w:ascii="Times New Roman" w:hAnsi="Times New Roman"/>
          <w:sz w:val="26"/>
          <w:szCs w:val="26"/>
          <w:lang w:eastAsia="ru-RU"/>
        </w:rPr>
        <w:t xml:space="preserve">от 23.11.2021 </w:t>
      </w:r>
      <w:r w:rsidR="007F1999">
        <w:rPr>
          <w:rFonts w:ascii="Times New Roman" w:hAnsi="Times New Roman"/>
          <w:sz w:val="26"/>
          <w:szCs w:val="26"/>
          <w:lang w:eastAsia="ru-RU"/>
        </w:rPr>
        <w:t>№</w:t>
      </w:r>
      <w:r w:rsidR="007F1999" w:rsidRPr="007A0861">
        <w:rPr>
          <w:rFonts w:ascii="Times New Roman" w:hAnsi="Times New Roman"/>
          <w:sz w:val="26"/>
          <w:szCs w:val="26"/>
          <w:lang w:eastAsia="ru-RU"/>
        </w:rPr>
        <w:t xml:space="preserve"> 157 </w:t>
      </w:r>
      <w:r w:rsidR="007F1999">
        <w:rPr>
          <w:rFonts w:ascii="Times New Roman" w:hAnsi="Times New Roman"/>
          <w:sz w:val="26"/>
          <w:szCs w:val="26"/>
          <w:lang w:eastAsia="ru-RU"/>
        </w:rPr>
        <w:t>«</w:t>
      </w:r>
      <w:r w:rsidR="007F1999" w:rsidRPr="007A0861">
        <w:rPr>
          <w:rFonts w:ascii="Times New Roman" w:hAnsi="Times New Roman"/>
          <w:sz w:val="26"/>
          <w:szCs w:val="26"/>
          <w:lang w:eastAsia="ru-RU"/>
        </w:rPr>
        <w:t xml:space="preserve">Об утверждении прогнозного плана приватизации имущества, являющегося муниципальной собственностью МР </w:t>
      </w:r>
      <w:r w:rsidR="007F1999">
        <w:rPr>
          <w:rFonts w:ascii="Times New Roman" w:hAnsi="Times New Roman"/>
          <w:sz w:val="26"/>
          <w:szCs w:val="26"/>
          <w:lang w:eastAsia="ru-RU"/>
        </w:rPr>
        <w:t>«Думиничский район», на 2022 год»</w:t>
      </w:r>
    </w:p>
    <w:p w:rsidR="00A47C07" w:rsidRDefault="00A47C07" w:rsidP="0041449F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7A0861" w:rsidRPr="007F1999" w:rsidRDefault="007A0861" w:rsidP="00062100">
      <w:pPr>
        <w:autoSpaceDE w:val="0"/>
        <w:autoSpaceDN w:val="0"/>
        <w:adjustRightInd w:val="0"/>
        <w:spacing w:before="100" w:beforeAutospacing="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Руководствуясь </w:t>
      </w:r>
      <w:r w:rsidRPr="007F1999">
        <w:rPr>
          <w:rFonts w:ascii="Times New Roman" w:hAnsi="Times New Roman"/>
          <w:sz w:val="26"/>
          <w:szCs w:val="26"/>
        </w:rPr>
        <w:t xml:space="preserve">Федеральным </w:t>
      </w:r>
      <w:hyperlink r:id="rId6" w:history="1">
        <w:r w:rsidRPr="007F1999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законом</w:t>
        </w:r>
      </w:hyperlink>
      <w:r w:rsidRPr="007F1999">
        <w:rPr>
          <w:rFonts w:ascii="Times New Roman" w:hAnsi="Times New Roman"/>
          <w:sz w:val="26"/>
          <w:szCs w:val="26"/>
        </w:rPr>
        <w:t xml:space="preserve"> от 21.12.2001 № 178-ФЗ «О приватизации государственного и муниципального имущества</w:t>
      </w:r>
      <w:r w:rsidR="00263DF9">
        <w:rPr>
          <w:rFonts w:ascii="Times New Roman" w:hAnsi="Times New Roman"/>
          <w:sz w:val="26"/>
          <w:szCs w:val="26"/>
        </w:rPr>
        <w:t>»</w:t>
      </w:r>
      <w:r w:rsidRPr="007F1999">
        <w:rPr>
          <w:rFonts w:ascii="Times New Roman" w:hAnsi="Times New Roman"/>
          <w:sz w:val="26"/>
          <w:szCs w:val="26"/>
        </w:rPr>
        <w:t xml:space="preserve">, </w:t>
      </w:r>
      <w:hyperlink r:id="rId7" w:history="1">
        <w:r w:rsidRPr="007F1999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решением</w:t>
        </w:r>
      </w:hyperlink>
      <w:r w:rsidRPr="007F1999">
        <w:rPr>
          <w:rFonts w:ascii="Times New Roman" w:hAnsi="Times New Roman"/>
          <w:sz w:val="26"/>
          <w:szCs w:val="26"/>
        </w:rPr>
        <w:t xml:space="preserve"> Районного Собрания представителей муниципального района «Думиничский район» от 10.08.2017 № 27 «Об утверждении порядка планирования приватизации и принятия решений об условиях приватизации муниципального имущества МР «Думиничский район», Районное Собрание представителей МР «Думиничский район», </w:t>
      </w:r>
      <w:r w:rsidRPr="007F1999">
        <w:rPr>
          <w:rFonts w:ascii="Times New Roman" w:hAnsi="Times New Roman"/>
          <w:b/>
          <w:sz w:val="26"/>
          <w:szCs w:val="26"/>
        </w:rPr>
        <w:t>РЕШИЛО</w:t>
      </w:r>
      <w:r w:rsidRPr="007F1999">
        <w:rPr>
          <w:rFonts w:ascii="Times New Roman" w:hAnsi="Times New Roman"/>
          <w:sz w:val="26"/>
          <w:szCs w:val="26"/>
        </w:rPr>
        <w:t>:</w:t>
      </w:r>
    </w:p>
    <w:p w:rsidR="007A0861" w:rsidRDefault="007A0861" w:rsidP="00062100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A0861">
        <w:rPr>
          <w:rFonts w:ascii="Times New Roman" w:hAnsi="Times New Roman" w:cs="Times New Roman"/>
          <w:sz w:val="26"/>
          <w:szCs w:val="26"/>
        </w:rPr>
        <w:t>Внести следующ</w:t>
      </w:r>
      <w:r w:rsidR="00062100">
        <w:rPr>
          <w:rFonts w:ascii="Times New Roman" w:hAnsi="Times New Roman" w:cs="Times New Roman"/>
          <w:sz w:val="26"/>
          <w:szCs w:val="26"/>
        </w:rPr>
        <w:t>ие</w:t>
      </w:r>
      <w:r w:rsidRPr="007A0861">
        <w:rPr>
          <w:rFonts w:ascii="Times New Roman" w:hAnsi="Times New Roman" w:cs="Times New Roman"/>
          <w:sz w:val="26"/>
          <w:szCs w:val="26"/>
        </w:rPr>
        <w:t xml:space="preserve"> </w:t>
      </w:r>
      <w:r w:rsidR="00062100">
        <w:rPr>
          <w:rFonts w:ascii="Times New Roman" w:hAnsi="Times New Roman" w:cs="Times New Roman"/>
          <w:sz w:val="26"/>
          <w:szCs w:val="26"/>
        </w:rPr>
        <w:t>изменения</w:t>
      </w:r>
      <w:r w:rsidRPr="007A0861">
        <w:rPr>
          <w:rFonts w:ascii="Times New Roman" w:hAnsi="Times New Roman" w:cs="Times New Roman"/>
          <w:sz w:val="26"/>
          <w:szCs w:val="26"/>
        </w:rPr>
        <w:t xml:space="preserve"> в </w:t>
      </w:r>
      <w:r w:rsidR="00062100">
        <w:rPr>
          <w:rFonts w:ascii="Times New Roman" w:hAnsi="Times New Roman" w:cs="Times New Roman"/>
          <w:sz w:val="26"/>
          <w:szCs w:val="26"/>
        </w:rPr>
        <w:t>Р</w:t>
      </w:r>
      <w:r w:rsidRPr="007A0861">
        <w:rPr>
          <w:rFonts w:ascii="Times New Roman" w:hAnsi="Times New Roman" w:cs="Times New Roman"/>
          <w:sz w:val="26"/>
          <w:szCs w:val="26"/>
        </w:rPr>
        <w:t>ешени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A0861">
        <w:rPr>
          <w:rFonts w:ascii="Times New Roman" w:hAnsi="Times New Roman" w:cs="Times New Roman"/>
          <w:sz w:val="26"/>
          <w:szCs w:val="26"/>
        </w:rPr>
        <w:t xml:space="preserve"> Районного Собрания представителей МР «Думиничский район» </w:t>
      </w:r>
      <w:r w:rsidRPr="007A0861">
        <w:rPr>
          <w:rFonts w:ascii="Times New Roman" w:hAnsi="Times New Roman"/>
          <w:sz w:val="26"/>
          <w:szCs w:val="26"/>
          <w:lang w:eastAsia="ru-RU"/>
        </w:rPr>
        <w:t xml:space="preserve">от 23.11.2021 </w:t>
      </w:r>
      <w:r>
        <w:rPr>
          <w:rFonts w:ascii="Times New Roman" w:hAnsi="Times New Roman"/>
          <w:sz w:val="26"/>
          <w:szCs w:val="26"/>
          <w:lang w:eastAsia="ru-RU"/>
        </w:rPr>
        <w:t>№</w:t>
      </w:r>
      <w:r w:rsidRPr="007A0861">
        <w:rPr>
          <w:rFonts w:ascii="Times New Roman" w:hAnsi="Times New Roman"/>
          <w:sz w:val="26"/>
          <w:szCs w:val="26"/>
          <w:lang w:eastAsia="ru-RU"/>
        </w:rPr>
        <w:t xml:space="preserve"> 157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 w:rsidRPr="007A0861">
        <w:rPr>
          <w:rFonts w:ascii="Times New Roman" w:hAnsi="Times New Roman"/>
          <w:sz w:val="26"/>
          <w:szCs w:val="26"/>
          <w:lang w:eastAsia="ru-RU"/>
        </w:rPr>
        <w:t xml:space="preserve">Об утверждении прогнозного плана приватизации имущества, являющегося муниципальной собственностью МР </w:t>
      </w:r>
      <w:r>
        <w:rPr>
          <w:rFonts w:ascii="Times New Roman" w:hAnsi="Times New Roman"/>
          <w:sz w:val="26"/>
          <w:szCs w:val="26"/>
          <w:lang w:eastAsia="ru-RU"/>
        </w:rPr>
        <w:t xml:space="preserve">«Думиничский район», на 2022 год» (далее – </w:t>
      </w:r>
      <w:r w:rsidR="00062100">
        <w:rPr>
          <w:rFonts w:ascii="Times New Roman" w:hAnsi="Times New Roman"/>
          <w:sz w:val="26"/>
          <w:szCs w:val="26"/>
          <w:lang w:eastAsia="ru-RU"/>
        </w:rPr>
        <w:t>Р</w:t>
      </w:r>
      <w:r>
        <w:rPr>
          <w:rFonts w:ascii="Times New Roman" w:hAnsi="Times New Roman"/>
          <w:sz w:val="26"/>
          <w:szCs w:val="26"/>
          <w:lang w:eastAsia="ru-RU"/>
        </w:rPr>
        <w:t>ешение):</w:t>
      </w:r>
    </w:p>
    <w:p w:rsidR="00062100" w:rsidRDefault="00062100" w:rsidP="00062100">
      <w:pPr>
        <w:pStyle w:val="a8"/>
        <w:numPr>
          <w:ilvl w:val="1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spacing w:before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</w:t>
      </w:r>
      <w:r w:rsidRPr="00037797">
        <w:rPr>
          <w:rFonts w:ascii="Times New Roman" w:hAnsi="Times New Roman"/>
          <w:sz w:val="26"/>
          <w:szCs w:val="26"/>
          <w:lang w:eastAsia="ru-RU"/>
        </w:rPr>
        <w:t xml:space="preserve"> таблице приложения </w:t>
      </w:r>
      <w:r>
        <w:rPr>
          <w:rFonts w:ascii="Times New Roman" w:hAnsi="Times New Roman"/>
          <w:sz w:val="26"/>
          <w:szCs w:val="26"/>
          <w:lang w:eastAsia="ru-RU"/>
        </w:rPr>
        <w:t>к Р</w:t>
      </w:r>
      <w:r w:rsidRPr="00037797">
        <w:rPr>
          <w:rFonts w:ascii="Times New Roman" w:hAnsi="Times New Roman"/>
          <w:sz w:val="26"/>
          <w:szCs w:val="26"/>
          <w:lang w:eastAsia="ru-RU"/>
        </w:rPr>
        <w:t>ешени</w:t>
      </w:r>
      <w:r>
        <w:rPr>
          <w:rFonts w:ascii="Times New Roman" w:hAnsi="Times New Roman"/>
          <w:sz w:val="26"/>
          <w:szCs w:val="26"/>
          <w:lang w:eastAsia="ru-RU"/>
        </w:rPr>
        <w:t>ю по</w:t>
      </w:r>
      <w:r w:rsidRPr="00037797">
        <w:rPr>
          <w:rFonts w:ascii="Times New Roman" w:hAnsi="Times New Roman"/>
          <w:sz w:val="26"/>
          <w:szCs w:val="26"/>
          <w:lang w:eastAsia="ru-RU"/>
        </w:rPr>
        <w:t xml:space="preserve"> строк</w:t>
      </w:r>
      <w:r>
        <w:rPr>
          <w:rFonts w:ascii="Times New Roman" w:hAnsi="Times New Roman"/>
          <w:sz w:val="26"/>
          <w:szCs w:val="26"/>
          <w:lang w:eastAsia="ru-RU"/>
        </w:rPr>
        <w:t>ам</w:t>
      </w:r>
      <w:r w:rsidRPr="00037797">
        <w:rPr>
          <w:rFonts w:ascii="Times New Roman" w:hAnsi="Times New Roman"/>
          <w:sz w:val="26"/>
          <w:szCs w:val="26"/>
          <w:lang w:eastAsia="ru-RU"/>
        </w:rPr>
        <w:t xml:space="preserve"> 1</w:t>
      </w:r>
      <w:r>
        <w:rPr>
          <w:rFonts w:ascii="Times New Roman" w:hAnsi="Times New Roman"/>
          <w:sz w:val="26"/>
          <w:szCs w:val="26"/>
          <w:lang w:eastAsia="ru-RU"/>
        </w:rPr>
        <w:t xml:space="preserve"> и 2 </w:t>
      </w:r>
      <w:r w:rsidRPr="00037797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F457EE">
        <w:rPr>
          <w:rFonts w:ascii="Times New Roman" w:hAnsi="Times New Roman"/>
          <w:sz w:val="26"/>
          <w:szCs w:val="26"/>
          <w:lang w:eastAsia="ru-RU"/>
        </w:rPr>
        <w:t>столбце</w:t>
      </w:r>
      <w:r>
        <w:rPr>
          <w:rFonts w:ascii="Times New Roman" w:hAnsi="Times New Roman"/>
          <w:sz w:val="26"/>
          <w:szCs w:val="26"/>
          <w:lang w:eastAsia="ru-RU"/>
        </w:rPr>
        <w:t xml:space="preserve"> «Срок приватизации»</w:t>
      </w:r>
      <w:r w:rsidRPr="0003779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457EE">
        <w:rPr>
          <w:rFonts w:ascii="Times New Roman" w:hAnsi="Times New Roman"/>
          <w:b/>
          <w:sz w:val="26"/>
          <w:szCs w:val="26"/>
          <w:lang w:eastAsia="ru-RU"/>
        </w:rPr>
        <w:t>1 квартал 2022г.</w:t>
      </w:r>
      <w:r>
        <w:rPr>
          <w:rFonts w:ascii="Times New Roman" w:hAnsi="Times New Roman"/>
          <w:sz w:val="26"/>
          <w:szCs w:val="26"/>
          <w:lang w:eastAsia="ru-RU"/>
        </w:rPr>
        <w:t xml:space="preserve"> изменить </w:t>
      </w:r>
      <w:r w:rsidRPr="00F457EE">
        <w:rPr>
          <w:rFonts w:ascii="Times New Roman" w:hAnsi="Times New Roman"/>
          <w:sz w:val="26"/>
          <w:szCs w:val="26"/>
          <w:lang w:eastAsia="ru-RU"/>
        </w:rPr>
        <w:t>на</w:t>
      </w:r>
      <w:r w:rsidRPr="00F457EE">
        <w:rPr>
          <w:rFonts w:ascii="Times New Roman" w:hAnsi="Times New Roman"/>
          <w:b/>
          <w:sz w:val="26"/>
          <w:szCs w:val="26"/>
          <w:lang w:eastAsia="ru-RU"/>
        </w:rPr>
        <w:t xml:space="preserve"> 3-4 квартал 2022г.</w:t>
      </w:r>
      <w:r>
        <w:rPr>
          <w:rFonts w:ascii="Times New Roman" w:hAnsi="Times New Roman"/>
          <w:sz w:val="26"/>
          <w:szCs w:val="26"/>
          <w:lang w:eastAsia="ru-RU"/>
        </w:rPr>
        <w:t>;</w:t>
      </w:r>
    </w:p>
    <w:p w:rsidR="00062100" w:rsidRPr="00062100" w:rsidRDefault="00062100" w:rsidP="00F457EE">
      <w:pPr>
        <w:pStyle w:val="a8"/>
        <w:numPr>
          <w:ilvl w:val="1"/>
          <w:numId w:val="3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2100">
        <w:rPr>
          <w:rFonts w:ascii="Times New Roman" w:hAnsi="Times New Roman"/>
          <w:sz w:val="26"/>
          <w:szCs w:val="26"/>
          <w:lang w:eastAsia="ru-RU"/>
        </w:rPr>
        <w:t xml:space="preserve">Дополнить таблицу приложения </w:t>
      </w:r>
      <w:r w:rsidR="00F457EE">
        <w:rPr>
          <w:rFonts w:ascii="Times New Roman" w:hAnsi="Times New Roman"/>
          <w:sz w:val="26"/>
          <w:szCs w:val="26"/>
          <w:lang w:eastAsia="ru-RU"/>
        </w:rPr>
        <w:t>к Р</w:t>
      </w:r>
      <w:r w:rsidRPr="00062100">
        <w:rPr>
          <w:rFonts w:ascii="Times New Roman" w:hAnsi="Times New Roman"/>
          <w:sz w:val="26"/>
          <w:szCs w:val="26"/>
          <w:lang w:eastAsia="ru-RU"/>
        </w:rPr>
        <w:t>ешени</w:t>
      </w:r>
      <w:r w:rsidR="00F457EE">
        <w:rPr>
          <w:rFonts w:ascii="Times New Roman" w:hAnsi="Times New Roman"/>
          <w:sz w:val="26"/>
          <w:szCs w:val="26"/>
          <w:lang w:eastAsia="ru-RU"/>
        </w:rPr>
        <w:t>ю</w:t>
      </w:r>
      <w:r w:rsidRPr="00062100">
        <w:rPr>
          <w:rFonts w:ascii="Times New Roman" w:hAnsi="Times New Roman"/>
          <w:sz w:val="26"/>
          <w:szCs w:val="26"/>
          <w:lang w:eastAsia="ru-RU"/>
        </w:rPr>
        <w:t xml:space="preserve"> строкой</w:t>
      </w:r>
      <w:r w:rsidR="00F457EE">
        <w:rPr>
          <w:rFonts w:ascii="Times New Roman" w:hAnsi="Times New Roman"/>
          <w:sz w:val="26"/>
          <w:szCs w:val="26"/>
          <w:lang w:eastAsia="ru-RU"/>
        </w:rPr>
        <w:t xml:space="preserve"> 6</w:t>
      </w:r>
      <w:r w:rsidRPr="00062100">
        <w:rPr>
          <w:rFonts w:ascii="Times New Roman" w:hAnsi="Times New Roman"/>
          <w:sz w:val="26"/>
          <w:szCs w:val="26"/>
          <w:lang w:eastAsia="ru-RU"/>
        </w:rPr>
        <w:t xml:space="preserve"> следующего содержания: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016"/>
        <w:gridCol w:w="1701"/>
        <w:gridCol w:w="1757"/>
      </w:tblGrid>
      <w:tr w:rsidR="00062100" w:rsidRPr="00F457EE" w:rsidTr="003A63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00" w:rsidRPr="00F457EE" w:rsidRDefault="00062100" w:rsidP="00062100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57E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00" w:rsidRPr="00F457EE" w:rsidRDefault="00062100" w:rsidP="00062100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F457E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Помещение, назначение: нежилое, общая площадь 81,5 кв.м., этаж 1, адрес (местонахождение) объекта:</w:t>
            </w:r>
            <w:proofErr w:type="gramEnd"/>
            <w:r w:rsidRPr="00F457E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Калужская область, Думиничский район, п</w:t>
            </w:r>
            <w:proofErr w:type="gramStart"/>
            <w:r w:rsidRPr="00F457E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.Д</w:t>
            </w:r>
            <w:proofErr w:type="gramEnd"/>
            <w:r w:rsidRPr="00F457E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уминичи, ул. Проспект Мира, д.1, пом.10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00" w:rsidRPr="00F457EE" w:rsidRDefault="00062100" w:rsidP="0006210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57E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3 - 4 квартал 2022 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00" w:rsidRPr="00F457EE" w:rsidRDefault="00062100" w:rsidP="0006210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57E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Открытый аукцион </w:t>
            </w:r>
            <w:hyperlink r:id="rId8" w:history="1">
              <w:r w:rsidRPr="00F457EE">
                <w:rPr>
                  <w:rFonts w:ascii="Times New Roman" w:hAnsi="Times New Roman"/>
                  <w:b/>
                  <w:color w:val="0000FF"/>
                  <w:sz w:val="26"/>
                  <w:szCs w:val="26"/>
                  <w:lang w:eastAsia="ru-RU"/>
                </w:rPr>
                <w:t>&lt;*&gt;</w:t>
              </w:r>
            </w:hyperlink>
          </w:p>
        </w:tc>
      </w:tr>
    </w:tbl>
    <w:p w:rsidR="007A0861" w:rsidRPr="00037797" w:rsidRDefault="007A0861" w:rsidP="00062100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100" w:beforeAutospacing="1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7797">
        <w:rPr>
          <w:rFonts w:ascii="Times New Roman" w:hAnsi="Times New Roman"/>
          <w:sz w:val="26"/>
          <w:szCs w:val="26"/>
          <w:lang w:eastAsia="ru-RU"/>
        </w:rPr>
        <w:t xml:space="preserve">Настоящее Решение вступает в силу </w:t>
      </w:r>
      <w:proofErr w:type="gramStart"/>
      <w:r w:rsidRPr="00037797">
        <w:rPr>
          <w:rFonts w:ascii="Times New Roman" w:hAnsi="Times New Roman"/>
          <w:sz w:val="26"/>
          <w:szCs w:val="26"/>
          <w:lang w:eastAsia="ru-RU"/>
        </w:rPr>
        <w:t>с даты</w:t>
      </w:r>
      <w:proofErr w:type="gramEnd"/>
      <w:r w:rsidRPr="00037797">
        <w:rPr>
          <w:rFonts w:ascii="Times New Roman" w:hAnsi="Times New Roman"/>
          <w:sz w:val="26"/>
          <w:szCs w:val="26"/>
          <w:lang w:eastAsia="ru-RU"/>
        </w:rPr>
        <w:t xml:space="preserve"> его опубликования в районной газете «Думиничские вести», подлежит опубликованию на официальном сайте </w:t>
      </w:r>
      <w:hyperlink r:id="rId9" w:history="1">
        <w:r w:rsidR="00FD4288" w:rsidRPr="00037797">
          <w:rPr>
            <w:rStyle w:val="a7"/>
            <w:rFonts w:ascii="Times New Roman" w:hAnsi="Times New Roman" w:cstheme="minorBidi"/>
            <w:sz w:val="26"/>
            <w:szCs w:val="26"/>
            <w:lang w:eastAsia="ru-RU"/>
          </w:rPr>
          <w:t>www.zskaluga.ru</w:t>
        </w:r>
      </w:hyperlink>
      <w:r w:rsidR="00FD4288" w:rsidRPr="0003779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37797">
        <w:rPr>
          <w:rFonts w:ascii="Times New Roman" w:hAnsi="Times New Roman"/>
          <w:sz w:val="26"/>
          <w:szCs w:val="26"/>
          <w:lang w:eastAsia="ru-RU"/>
        </w:rPr>
        <w:t xml:space="preserve">и на официальном сайте МР «Думиничский район» </w:t>
      </w:r>
      <w:hyperlink r:id="rId10" w:history="1">
        <w:r w:rsidR="00FD4288" w:rsidRPr="00037797">
          <w:rPr>
            <w:rStyle w:val="a7"/>
            <w:rFonts w:ascii="Times New Roman" w:hAnsi="Times New Roman" w:cstheme="minorBidi"/>
            <w:sz w:val="26"/>
            <w:szCs w:val="26"/>
            <w:lang w:eastAsia="ru-RU"/>
          </w:rPr>
          <w:t>www.admduminichi.ru</w:t>
        </w:r>
      </w:hyperlink>
      <w:r w:rsidRPr="00037797">
        <w:rPr>
          <w:rFonts w:ascii="Times New Roman" w:hAnsi="Times New Roman"/>
          <w:sz w:val="26"/>
          <w:szCs w:val="26"/>
          <w:lang w:eastAsia="ru-RU"/>
        </w:rPr>
        <w:t>.</w:t>
      </w:r>
      <w:r w:rsidR="00FD4288" w:rsidRPr="00037797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263DF9" w:rsidRDefault="00263DF9" w:rsidP="0041449F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47C07" w:rsidRPr="00630E9E" w:rsidRDefault="00A47C07" w:rsidP="0041449F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422A">
        <w:rPr>
          <w:rFonts w:ascii="Times New Roman" w:hAnsi="Times New Roman" w:cs="Times New Roman"/>
          <w:b/>
          <w:sz w:val="26"/>
          <w:szCs w:val="26"/>
        </w:rPr>
        <w:t>Глав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BB48A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                                              </w:t>
      </w:r>
      <w:r w:rsidR="000A4BF1">
        <w:rPr>
          <w:rFonts w:ascii="Times New Roman" w:hAnsi="Times New Roman" w:cs="Times New Roman"/>
          <w:b/>
          <w:sz w:val="26"/>
          <w:szCs w:val="26"/>
        </w:rPr>
        <w:t xml:space="preserve">                   А.С. Шишова</w:t>
      </w:r>
    </w:p>
    <w:p w:rsidR="00A47C07" w:rsidRPr="00630E9E" w:rsidRDefault="00A47C07" w:rsidP="00630E9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A47C07" w:rsidRPr="00630E9E" w:rsidSect="00630E9E">
      <w:pgSz w:w="11906" w:h="16838"/>
      <w:pgMar w:top="851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736F4"/>
    <w:multiLevelType w:val="hybridMultilevel"/>
    <w:tmpl w:val="8AD6CCAA"/>
    <w:lvl w:ilvl="0" w:tplc="E780A66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B1C0CCB"/>
    <w:multiLevelType w:val="multilevel"/>
    <w:tmpl w:val="749E52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66F7F1C"/>
    <w:multiLevelType w:val="hybridMultilevel"/>
    <w:tmpl w:val="9A7045F4"/>
    <w:lvl w:ilvl="0" w:tplc="0554EB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1B0"/>
    <w:rsid w:val="00021F9B"/>
    <w:rsid w:val="00037797"/>
    <w:rsid w:val="0005586C"/>
    <w:rsid w:val="00062100"/>
    <w:rsid w:val="000908D3"/>
    <w:rsid w:val="000A4BF1"/>
    <w:rsid w:val="000A79BC"/>
    <w:rsid w:val="000B5459"/>
    <w:rsid w:val="000D6BF6"/>
    <w:rsid w:val="00111878"/>
    <w:rsid w:val="00116B17"/>
    <w:rsid w:val="00134E6D"/>
    <w:rsid w:val="0017742F"/>
    <w:rsid w:val="001A005F"/>
    <w:rsid w:val="001E6F74"/>
    <w:rsid w:val="001F5A6D"/>
    <w:rsid w:val="0023316F"/>
    <w:rsid w:val="00263DF9"/>
    <w:rsid w:val="002912ED"/>
    <w:rsid w:val="002F778C"/>
    <w:rsid w:val="0034432C"/>
    <w:rsid w:val="003B43F0"/>
    <w:rsid w:val="003B7129"/>
    <w:rsid w:val="003D2994"/>
    <w:rsid w:val="003D4503"/>
    <w:rsid w:val="003F3CC6"/>
    <w:rsid w:val="0041449F"/>
    <w:rsid w:val="00454634"/>
    <w:rsid w:val="00461FE0"/>
    <w:rsid w:val="0046319D"/>
    <w:rsid w:val="004D32DE"/>
    <w:rsid w:val="00514C8E"/>
    <w:rsid w:val="005151AF"/>
    <w:rsid w:val="00527A1F"/>
    <w:rsid w:val="00565143"/>
    <w:rsid w:val="0056753F"/>
    <w:rsid w:val="00577413"/>
    <w:rsid w:val="005C6501"/>
    <w:rsid w:val="005D5746"/>
    <w:rsid w:val="005F63BD"/>
    <w:rsid w:val="00616628"/>
    <w:rsid w:val="00630E9E"/>
    <w:rsid w:val="00644D9A"/>
    <w:rsid w:val="00674510"/>
    <w:rsid w:val="00691D16"/>
    <w:rsid w:val="006B5B4C"/>
    <w:rsid w:val="006F6E12"/>
    <w:rsid w:val="0074351D"/>
    <w:rsid w:val="00756974"/>
    <w:rsid w:val="007729CB"/>
    <w:rsid w:val="007A0861"/>
    <w:rsid w:val="007D1097"/>
    <w:rsid w:val="007F1999"/>
    <w:rsid w:val="008072D1"/>
    <w:rsid w:val="008250DB"/>
    <w:rsid w:val="00836BB3"/>
    <w:rsid w:val="00845930"/>
    <w:rsid w:val="0086507F"/>
    <w:rsid w:val="008B083F"/>
    <w:rsid w:val="008E460B"/>
    <w:rsid w:val="008E542D"/>
    <w:rsid w:val="009430F2"/>
    <w:rsid w:val="009505AD"/>
    <w:rsid w:val="00960091"/>
    <w:rsid w:val="009B0D3D"/>
    <w:rsid w:val="009D2A53"/>
    <w:rsid w:val="00A141B0"/>
    <w:rsid w:val="00A47C07"/>
    <w:rsid w:val="00A74402"/>
    <w:rsid w:val="00AF1B5A"/>
    <w:rsid w:val="00B1422A"/>
    <w:rsid w:val="00B63F56"/>
    <w:rsid w:val="00B7283A"/>
    <w:rsid w:val="00BB100E"/>
    <w:rsid w:val="00BB48A2"/>
    <w:rsid w:val="00BB6CC2"/>
    <w:rsid w:val="00BB74E5"/>
    <w:rsid w:val="00BC189F"/>
    <w:rsid w:val="00BF1786"/>
    <w:rsid w:val="00BF6A61"/>
    <w:rsid w:val="00C45BFB"/>
    <w:rsid w:val="00C750CE"/>
    <w:rsid w:val="00C826A0"/>
    <w:rsid w:val="00C93B71"/>
    <w:rsid w:val="00CA0A52"/>
    <w:rsid w:val="00CB56C1"/>
    <w:rsid w:val="00CD6292"/>
    <w:rsid w:val="00D2256A"/>
    <w:rsid w:val="00D32C8F"/>
    <w:rsid w:val="00D6380C"/>
    <w:rsid w:val="00D94C7E"/>
    <w:rsid w:val="00DC663D"/>
    <w:rsid w:val="00DD6C69"/>
    <w:rsid w:val="00E11C5E"/>
    <w:rsid w:val="00E81160"/>
    <w:rsid w:val="00E92501"/>
    <w:rsid w:val="00F457EE"/>
    <w:rsid w:val="00F6279F"/>
    <w:rsid w:val="00FD4288"/>
    <w:rsid w:val="00FE5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1B0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141B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A141B0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Balloon Text"/>
    <w:basedOn w:val="a"/>
    <w:link w:val="a4"/>
    <w:uiPriority w:val="99"/>
    <w:semiHidden/>
    <w:rsid w:val="00A141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141B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67451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6">
    <w:name w:val="No Spacing"/>
    <w:uiPriority w:val="99"/>
    <w:qFormat/>
    <w:rsid w:val="00674510"/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8E542D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7A0861"/>
    <w:pPr>
      <w:spacing w:line="240" w:lineRule="auto"/>
      <w:ind w:left="720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1B0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141B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A141B0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Balloon Text"/>
    <w:basedOn w:val="a"/>
    <w:link w:val="a4"/>
    <w:uiPriority w:val="99"/>
    <w:semiHidden/>
    <w:rsid w:val="00A141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141B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67451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6">
    <w:name w:val="No Spacing"/>
    <w:uiPriority w:val="99"/>
    <w:qFormat/>
    <w:rsid w:val="00674510"/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8E542D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7A0861"/>
    <w:pPr>
      <w:spacing w:line="240" w:lineRule="auto"/>
      <w:ind w:left="720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2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C11557C4D44EDDEA0B55AA3BE018C65BDFC50E06AEFD69156C5D7EEB8EE385CEAC8C1A41539E0D93FB02AD00D5004F9DA7524CFD987F773A7A9D95p8j1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EC4AEEBDA8ABD333F985A4AE038DF123EBC93597C39919D6667C49E3734DCF871D22FA1C99199F6BC0567B8BC7B61E88RAbB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9EC4AEEBDA8ABD333F99BA9B86FD3FF20E19E3A94C6944A82337A1EBC234B9AD55D7CA34CDE52926DDD4A7B8ERDbB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admduminich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skalug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Компьютера</dc:creator>
  <cp:lastModifiedBy>Ирина Владимировна</cp:lastModifiedBy>
  <cp:revision>2</cp:revision>
  <cp:lastPrinted>2022-07-13T14:17:00Z</cp:lastPrinted>
  <dcterms:created xsi:type="dcterms:W3CDTF">2022-08-04T08:49:00Z</dcterms:created>
  <dcterms:modified xsi:type="dcterms:W3CDTF">2022-08-04T08:49:00Z</dcterms:modified>
</cp:coreProperties>
</file>