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26" w:rsidRDefault="00331926" w:rsidP="003319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331926" w:rsidRDefault="00331926" w:rsidP="003319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331926" w:rsidRDefault="00331926" w:rsidP="003319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31926" w:rsidRDefault="00331926" w:rsidP="003319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331926" w:rsidRDefault="00331926" w:rsidP="003319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331926" w:rsidRDefault="00331926" w:rsidP="0033192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31926" w:rsidRDefault="00331926" w:rsidP="0033192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РАСПОРЯЖЕНИЕ</w:t>
      </w:r>
    </w:p>
    <w:p w:rsidR="00476419" w:rsidRDefault="00476419" w:rsidP="00331926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(в ред. от 22.09.2021 № 155-р)</w:t>
      </w:r>
    </w:p>
    <w:p w:rsidR="00331926" w:rsidRDefault="00331926" w:rsidP="00331926">
      <w:pPr>
        <w:spacing w:after="0"/>
        <w:rPr>
          <w:rFonts w:ascii="Times New Roman" w:hAnsi="Times New Roman"/>
          <w:sz w:val="26"/>
          <w:szCs w:val="26"/>
        </w:rPr>
      </w:pPr>
    </w:p>
    <w:p w:rsidR="00331926" w:rsidRDefault="00331926" w:rsidP="0033192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76419" w:rsidRPr="00476419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»</w:t>
      </w:r>
      <w:r w:rsidR="00476419" w:rsidRPr="00476419">
        <w:rPr>
          <w:rFonts w:ascii="Times New Roman" w:hAnsi="Times New Roman"/>
          <w:sz w:val="26"/>
          <w:szCs w:val="26"/>
        </w:rPr>
        <w:t>02</w:t>
      </w:r>
      <w:r w:rsidR="0047641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</w:t>
      </w:r>
      <w:r w:rsidRPr="00580C0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г.                                                                               </w:t>
      </w:r>
      <w:r w:rsidR="00476419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№</w:t>
      </w:r>
      <w:r w:rsidR="00476419">
        <w:rPr>
          <w:rFonts w:ascii="Times New Roman" w:hAnsi="Times New Roman"/>
          <w:sz w:val="26"/>
          <w:szCs w:val="26"/>
        </w:rPr>
        <w:t xml:space="preserve"> 12-р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</w:p>
    <w:p w:rsidR="00331926" w:rsidRDefault="00331926" w:rsidP="00331926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31926" w:rsidRDefault="00331926" w:rsidP="00331926">
      <w:pPr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 утверждении плана противодействия</w:t>
      </w:r>
    </w:p>
    <w:p w:rsidR="00331926" w:rsidRDefault="00331926" w:rsidP="00331926">
      <w:pPr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коррупции в администрации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муниципального</w:t>
      </w:r>
      <w:proofErr w:type="gramEnd"/>
    </w:p>
    <w:p w:rsidR="00331926" w:rsidRDefault="00331926" w:rsidP="00331926">
      <w:pPr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района «Думиничский район» на 202</w:t>
      </w:r>
      <w:r w:rsidRPr="00580C0C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1926" w:rsidRDefault="00331926" w:rsidP="00331926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6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подпунктом 1 пункта 7 статьи 4</w:t>
        </w:r>
      </w:hyperlink>
      <w:r>
        <w:rPr>
          <w:rFonts w:ascii="Times New Roman" w:hAnsi="Times New Roman"/>
          <w:sz w:val="26"/>
          <w:szCs w:val="26"/>
        </w:rPr>
        <w:t xml:space="preserve"> Закона Калужской области «О противодействии коррупции в Калужской области», Уставом муниципального района «Думиничский район»:</w:t>
      </w:r>
    </w:p>
    <w:p w:rsidR="00331926" w:rsidRDefault="00331926" w:rsidP="00331926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</w:t>
      </w:r>
      <w:hyperlink r:id="rId7" w:anchor="Par19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план</w:t>
        </w:r>
      </w:hyperlink>
      <w:r>
        <w:rPr>
          <w:rFonts w:ascii="Times New Roman" w:hAnsi="Times New Roman"/>
          <w:sz w:val="26"/>
          <w:szCs w:val="26"/>
        </w:rPr>
        <w:t xml:space="preserve"> противодействия коррупции администрации муниципального района «Думиничский район» на 202</w:t>
      </w:r>
      <w:r w:rsidRPr="0033192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 (приложение).</w:t>
      </w:r>
    </w:p>
    <w:p w:rsidR="00296600" w:rsidRDefault="00296600" w:rsidP="00331926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Структурным подразделениям администрации МР «Думиничский район» - юридическим лицам</w:t>
      </w:r>
      <w:r w:rsidR="000B600C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</w:t>
      </w:r>
      <w:r w:rsidR="000B600C">
        <w:rPr>
          <w:rFonts w:ascii="Times New Roman" w:hAnsi="Times New Roman"/>
          <w:sz w:val="26"/>
          <w:szCs w:val="26"/>
        </w:rPr>
        <w:t xml:space="preserve">иным </w:t>
      </w:r>
      <w:r>
        <w:rPr>
          <w:rFonts w:ascii="Times New Roman" w:hAnsi="Times New Roman"/>
          <w:sz w:val="26"/>
          <w:szCs w:val="26"/>
        </w:rPr>
        <w:t xml:space="preserve">организациям, полномочия </w:t>
      </w:r>
      <w:proofErr w:type="gramStart"/>
      <w:r>
        <w:rPr>
          <w:rFonts w:ascii="Times New Roman" w:hAnsi="Times New Roman"/>
          <w:sz w:val="26"/>
          <w:szCs w:val="26"/>
        </w:rPr>
        <w:t>учредителя</w:t>
      </w:r>
      <w:proofErr w:type="gramEnd"/>
      <w:r>
        <w:rPr>
          <w:rFonts w:ascii="Times New Roman" w:hAnsi="Times New Roman"/>
          <w:sz w:val="26"/>
          <w:szCs w:val="26"/>
        </w:rPr>
        <w:t xml:space="preserve"> в отношении которых </w:t>
      </w:r>
      <w:r w:rsidR="000B600C">
        <w:rPr>
          <w:rFonts w:ascii="Times New Roman" w:hAnsi="Times New Roman"/>
          <w:sz w:val="26"/>
          <w:szCs w:val="26"/>
        </w:rPr>
        <w:t>осуществляет</w:t>
      </w:r>
      <w:r>
        <w:rPr>
          <w:rFonts w:ascii="Times New Roman" w:hAnsi="Times New Roman"/>
          <w:sz w:val="26"/>
          <w:szCs w:val="26"/>
        </w:rPr>
        <w:t xml:space="preserve"> администрация муниципального района «Думиничский район»</w:t>
      </w:r>
      <w:r w:rsidR="000B600C">
        <w:rPr>
          <w:rFonts w:ascii="Times New Roman" w:hAnsi="Times New Roman"/>
          <w:sz w:val="26"/>
          <w:szCs w:val="26"/>
        </w:rPr>
        <w:t xml:space="preserve"> (за исключением организаций, подведомственных </w:t>
      </w:r>
      <w:proofErr w:type="gramStart"/>
      <w:r w:rsidR="000B600C">
        <w:rPr>
          <w:rFonts w:ascii="Times New Roman" w:hAnsi="Times New Roman"/>
          <w:sz w:val="26"/>
          <w:szCs w:val="26"/>
        </w:rPr>
        <w:t>структурным подразделениям администрации МР «Думиничский район» - юридическим лицам)</w:t>
      </w:r>
      <w:r>
        <w:rPr>
          <w:rFonts w:ascii="Times New Roman" w:hAnsi="Times New Roman"/>
          <w:sz w:val="26"/>
          <w:szCs w:val="26"/>
        </w:rPr>
        <w:t xml:space="preserve"> не позднее 26.02.2021 представить заверенные копии утвержденных локальными актами планов противодействия коррупции на 2021 год  в соответствующих организациях в правовой отдел администрации МР «Думиничский район»; структурным</w:t>
      </w:r>
      <w:r w:rsidR="00EF1033">
        <w:rPr>
          <w:rFonts w:ascii="Times New Roman" w:hAnsi="Times New Roman"/>
          <w:sz w:val="26"/>
          <w:szCs w:val="26"/>
        </w:rPr>
        <w:t xml:space="preserve"> подразделениям администрации МР «Думиничский район» – юридическим лицам </w:t>
      </w:r>
      <w:r w:rsidR="000B600C">
        <w:rPr>
          <w:rFonts w:ascii="Times New Roman" w:hAnsi="Times New Roman"/>
          <w:sz w:val="26"/>
          <w:szCs w:val="26"/>
        </w:rPr>
        <w:t>обеспечить предоставлением им соответствующих планов подведомственными организациям не позднее 26.02.2021.</w:t>
      </w:r>
      <w:proofErr w:type="gramEnd"/>
    </w:p>
    <w:p w:rsidR="00331926" w:rsidRDefault="000B600C" w:rsidP="000B600C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proofErr w:type="gramStart"/>
      <w:r w:rsidR="0033192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331926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управляющего делами администрации муниципального района «Думиничский район».</w:t>
      </w:r>
    </w:p>
    <w:p w:rsidR="00331926" w:rsidRDefault="000B600C" w:rsidP="00331926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31926">
        <w:rPr>
          <w:rFonts w:ascii="Times New Roman" w:hAnsi="Times New Roman"/>
          <w:sz w:val="26"/>
          <w:szCs w:val="26"/>
        </w:rPr>
        <w:t xml:space="preserve">. Настоящее Распоряжение вступает в силу </w:t>
      </w:r>
      <w:proofErr w:type="gramStart"/>
      <w:r w:rsidR="00331926">
        <w:rPr>
          <w:rFonts w:ascii="Times New Roman" w:hAnsi="Times New Roman"/>
          <w:sz w:val="26"/>
          <w:szCs w:val="26"/>
        </w:rPr>
        <w:t>с даты</w:t>
      </w:r>
      <w:proofErr w:type="gramEnd"/>
      <w:r w:rsidR="00331926">
        <w:rPr>
          <w:rFonts w:ascii="Times New Roman" w:hAnsi="Times New Roman"/>
          <w:sz w:val="26"/>
          <w:szCs w:val="26"/>
        </w:rPr>
        <w:t xml:space="preserve"> его подписания и подлежит размещению на официальном сайте муниципального района «Думиничский район» в сети Интернет www.admduminichi.ru.</w:t>
      </w: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администрации                                                                         С. Г. Булыгин</w:t>
      </w: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</w:t>
      </w:r>
    </w:p>
    <w:p w:rsidR="00331926" w:rsidRDefault="00331926" w:rsidP="000B600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Приложение</w:t>
      </w: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к Распоряжению</w:t>
      </w: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администрации муниципального района</w:t>
      </w: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«Думиничский район»</w:t>
      </w: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от «___»______2021 № ___</w:t>
      </w: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Par19"/>
      <w:bookmarkEnd w:id="0"/>
      <w:r>
        <w:rPr>
          <w:rFonts w:ascii="Times New Roman" w:hAnsi="Times New Roman"/>
          <w:bCs/>
          <w:sz w:val="26"/>
          <w:szCs w:val="26"/>
        </w:rPr>
        <w:t>План</w:t>
      </w: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противодействия коррупции  администрации муниципального района «Думиничский район» на 2021 год</w:t>
      </w:r>
    </w:p>
    <w:p w:rsidR="00C61B25" w:rsidRDefault="00C61B25" w:rsidP="00C61B2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(в ред. от 22.09.2021 № 155-р)</w:t>
      </w:r>
    </w:p>
    <w:p w:rsidR="00331926" w:rsidRDefault="00331926" w:rsidP="0033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3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617"/>
        <w:gridCol w:w="61"/>
        <w:gridCol w:w="1641"/>
        <w:gridCol w:w="2901"/>
      </w:tblGrid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 (структурные подразделения, комиссии и должностные лица администрации МР «Думиничский район»)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мероприятия по обеспечению исполнения антикоррупционного законодательства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26" w:rsidRDefault="005F3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26" w:rsidRDefault="00C52C1E" w:rsidP="00CB5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31926">
              <w:rPr>
                <w:rFonts w:ascii="Times New Roman" w:hAnsi="Times New Roman"/>
                <w:sz w:val="24"/>
                <w:szCs w:val="24"/>
              </w:rPr>
              <w:t xml:space="preserve">ониторинг </w:t>
            </w:r>
            <w:r w:rsidR="005F3D24">
              <w:rPr>
                <w:rFonts w:ascii="Times New Roman" w:hAnsi="Times New Roman"/>
                <w:sz w:val="24"/>
                <w:szCs w:val="24"/>
              </w:rPr>
              <w:t xml:space="preserve">действующих </w:t>
            </w:r>
            <w:r w:rsidR="00331926">
              <w:rPr>
                <w:rFonts w:ascii="Times New Roman" w:hAnsi="Times New Roman"/>
                <w:sz w:val="24"/>
                <w:szCs w:val="24"/>
              </w:rPr>
              <w:t>муниципальных правовых актов на предмет соответствия положениям действующего законодательства, правовым актам</w:t>
            </w:r>
            <w:r w:rsidR="00863085">
              <w:rPr>
                <w:rFonts w:ascii="Times New Roman" w:hAnsi="Times New Roman"/>
                <w:sz w:val="24"/>
                <w:szCs w:val="24"/>
              </w:rPr>
              <w:t xml:space="preserve"> РФ, органов государственной власти Калужской области</w:t>
            </w:r>
            <w:r w:rsidR="005F3D24">
              <w:rPr>
                <w:rFonts w:ascii="Times New Roman" w:hAnsi="Times New Roman"/>
                <w:sz w:val="24"/>
                <w:szCs w:val="24"/>
              </w:rPr>
              <w:t>;</w:t>
            </w:r>
            <w:r w:rsidR="00863085">
              <w:rPr>
                <w:rFonts w:ascii="Times New Roman" w:hAnsi="Times New Roman"/>
                <w:sz w:val="24"/>
                <w:szCs w:val="24"/>
              </w:rPr>
              <w:t xml:space="preserve"> обеспечение своеврем</w:t>
            </w:r>
            <w:r w:rsidR="005F3D24">
              <w:rPr>
                <w:rFonts w:ascii="Times New Roman" w:hAnsi="Times New Roman"/>
                <w:sz w:val="24"/>
                <w:szCs w:val="24"/>
              </w:rPr>
              <w:t>е</w:t>
            </w:r>
            <w:r w:rsidR="00863085">
              <w:rPr>
                <w:rFonts w:ascii="Times New Roman" w:hAnsi="Times New Roman"/>
                <w:sz w:val="24"/>
                <w:szCs w:val="24"/>
              </w:rPr>
              <w:t>нного внесения изменений в соответствующие муниципальные правовые акты</w:t>
            </w:r>
            <w:r w:rsidR="005F3D2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CB5AD5">
              <w:rPr>
                <w:rFonts w:ascii="Times New Roman" w:hAnsi="Times New Roman"/>
                <w:sz w:val="24"/>
                <w:szCs w:val="24"/>
              </w:rPr>
              <w:t>обеспечение принятия муниципальных правовых актов, предусмотренных требованиями действующего законодательства, правовым актам РФ, органов государственной власти Калужской области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26" w:rsidRPr="00331926" w:rsidRDefault="00863085" w:rsidP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85" w:rsidRPr="005F3D24" w:rsidRDefault="00863085" w:rsidP="00CB5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D24">
              <w:rPr>
                <w:rFonts w:ascii="Times New Roman" w:hAnsi="Times New Roman"/>
                <w:sz w:val="24"/>
                <w:szCs w:val="24"/>
              </w:rPr>
              <w:t>структурное подразделение, к област</w:t>
            </w:r>
            <w:r w:rsidR="005F3D24" w:rsidRPr="005F3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5F3D24">
              <w:rPr>
                <w:rFonts w:ascii="Times New Roman" w:hAnsi="Times New Roman"/>
                <w:sz w:val="24"/>
                <w:szCs w:val="24"/>
              </w:rPr>
              <w:t xml:space="preserve"> профессиональной служебной деятельности </w:t>
            </w:r>
            <w:r w:rsidR="005F3D24" w:rsidRPr="005F3D24">
              <w:rPr>
                <w:rFonts w:ascii="Times New Roman" w:hAnsi="Times New Roman"/>
                <w:sz w:val="24"/>
                <w:szCs w:val="24"/>
              </w:rPr>
              <w:t>муниципальных служащих которого, отнесен</w:t>
            </w:r>
            <w:r w:rsidR="00CB5AD5">
              <w:rPr>
                <w:rFonts w:ascii="Times New Roman" w:hAnsi="Times New Roman"/>
                <w:sz w:val="24"/>
                <w:szCs w:val="24"/>
              </w:rPr>
              <w:t>а</w:t>
            </w:r>
            <w:r w:rsidR="005F3D24" w:rsidRPr="005F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AD5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5F3D24" w:rsidRPr="005F3D24">
              <w:rPr>
                <w:rFonts w:ascii="Times New Roman" w:hAnsi="Times New Roman"/>
                <w:sz w:val="24"/>
                <w:szCs w:val="24"/>
              </w:rPr>
              <w:t xml:space="preserve"> соответствующих муниципальных правовых актов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26" w:rsidRDefault="005F3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26" w:rsidRDefault="00C52C1E" w:rsidP="00C5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31926">
              <w:rPr>
                <w:rFonts w:ascii="Times New Roman" w:hAnsi="Times New Roman"/>
                <w:sz w:val="24"/>
                <w:szCs w:val="24"/>
              </w:rPr>
              <w:t>нтикоррупционный мониторинг проектов муниципальных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порядке, определенном Решением Районного Собрания представителей МР «Думиничский район» от 17.04.2020 № 14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26" w:rsidRPr="00331926" w:rsidRDefault="00331926" w:rsidP="00C5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26" w:rsidRDefault="005F3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331926" w:rsidTr="006C15C1">
        <w:trPr>
          <w:trHeight w:val="4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5F3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5F3D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26" w:rsidRDefault="00C52C1E" w:rsidP="00C5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331926" w:rsidRPr="00331926">
              <w:rPr>
                <w:rFonts w:ascii="Times New Roman" w:hAnsi="Times New Roman"/>
                <w:sz w:val="24"/>
                <w:szCs w:val="24"/>
                <w:lang w:eastAsia="ru-RU"/>
              </w:rPr>
              <w:t>аправлении проектов муниципальных нормативных правовых актов и принятых муниципальных нормативных правовых актов администрации муниципального района «Думиничский район» в прокуратуру Думиничского района»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 порядке, определенном </w:t>
            </w:r>
            <w:r w:rsidRPr="00331926"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331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МР</w:t>
            </w:r>
            <w:r w:rsidRPr="00331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«Думиничский район» от 13.02.2018 N 31-р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26" w:rsidRPr="00331926" w:rsidRDefault="00863085" w:rsidP="00C5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весь </w:t>
            </w:r>
            <w:r w:rsidR="00C52C1E">
              <w:rPr>
                <w:rFonts w:ascii="Times New Roman" w:hAnsi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26" w:rsidRDefault="006C15C1" w:rsidP="000A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структурное подразделение (муниципальное учреждение) - разработчик соответствующего документа </w:t>
            </w:r>
            <w:r w:rsidR="000A568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части своевременного предоставления проекта в прокуратуру Думиничского района; отдел организационно-контрольной работы и информационно</w:t>
            </w:r>
            <w:r w:rsidR="000A568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оммуникационных технологий </w:t>
            </w:r>
            <w:r w:rsidR="000A568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части своевременного предоставления принятого нормативного правового акта</w:t>
            </w:r>
          </w:p>
        </w:tc>
      </w:tr>
      <w:tr w:rsidR="00580C0C" w:rsidTr="00580C0C">
        <w:trPr>
          <w:trHeight w:val="29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C" w:rsidRPr="00580C0C" w:rsidRDefault="00580C0C" w:rsidP="005F3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C" w:rsidRPr="00296145" w:rsidRDefault="00296145" w:rsidP="0058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6145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антикоррупционного мониторинга в соответствии с </w:t>
            </w:r>
            <w:r w:rsidR="00580C0C" w:rsidRPr="00296145">
              <w:rPr>
                <w:rFonts w:ascii="Times New Roman" w:eastAsiaTheme="minorHAnsi" w:hAnsi="Times New Roman"/>
                <w:sz w:val="24"/>
                <w:szCs w:val="24"/>
              </w:rPr>
              <w:t>Решение</w:t>
            </w:r>
            <w:r w:rsidRPr="00296145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="00580C0C" w:rsidRPr="00296145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Районного Собрания представителей муниципального района </w:t>
            </w:r>
            <w:r w:rsidR="000B1418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580C0C" w:rsidRPr="00296145">
              <w:rPr>
                <w:rFonts w:ascii="Times New Roman" w:eastAsiaTheme="minorHAnsi" w:hAnsi="Times New Roman"/>
                <w:sz w:val="24"/>
                <w:szCs w:val="24"/>
              </w:rPr>
              <w:t>Думиничский район</w:t>
            </w:r>
            <w:r w:rsidR="000B141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580C0C" w:rsidRPr="00296145">
              <w:rPr>
                <w:rFonts w:ascii="Times New Roman" w:eastAsiaTheme="minorHAnsi" w:hAnsi="Times New Roman"/>
                <w:sz w:val="24"/>
                <w:szCs w:val="24"/>
              </w:rPr>
              <w:t xml:space="preserve"> от 17.04.2020 N 14</w:t>
            </w:r>
          </w:p>
          <w:p w:rsidR="00580C0C" w:rsidRDefault="00580C0C" w:rsidP="00296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C" w:rsidRDefault="00296145" w:rsidP="00C5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C" w:rsidRDefault="00296145" w:rsidP="00296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правовой отдел в отношении комиссии по противодействию коррупции, структурных подразделений администрации МР «Думиничский район», наделенных правами юридического лица, органов местного самоуправления городского и сельских поселений МР «Думиничский район» (по согласованию), а также контрольно-счетного органа МР "Думиничский район; структурные подразделения администрации МР «Думиничский район», наделенные правами юридического лица - в отношении подведомственных муниципальных учреждений и муниц</w:t>
            </w:r>
            <w:r w:rsidR="000B1418">
              <w:rPr>
                <w:rFonts w:ascii="Times New Roman" w:eastAsiaTheme="minorHAnsi" w:hAnsi="Times New Roman"/>
                <w:sz w:val="24"/>
                <w:szCs w:val="24"/>
              </w:rPr>
              <w:t xml:space="preserve">ипальных унитарных предприятий </w:t>
            </w:r>
            <w:proofErr w:type="gramEnd"/>
          </w:p>
        </w:tc>
      </w:tr>
      <w:tr w:rsidR="00603DDB" w:rsidTr="00580C0C">
        <w:trPr>
          <w:trHeight w:val="29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DB" w:rsidRPr="00603DDB" w:rsidRDefault="00603DDB" w:rsidP="005F3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DB" w:rsidRPr="00296145" w:rsidRDefault="00603DDB" w:rsidP="0060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Принятие локальных актов и проведение мероприятий в соответствии  с </w:t>
            </w:r>
            <w:r w:rsidRPr="00603DD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N 44-ФЗ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03DD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 контрактной системе в сфере закупок товаров, работ, услуг для обеспечения государственных и муниципальных</w:t>
            </w:r>
            <w:proofErr w:type="gramEnd"/>
            <w:r w:rsidRPr="00603DD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нужд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603DD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Федеральным законом от 18 июля 2011 г. N 223-ФЗ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03DD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 закупках товаров, работ, услуг отдельными видами юридических лиц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03DD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работы, направленной на выявление личной заинтересованности государственных и муниципальных служащих, работников при осуществлении таких закупок, </w:t>
            </w:r>
            <w:proofErr w:type="gramStart"/>
            <w:r w:rsidRPr="00603DD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которая</w:t>
            </w:r>
            <w:proofErr w:type="gramEnd"/>
            <w:r w:rsidRPr="00603DD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приводит или может привести к конфликту интересов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03DD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(утв. Минтрудом России)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DB" w:rsidRDefault="00FD60F6" w:rsidP="00FD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603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DB" w:rsidRDefault="00FD60F6" w:rsidP="00FD6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537708">
              <w:rPr>
                <w:rFonts w:ascii="Times New Roman" w:eastAsiaTheme="minorHAnsi" w:hAnsi="Times New Roman"/>
                <w:sz w:val="24"/>
                <w:szCs w:val="24"/>
              </w:rPr>
              <w:t xml:space="preserve">равовой отдел – в администрации МР «Думиничский район»,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также в отношении </w:t>
            </w:r>
            <w:r w:rsidR="00537708">
              <w:rPr>
                <w:rFonts w:ascii="Times New Roman" w:eastAsiaTheme="minorHAnsi" w:hAnsi="Times New Roman"/>
                <w:sz w:val="24"/>
                <w:szCs w:val="24"/>
              </w:rPr>
              <w:t xml:space="preserve">руководителей структурных подразделений – юридических лиц,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руководителей иных </w:t>
            </w:r>
            <w:r w:rsidR="00537708">
              <w:rPr>
                <w:rFonts w:ascii="Times New Roman" w:eastAsiaTheme="minorHAnsi" w:hAnsi="Times New Roman"/>
                <w:sz w:val="24"/>
                <w:szCs w:val="24"/>
              </w:rPr>
              <w:t>организаций, подведомственн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ых администрации МР «Думиничский район»; руководители структурных подразделений – юридических лиц – в соответствующих структурных подразделениях, а также в отношении подведомственных этим структурным подразделениям организаций; руководители организаций, подведомственных администрации МР «Думиничский район» - в соответствующих организациях</w:t>
            </w:r>
            <w:proofErr w:type="gramEnd"/>
          </w:p>
        </w:tc>
      </w:tr>
      <w:tr w:rsidR="00503A0A" w:rsidTr="00732BEC">
        <w:trPr>
          <w:trHeight w:val="19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A" w:rsidRPr="00296145" w:rsidRDefault="00503A0A" w:rsidP="0060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145">
              <w:rPr>
                <w:rFonts w:ascii="Times New Roman" w:hAnsi="Times New Roman"/>
                <w:sz w:val="24"/>
                <w:szCs w:val="24"/>
              </w:rPr>
              <w:t>1.</w:t>
            </w:r>
            <w:r w:rsidR="00603DDB">
              <w:rPr>
                <w:rFonts w:ascii="Times New Roman" w:hAnsi="Times New Roman"/>
                <w:sz w:val="24"/>
                <w:szCs w:val="24"/>
              </w:rPr>
              <w:t>6</w:t>
            </w:r>
            <w:r w:rsidRPr="002961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A" w:rsidRDefault="00C61B25" w:rsidP="000A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71B8">
              <w:rPr>
                <w:rFonts w:ascii="Times New Roman" w:hAnsi="Times New Roman"/>
                <w:sz w:val="26"/>
                <w:szCs w:val="26"/>
              </w:rPr>
              <w:t>Обеспечение</w:t>
            </w:r>
            <w:r w:rsidRPr="003071B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участия в противодействии коррупции, в мероприятиях по профессиональному развитию в области противодействия коррупции, в том числе </w:t>
            </w:r>
            <w:proofErr w:type="gramStart"/>
            <w:r w:rsidRPr="003071B8">
              <w:rPr>
                <w:rFonts w:ascii="Times New Roman" w:hAnsi="Times New Roman"/>
                <w:sz w:val="26"/>
                <w:szCs w:val="26"/>
                <w:lang w:eastAsia="ru-RU"/>
              </w:rPr>
              <w:t>обучения</w:t>
            </w:r>
            <w:proofErr w:type="gramEnd"/>
            <w:r w:rsidRPr="003071B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дополнительным профессиональным программам в области противодействия коррупции, муниципальных служащих, работников, в должностные обязанности которых входит участие в противодействии коррупции; в мероприятиях по профессиональному развитию в области противодействия коррупции, в том числе </w:t>
            </w:r>
            <w:proofErr w:type="gramStart"/>
            <w:r w:rsidRPr="003071B8">
              <w:rPr>
                <w:rFonts w:ascii="Times New Roman" w:hAnsi="Times New Roman"/>
                <w:sz w:val="26"/>
                <w:szCs w:val="26"/>
                <w:lang w:eastAsia="ru-RU"/>
              </w:rPr>
              <w:t>обучения</w:t>
            </w:r>
            <w:proofErr w:type="gramEnd"/>
            <w:r w:rsidRPr="003071B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дополнительным профессиональным программам в области противодействия коррупции - муниципальных служащих, </w:t>
            </w:r>
            <w:r w:rsidRPr="003071B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нужд; в мероприятиях по профессиональному развитию в области противодействия коррупции, в том числе </w:t>
            </w:r>
            <w:proofErr w:type="gramStart"/>
            <w:r w:rsidRPr="003071B8">
              <w:rPr>
                <w:rFonts w:ascii="Times New Roman" w:hAnsi="Times New Roman"/>
                <w:sz w:val="26"/>
                <w:szCs w:val="26"/>
                <w:lang w:eastAsia="ru-RU"/>
              </w:rPr>
              <w:t>обучения</w:t>
            </w:r>
            <w:proofErr w:type="gramEnd"/>
            <w:r w:rsidRPr="003071B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дополнительным профессиональным программам в области противодействия коррупции - лиц, впервые поступивших на муниципальную службу или на работу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C61B25" w:rsidRDefault="00C61B25" w:rsidP="000A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(в ред. от 22.09.2021 № 155)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A" w:rsidRDefault="000A568A" w:rsidP="000A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 квартал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A" w:rsidRDefault="000A568A" w:rsidP="000A5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правовой отдел</w:t>
            </w:r>
          </w:p>
        </w:tc>
      </w:tr>
      <w:tr w:rsidR="00732BEC" w:rsidTr="00732BEC">
        <w:trPr>
          <w:trHeight w:val="2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EC" w:rsidRPr="00296145" w:rsidRDefault="00732BEC" w:rsidP="0060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14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603DDB">
              <w:rPr>
                <w:rFonts w:ascii="Times New Roman" w:hAnsi="Times New Roman"/>
                <w:sz w:val="24"/>
                <w:szCs w:val="24"/>
              </w:rPr>
              <w:t>7</w:t>
            </w:r>
            <w:r w:rsidRPr="002961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EC" w:rsidRDefault="00732BEC" w:rsidP="00732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техническими средствами, обеспечивающими предупреждение коррупции, мест для оказания муниципальных услуг и иного взаимодействия с заявителями (гражданами, индивидуальными предпринимателями, юридическими лицами и т. д.)</w:t>
            </w:r>
            <w:r w:rsidR="009E6C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средствами аудио – и (или) видеозаписи, сервисом «электронная очередь» и прочее</w:t>
            </w:r>
            <w:r w:rsidR="002961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 мероприятие)</w:t>
            </w:r>
            <w:r w:rsidR="009E6C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при наличии – перечисленного – обеспечение надлежащего функционирования </w:t>
            </w:r>
            <w:r w:rsidR="002961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6C4F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перечисленных средств</w:t>
            </w:r>
            <w:r w:rsidR="002961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 мероприятие)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EC" w:rsidRDefault="00732BEC" w:rsidP="000A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  <w:r w:rsidR="009E6C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 мероприятие; весь период – 2 мероприятие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EC" w:rsidRDefault="009E6C4F" w:rsidP="009E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организационно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онтрольной работы и информационно - коммуникационных технологий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журналов учета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журналов учета:</w:t>
            </w: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регистрации уведомлений о фактах обращения в целях склонения муниципальных служащих к совершению коррупционных правонарушений в соответствии с </w:t>
            </w: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Порядком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уведомления работодателя о фактах обращения в целях склонения муниципального служащего к совершению коррупционных правонарушений, утвержденным Распоряжением администрации муниципального района «Думиничский район» от 18.12.2013 № 205-р;</w:t>
            </w: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2. регистрации уведомлений о возникшем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конфликте интересов или о возможности его возникновения в соответствии с </w:t>
            </w: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Порядком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уведомления лицами, замещающими должности муниципальной службы в администрации МР «Думиничский район» (включая отделы администрации, наделенные статусом отдельного юридического лица),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</w:t>
            </w:r>
            <w:r>
              <w:rPr>
                <w:rFonts w:ascii="Times New Roman" w:hAnsi="Times New Roman"/>
              </w:rPr>
              <w:t>Постановлением администрации муниципального района «Думиничский район» от 07.04.2016</w:t>
            </w:r>
            <w:proofErr w:type="gramEnd"/>
            <w:r>
              <w:rPr>
                <w:rFonts w:ascii="Times New Roman" w:hAnsi="Times New Roman"/>
              </w:rPr>
              <w:t xml:space="preserve"> N 167;</w:t>
            </w: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 xml:space="preserve">3. регистрация уведомлений о получении подарков в связи с протокольными мероприятиями, служебными командировками или другими официальными мероприятиями в соответствии с </w:t>
            </w:r>
            <w:hyperlink r:id="rId10" w:history="1">
              <w:r>
                <w:rPr>
                  <w:rStyle w:val="a3"/>
                  <w:rFonts w:ascii="Times New Roman" w:hAnsi="Times New Roman"/>
                  <w:u w:val="none"/>
                </w:rPr>
                <w:t>Положение</w:t>
              </w:r>
            </w:hyperlink>
            <w:r>
              <w:rPr>
                <w:rFonts w:ascii="Times New Roman" w:hAnsi="Times New Roman"/>
              </w:rPr>
              <w:t>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</w:t>
            </w:r>
            <w:proofErr w:type="gramEnd"/>
            <w:r>
              <w:rPr>
                <w:rFonts w:ascii="Times New Roman" w:hAnsi="Times New Roman"/>
              </w:rPr>
              <w:t xml:space="preserve"> от его реализации, утвержденным Постановлением администрации муниципального района «Думиничский район» от 29.06.2016 N 390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делами;</w:t>
            </w: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соблюдению требований к служебному поведению муниципальных служащих и урегулированию конфликта интересов</w:t>
            </w: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</w:t>
            </w: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соблюдения муниципальными служащими запретов, ограничений и требований, установленных в целях противодействия коррупции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E9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коррупционных рисков, на основе которой формируется перечень должностей, при замещении которых муниципальные служащие обязаны предоставлять сведения о доходах, об имуществе и обязательствах имущественного характера (далее – сведения) в 202</w:t>
            </w:r>
            <w:r w:rsidR="00E92B2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за 202</w:t>
            </w:r>
            <w:r w:rsidR="00E92B2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C5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15 декабря 202</w:t>
            </w:r>
            <w:r w:rsidR="00C52C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0A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в отношении муниципальных служащих, предоставляющих сведения Главе администрации;  должностные лица структурных подразделений администрации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юридических лиц, определенные приказами руководителей этих структурных подразделений (далее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уполномоченные должностные лица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структурных подразделений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юридических лиц), в отношении муниципальных служащих, предоставляющих сведения руководителю этого структурного подразделения  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своевременностью предоставления сведений муниципальными служащими; </w:t>
            </w: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уведомление представителя нанимателя (работодателя) о нарушении муниципальным служащим срока предоставления сведений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C5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30.04.2020 - мероприятие 1; не позднее 06.05.2020 </w:t>
            </w:r>
            <w:r w:rsidR="00C52C1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мероприятие 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0A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в отношении муниципальных служащих, предоставляющих сведения Главе администрации муниципального района «Думиничский район»; уполномоченные должностные лица структурных подразделений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юридических лиц в отношении муниципальных служащих, предоставляющих сведения руководителю этого структурного подразделения 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мер по выявлению и устранению причин  и условий, способствующих возникновению конфликта интересов на муниципальной службе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мер по предотвращению (урегулированию) конфликта интересов в соответствии с </w:t>
            </w:r>
            <w:hyperlink r:id="rId11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Положение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«Думиничский район», утвержденного Распоряжением администрации муниципального района «Думиничский район» от 29.11.2017 N 416-р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0A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(так же далее по тексту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Комиссия)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331926" w:rsidTr="000B60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информации о порядке обращения в Комиссию и ее составе на официальном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сайте муниципального района «Думиничский район» </w:t>
            </w:r>
            <w:hyperlink r:id="rId1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www.admduminichi.ru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(далее – официальный сайт)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0A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Комиссии в части информационного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содержания; отдел организационно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контрольной работы и информационно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коммуникационных технологий – в части обеспечения работы сайта и размещения информации секретаря Комиссии</w:t>
            </w:r>
          </w:p>
        </w:tc>
      </w:tr>
      <w:tr w:rsidR="00331926" w:rsidTr="000B60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информации о результатах деятельности Комиссии (обзор деятельности и принятых на ее заседаниях решений – без персональных данных) на официальном сайте (размещается в срок не позднее трех рабочих дней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заседания при их наличии)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0A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Комиссии в части информационного содержания; отдел организационно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контрольной работы и информационно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коммуникационных технологий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части обеспечения работы сайта и размещения информации секретаря Комиссии</w:t>
            </w:r>
          </w:p>
        </w:tc>
      </w:tr>
      <w:tr w:rsidR="00331926" w:rsidTr="000B60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копий протоколов заседаний Комиссии представителю нанимателя (работодателя) муниципального служащего, иным лицам в установленные сроки в соответствии с </w:t>
            </w:r>
            <w:hyperlink r:id="rId13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Положение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м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«Думиничский район», утвержденного Распоряжением администрации муниципального района «Думиничский район» от 29.11.2017 N 416-р</w:t>
            </w:r>
            <w:proofErr w:type="gram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331926" w:rsidTr="000B60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отдельного дела для хранения материалов, связанных с работой Комиссии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муниципальным  служащим консультативной помощи по вопросам, связанным с применением законодательства Российской Федерации о противодействии коррупции, а так же с подготовкой сообщений о фактах коррупции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консультации по вопросам противодействия коррупции в дистанционном режиме по электронной почте </w:t>
            </w:r>
            <w:hyperlink r:id="rId14" w:history="1">
              <w:r w:rsidRPr="00C52C1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mishinav</w:t>
              </w:r>
              <w:r w:rsidRPr="00C52C1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52C1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 w:rsidRPr="00C52C1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52C1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kaluga</w:t>
              </w:r>
              <w:r w:rsidRPr="00C52C1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52C1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52C1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popkova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kaluga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Pr="00752985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 лиц, поступающих на муниципальную службу,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возможных причинах возникновения конфликта интересов и мерах его предотвращения (под личную подпись лица, поступающего на муниципальную службу)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весь период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C5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соблюдения в органе местного самоуправления законных прав и интересов муниципального служащего, сообщившего о ставшем ему известном факте коррупции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Предварительное рассмотрение на заседании Комиссии вопроса о применении  меры дисциплинарной ответственности к лицу, сообщившему в правоохранительные или иные  государственные органы или средства массовой информации о ставших ему известными фактах коррупции – в случае совершения этим лицом в течение года после указанного сообщения дисциплинарного проступка с  предварительным (не менее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за пять рабочих дней до дня заседания Комиссии) уведомлением о рассмотрении такого вопроса прокурора Думиничского района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проверок в соответствии со статьей 4.3 </w:t>
            </w:r>
            <w:r>
              <w:rPr>
                <w:rFonts w:ascii="Times New Roman" w:hAnsi="Times New Roman"/>
              </w:rPr>
              <w:t>Закона Калужской области от 03.12.2007 N 382-ОЗ «</w:t>
            </w:r>
            <w:r>
              <w:rPr>
                <w:rFonts w:ascii="Times New Roman" w:hAnsi="Times New Roman"/>
                <w:sz w:val="24"/>
                <w:szCs w:val="24"/>
              </w:rPr>
              <w:t>О муниципальной службе в Калужской области»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перечни, установленные муниципальными нормативными правовыми актами,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      </w:r>
            <w:hyperlink r:id="rId1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25 декабря 2008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года N 273-ФЗ «О противодействии коррупции» и другими нормативными правовыми актами Российской Федерации,  в соответствии с </w:t>
            </w:r>
            <w:hyperlink r:id="rId1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приложением N 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</w:rPr>
              <w:t>Закону Калужской области от 03.12.2007 N 382-ОЗ «</w:t>
            </w:r>
            <w:r>
              <w:rPr>
                <w:rFonts w:ascii="Times New Roman" w:hAnsi="Times New Roman"/>
                <w:sz w:val="24"/>
                <w:szCs w:val="24"/>
              </w:rPr>
              <w:t>О муниципальной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службе в Калужской области» (включая направление запросов, писем в соответствующие подразделения государственных органов, уполномоченных на осуществление оперативно – розыскной деятельности) в государственные (муниципальные) органы и организации)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подразделение (должностное лицо), которое осуществляет проверку, определенное представителем нанимателя (работодателя)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возможности работы правового отдела (главный специалист 1 разряда Марченко С. А.) в  информационной системе «Полтава» (оформление ЭЦП, установка необходимого программного обеспечения и иное)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C5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</w:t>
            </w:r>
            <w:r w:rsidR="00C52C1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C52C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0A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организационно – контрольной работы и информационно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коммуникационных технологий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лиц, поступающих на муниципальную службу на предмет соблюдения запрета на занятие предпринимательской деятельностью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C5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31926">
              <w:rPr>
                <w:rFonts w:ascii="Times New Roman" w:hAnsi="Times New Roman"/>
                <w:sz w:val="24"/>
                <w:szCs w:val="24"/>
              </w:rPr>
              <w:t>есь период (но не ранее реализации мероприятия, указанного в пункте 8.2)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проверок по сообщениям работодателей о заключении трудового договора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правовых договоров) в течение месяца стоимостью более ста тысяч рублей с гражданином, замещавшим должности муниципальной службы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C5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31926">
              <w:rPr>
                <w:rFonts w:ascii="Times New Roman" w:hAnsi="Times New Roman"/>
                <w:sz w:val="24"/>
                <w:szCs w:val="24"/>
              </w:rPr>
              <w:t xml:space="preserve">есь период, в течение 10 рабочих дней </w:t>
            </w:r>
            <w:proofErr w:type="gramStart"/>
            <w:r w:rsidR="00331926">
              <w:rPr>
                <w:rFonts w:ascii="Times New Roman" w:hAnsi="Times New Roman"/>
                <w:sz w:val="24"/>
                <w:szCs w:val="24"/>
              </w:rPr>
              <w:t>с даты поступления</w:t>
            </w:r>
            <w:proofErr w:type="gramEnd"/>
            <w:r w:rsidR="00331926">
              <w:rPr>
                <w:rFonts w:ascii="Times New Roman" w:hAnsi="Times New Roman"/>
                <w:sz w:val="24"/>
                <w:szCs w:val="24"/>
              </w:rPr>
              <w:t xml:space="preserve"> соответствующего сообщения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муниципальных правовых актов по вопросам противодействия коррупции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распоряжения администрации муниципального района «Думиничский район» об утверждении перечня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опасных функций администрации муниципального района «Думиничский район»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E9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="00E92B2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C52C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 на основании информации структурных подразделений администрации по запросу правого отдела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распоряжения администрации муниципального района «Думиничский район» об утверждении плана противодействия коррупции в администрации муниципального района «Думиничский район» на 2021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C5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31.</w:t>
            </w:r>
            <w:r w:rsidR="00C52C1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сведений</w:t>
            </w:r>
          </w:p>
        </w:tc>
      </w:tr>
      <w:tr w:rsidR="00331926" w:rsidTr="00FD60F6">
        <w:trPr>
          <w:trHeight w:val="34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E92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сведений посредством сопоставления сведений за 20</w:t>
            </w:r>
            <w:r w:rsidR="00E92B2B">
              <w:rPr>
                <w:rFonts w:ascii="Times New Roman" w:hAnsi="Times New Roman"/>
                <w:sz w:val="24"/>
                <w:szCs w:val="24"/>
              </w:rPr>
              <w:t>20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сведениями за </w:t>
            </w:r>
            <w:r w:rsidR="00E92B2B">
              <w:rPr>
                <w:rFonts w:ascii="Times New Roman" w:hAnsi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предшествующих периода (при наличии), а также с иной имеющейся в распоряжении администрации информацией об имущественном положении лица, представившего сведения (его супруги/супруга, несовершеннолетних детей), получение и обработка которой не противоречит законодательству Российской Федерации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6B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01.08.202</w:t>
            </w:r>
            <w:r w:rsidR="006B2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C61B25" w:rsidTr="00FD60F6">
        <w:trPr>
          <w:trHeight w:val="34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25" w:rsidRPr="00C61B25" w:rsidRDefault="00C61B25" w:rsidP="003970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B25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25" w:rsidRDefault="00C61B25" w:rsidP="003970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  <w:lang w:eastAsia="ru-RU"/>
              </w:rPr>
            </w:pPr>
            <w:r w:rsidRPr="00C61B25"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  <w:lang w:eastAsia="ru-RU"/>
              </w:rPr>
              <w:t>Анализ сведений, содержащихся в обращениях граждан о наличии коррупционных факторов и признаков коррупционных правонарушений</w:t>
            </w:r>
          </w:p>
          <w:p w:rsidR="00C61B25" w:rsidRPr="00C61B25" w:rsidRDefault="00C61B25" w:rsidP="003970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 ред.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22.09.2021 № 155-р)</w:t>
            </w:r>
            <w:bookmarkStart w:id="1" w:name="_GoBack"/>
            <w:bookmarkEnd w:id="1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25" w:rsidRPr="00C61B25" w:rsidRDefault="00C61B25" w:rsidP="003970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B25"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25" w:rsidRPr="00C61B25" w:rsidRDefault="00C61B25" w:rsidP="003970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25">
              <w:rPr>
                <w:rFonts w:ascii="Times New Roman" w:hAnsi="Times New Roman"/>
                <w:sz w:val="24"/>
                <w:szCs w:val="24"/>
              </w:rPr>
              <w:t>правовой отдел – в части анализа названных сведений;</w:t>
            </w:r>
          </w:p>
          <w:p w:rsidR="00C61B25" w:rsidRPr="00C61B25" w:rsidRDefault="00C61B25" w:rsidP="003970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25">
              <w:rPr>
                <w:rFonts w:ascii="Times New Roman" w:hAnsi="Times New Roman"/>
                <w:sz w:val="24"/>
                <w:szCs w:val="24"/>
              </w:rPr>
              <w:t xml:space="preserve">заместители Главы администрации и управляющий делами -  в части направления, помимо других исполнителей, таких обращений в правой отдел (в срок не позднее 5 рабочих дней </w:t>
            </w:r>
            <w:proofErr w:type="gramStart"/>
            <w:r w:rsidRPr="00C61B25">
              <w:rPr>
                <w:rFonts w:ascii="Times New Roman" w:hAnsi="Times New Roman"/>
                <w:sz w:val="24"/>
                <w:szCs w:val="24"/>
              </w:rPr>
              <w:t>с даты регистрации</w:t>
            </w:r>
            <w:proofErr w:type="gramEnd"/>
            <w:r w:rsidRPr="00C61B25">
              <w:rPr>
                <w:rFonts w:ascii="Times New Roman" w:hAnsi="Times New Roman"/>
                <w:sz w:val="24"/>
                <w:szCs w:val="24"/>
              </w:rPr>
              <w:t xml:space="preserve"> такого обращения)</w:t>
            </w:r>
          </w:p>
        </w:tc>
      </w:tr>
      <w:tr w:rsidR="00E725E7" w:rsidTr="003C05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362D0D" w:rsidRDefault="00E7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D0D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362D0D" w:rsidRDefault="003E6D4F" w:rsidP="00362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2D0D">
              <w:rPr>
                <w:rFonts w:ascii="Times New Roman" w:hAnsi="Times New Roman"/>
                <w:sz w:val="24"/>
                <w:szCs w:val="24"/>
              </w:rPr>
              <w:t>Осуществление иных функций</w:t>
            </w:r>
          </w:p>
        </w:tc>
      </w:tr>
      <w:tr w:rsidR="00E725E7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362D0D" w:rsidRDefault="003E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0D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Pr="00362D0D" w:rsidRDefault="00362D0D" w:rsidP="00362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2D0D">
              <w:rPr>
                <w:rFonts w:ascii="Times New Roman" w:hAnsi="Times New Roman"/>
                <w:sz w:val="24"/>
                <w:szCs w:val="24"/>
              </w:rPr>
              <w:t>Обеспечить наличие на официальном сайте органа местного самоуправления контактной информации (формы обратной связи, адреса для направления письме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62D0D">
              <w:rPr>
                <w:rFonts w:ascii="Times New Roman" w:hAnsi="Times New Roman"/>
                <w:sz w:val="24"/>
                <w:szCs w:val="24"/>
              </w:rPr>
              <w:t>ных обращений и т. д) для направления информации о фактах коррупции или нарушения муниципальными служащими требований к служебному поведению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Default="00296600" w:rsidP="006B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362D0D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7" w:rsidRDefault="00362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 – в части обеспечения принятия соответствующего муниципального правового акта; отдел – организационно – контрольной работы и информационно – коммуникационных технологий – в части наличия соответствующей информации на официальном сайте органа местного самоуправления</w:t>
            </w:r>
          </w:p>
        </w:tc>
      </w:tr>
      <w:tr w:rsidR="00362D0D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0D" w:rsidRPr="00362D0D" w:rsidRDefault="00362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0D" w:rsidRPr="00362D0D" w:rsidRDefault="00362D0D" w:rsidP="00362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функционирование «горячей линии» («телефона доверия») по вопросам противодействия коррупции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0D" w:rsidRDefault="00296600" w:rsidP="006B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362D0D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0D" w:rsidRDefault="00362D0D" w:rsidP="002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– в части обеспечения принятия соответствующего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правового акта; </w:t>
            </w:r>
            <w:r w:rsidR="00296600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 части </w:t>
            </w:r>
            <w:r w:rsidR="00296600">
              <w:rPr>
                <w:rFonts w:ascii="Times New Roman" w:hAnsi="Times New Roman"/>
                <w:sz w:val="24"/>
                <w:szCs w:val="24"/>
              </w:rPr>
              <w:t>функционирования «горячей линии» («телефона доверия») по вопросам противодействия коррупции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XI</w:t>
            </w:r>
            <w:r w:rsidR="00E72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Антикоррупционное просвещение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E7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25E7" w:rsidRPr="00362D0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информационному просвещению муниципальных служащих, экспертов администрации МР «Думиничский район», руководителей МУП, муниципальных учреждений  (лекции, совещания, круглые столы, проведение тестирований и прочее)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296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296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43D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B243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E7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25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памяток, пособий и иных методических материалов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период по мере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необходимос-ти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(при изменении антикоррупционного законодательства)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E7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25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подразделов сайта «Противодействие коррупции» и «Вопросы противодействия коррупции для подведомственных организаций» раздела «Против коррупции»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0A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(в части подготовки информации), отдел организационно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контрольной работы и информационно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коммуникационных технологий (в части соответствия  разделов требованиям раздела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настоящего Плана;  размещения информации на сайте)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Pr="00E725E7" w:rsidRDefault="0033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="00E72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информации</w:t>
            </w:r>
          </w:p>
          <w:p w:rsidR="00331926" w:rsidRDefault="00331926">
            <w:pPr>
              <w:pStyle w:val="a4"/>
              <w:spacing w:line="276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муниципального района «Думиничский район»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www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admduminichi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E7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25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6B2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доходах, расходах, имуществе и обязательствах имущественного характера муниципальных служащих администрации,  супруг/супругов, несовершеннолетних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администрации за 20</w:t>
            </w:r>
            <w:r w:rsidR="006B243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позднее</w:t>
            </w:r>
            <w:r w:rsidR="006B243D">
              <w:rPr>
                <w:rFonts w:ascii="Times New Roman" w:hAnsi="Times New Roman"/>
                <w:sz w:val="24"/>
                <w:szCs w:val="24"/>
              </w:rPr>
              <w:t xml:space="preserve"> 30.05.2021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0A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(в части подготовки сведений), отдел организационно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контрольной работы и информационно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коммуникационных технологий (в части размещения сведений на сайте) 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E7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725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26" w:rsidRDefault="0033192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доходах, расходах, об имуществе и обязательствах имущественного  характера руководителей муниципальных учреждений муниципального района «Думиничский район» за 20</w:t>
            </w:r>
            <w:r w:rsidR="006B243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6B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6B243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B243D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6B2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0A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(в части подготовки сведений), отдел организационно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контрольной работы и информационно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коммуникационных технологий (в части размещения сведений на сайте)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E7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25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6B243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рассчитываемой за календарный год среднемесячной заработной плате руководителей, их заместителей и главных бухгалтеров муниципальных унитарных предприятий муниципального района «Думиничский район» за 20</w:t>
            </w:r>
            <w:r w:rsidR="006B24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6B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30.05.202</w:t>
            </w:r>
            <w:r w:rsidR="006B2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0A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(в части подготовки информации), отдел организационно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контрольной работы и информационно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коммуникационных технологий (в части размещения информации на сайте)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E7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25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362D0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рассчитываемой за календарный год среднемесячной заработной плате руководителей муниципальных учреждений муниципального района «Думиничский район», их заместителей и главных бухгалтеров за 20</w:t>
            </w:r>
            <w:r w:rsidR="0036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362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30.05.202</w:t>
            </w:r>
            <w:r w:rsidR="00362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0A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(в части подготовки информации), отдел организационно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контрольной работы и информационно </w:t>
            </w:r>
            <w:proofErr w:type="gramStart"/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оммуникационных технологий (в части размещения информации на сайте)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E7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25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правовые акты антикоррупционной направленности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период (не позднее трех рабочих дней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вступления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силу такого муниципального правового акта)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0A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(в части подготовки муниципальных правовых актов), отдел организационно </w:t>
            </w:r>
            <w:proofErr w:type="gramStart"/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онтрольной работы и информационно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коммуникационных технологий (в части размещения муниципальных правовых актов на сайте)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E7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25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проведенных мероприятиях (лекции, круглые столы, проведение тестирований и прочее)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период (не позднее рабочего дня, следующего за днем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мероприятия)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0A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правовой отдел (в части подготовки информации), отдел организационно </w:t>
            </w:r>
            <w:proofErr w:type="gramStart"/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онтрольной работы и информационно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коммуникационных технологий (в части размещения информации на сайте)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E7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E725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362D0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Информационные материалы в сфере противодействия коррупции (памятки, разъяснения</w:t>
            </w:r>
            <w:r w:rsidR="00FD60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методические рекомендации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прочее)</w:t>
            </w:r>
            <w:r w:rsidR="0036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государственной власти</w:t>
            </w:r>
            <w:r w:rsidR="00FD60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Калужской области</w:t>
            </w:r>
            <w:r w:rsidR="0036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органов местного самоуправления муниципального района «Думиничский район»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период (не позднее трех рабочих дней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поступления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0A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(в части подготовки информации), отдел организационно – контрольной работы и информационно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коммуникационных технологий (в части размещения информационных материалов на сайте)</w:t>
            </w:r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E7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="00E725E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 деятельности администрации муниципального района «Думиничский район» по противодействию коррупции (требования к подразделам «Противодействие коррупции» и «Вопросы противодействия коррупции для подведомственных организаций» раздела «Против коррупции» официальном сайте МР «Думиничский район»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admduminichi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</w:tc>
      </w:tr>
      <w:tr w:rsidR="00331926" w:rsidTr="006C15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E7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25E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B2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>
            <w:pPr>
              <w:pStyle w:val="a4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Пункт «</w:t>
            </w:r>
            <w:r>
              <w:rPr>
                <w:rFonts w:ascii="Times New Roman" w:hAnsi="Times New Roman"/>
                <w:sz w:val="24"/>
                <w:szCs w:val="24"/>
              </w:rPr>
              <w:t>Перечень нормативных правовых актов в сфере противодействия коррупции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подраздела «Противодействие коррупции» содержит список гиперссылок муниципальных правовых актов, указанных в названном пункте, с приложением файлов, содержащих полный текст соответствующего муниципального правового акта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6B2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30.0</w:t>
            </w:r>
            <w:r w:rsidR="006B243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6B2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26" w:rsidRDefault="00331926" w:rsidP="000A5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организационно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контрольной работы и информационно </w:t>
            </w:r>
            <w:r w:rsidR="000A56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коммуникационных технологий</w:t>
            </w:r>
          </w:p>
        </w:tc>
      </w:tr>
    </w:tbl>
    <w:p w:rsidR="00331926" w:rsidRDefault="00331926" w:rsidP="00331926"/>
    <w:p w:rsidR="00F67140" w:rsidRDefault="00F67140"/>
    <w:sectPr w:rsidR="00F6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0B80"/>
    <w:multiLevelType w:val="hybridMultilevel"/>
    <w:tmpl w:val="E70A0F5C"/>
    <w:lvl w:ilvl="0" w:tplc="8E18D236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03"/>
    <w:rsid w:val="000A568A"/>
    <w:rsid w:val="000B1418"/>
    <w:rsid w:val="000B600C"/>
    <w:rsid w:val="00296145"/>
    <w:rsid w:val="00296600"/>
    <w:rsid w:val="00331926"/>
    <w:rsid w:val="00362D0D"/>
    <w:rsid w:val="003E6D4F"/>
    <w:rsid w:val="00476419"/>
    <w:rsid w:val="00503A0A"/>
    <w:rsid w:val="00537708"/>
    <w:rsid w:val="00580C0C"/>
    <w:rsid w:val="005F3D24"/>
    <w:rsid w:val="00603DDB"/>
    <w:rsid w:val="006B243D"/>
    <w:rsid w:val="006C15C1"/>
    <w:rsid w:val="00715E11"/>
    <w:rsid w:val="00732BEC"/>
    <w:rsid w:val="00752985"/>
    <w:rsid w:val="00863085"/>
    <w:rsid w:val="009E6C4F"/>
    <w:rsid w:val="00C52C1E"/>
    <w:rsid w:val="00C61B25"/>
    <w:rsid w:val="00CB5AD5"/>
    <w:rsid w:val="00CF37BE"/>
    <w:rsid w:val="00D34FD5"/>
    <w:rsid w:val="00D8752B"/>
    <w:rsid w:val="00E725E7"/>
    <w:rsid w:val="00E92B2B"/>
    <w:rsid w:val="00EF1033"/>
    <w:rsid w:val="00F67140"/>
    <w:rsid w:val="00FD60F6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926"/>
    <w:rPr>
      <w:color w:val="0000FF"/>
      <w:u w:val="single"/>
    </w:rPr>
  </w:style>
  <w:style w:type="paragraph" w:styleId="a4">
    <w:name w:val="No Spacing"/>
    <w:uiPriority w:val="1"/>
    <w:qFormat/>
    <w:rsid w:val="003319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926"/>
    <w:rPr>
      <w:color w:val="0000FF"/>
      <w:u w:val="single"/>
    </w:rPr>
  </w:style>
  <w:style w:type="paragraph" w:styleId="a4">
    <w:name w:val="No Spacing"/>
    <w:uiPriority w:val="1"/>
    <w:qFormat/>
    <w:rsid w:val="003319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8C91E3F016B02A6207411A2D12481F93ADE91737A9A03195B3CE06F64012094F7697355CDFD67C93ADBCFB4B3DAC530BEE43D0DA60D253E2AEDE68G1m3N" TargetMode="External"/><Relationship Id="rId13" Type="http://schemas.openxmlformats.org/officeDocument/2006/relationships/hyperlink" Target="consultantplus://offline/ref=51C914B8DE91A9F6B09CF46B28006E79A54C6142E85CB8E9E6874503A07E2882D3FB612B93C449B56A44420AAEA607C7757B4AE6E24785453F41EFD7t9R2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Desktop\&#1095;&#1090;&#1086;%20&#1085;&#1072;&#1076;&#1086;%20&#1089;&#1076;&#1077;&#1083;&#1072;&#1090;&#1100;\&#1084;&#1091;&#1085;&#1080;&#1094;&#1080;&#1087;&#1072;&#1083;&#1100;&#1085;&#1099;&#1077;%20&#1076;&#1086;&#1082;&#1091;&#1084;&#1077;&#1085;&#1090;&#1099;%20&#1087;&#1088;&#1086;&#1090;&#1080;&#1074;&#1086;&#1076;&#1077;&#1081;&#1089;&#1090;&#1074;&#1080;&#1077;%20&#1082;&#1086;&#1088;&#1088;&#1091;&#1087;&#1094;&#1080;&#1080;%20&#1101;&#1083;&#1077;&#1082;&#1090;&#1088;&#1086;&#1085;&#1085;&#1099;&#1081;%20&#1074;&#1080;&#1076;\&#1055;&#1083;&#1072;&#1085;%20&#1087;&#1088;&#1086;&#1090;&#1080;&#1074;&#1086;&#1076;&#1077;&#1081;&#1089;&#1090;&#1074;&#1080;&#1103;%20&#1082;&#1086;&#1088;&#1088;&#1091;&#1087;&#1094;&#1080;&#1080;%202020.docx" TargetMode="External"/><Relationship Id="rId12" Type="http://schemas.openxmlformats.org/officeDocument/2006/relationships/hyperlink" Target="http://www.admduminich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ABE654B632DA94F97C2E4E6800859AFFA59FE3E8EF761FCF3CA3E0975D6D646C41E4626C66895005F4011973A9254C8DEC2E0C634306284DAA92364P9x2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D512F8D44941CBC4AC502A3297F73C9C5C791B860E81CF4C0778E0EA4CFFDD9E7E9EEBE2233793A6B635BBC91FA1C492FA1EF54D70935D759150yEr2I" TargetMode="External"/><Relationship Id="rId11" Type="http://schemas.openxmlformats.org/officeDocument/2006/relationships/hyperlink" Target="consultantplus://offline/ref=51C914B8DE91A9F6B09CF46B28006E79A54C6142E85CB8E9E6874503A07E2882D3FB612B93C449B56A44420AAEA607C7757B4AE6E24785453F41EFD7t9R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BE654B632DA94F97C2FAEB966407A1FE56A03088F16FADAF9F385E2A86D013965E187F852A86015B5E17943FP9x9N" TargetMode="External"/><Relationship Id="rId10" Type="http://schemas.openxmlformats.org/officeDocument/2006/relationships/hyperlink" Target="consultantplus://offline/ref=E73D1E0C763E3BB7D037F9BF3D130747EF390B347702C1DF1B6B9694A2CC596757C6EDC319C00D9136FEE9122018DEA48DEDA3A047F3E487230F20E7nDD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CE5885E9A9288FCE1BFF7E22209444F93F9AAE466342ECA6F091E4FC39995618BBD0368F3DCE1692F11475250164307C4117E85F05B6C23BB0E9M0s0G" TargetMode="External"/><Relationship Id="rId14" Type="http://schemas.openxmlformats.org/officeDocument/2006/relationships/hyperlink" Target="mailto:mishinav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15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2021-01-28T08:15:00Z</cp:lastPrinted>
  <dcterms:created xsi:type="dcterms:W3CDTF">2021-01-27T10:49:00Z</dcterms:created>
  <dcterms:modified xsi:type="dcterms:W3CDTF">2021-09-28T11:49:00Z</dcterms:modified>
</cp:coreProperties>
</file>