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C2" w:rsidRPr="00CB7AC2" w:rsidRDefault="00CB7AC2" w:rsidP="00CB7AC2">
      <w:pPr>
        <w:jc w:val="center"/>
        <w:rPr>
          <w:rFonts w:ascii="Times New Roman" w:hAnsi="Times New Roman"/>
          <w:sz w:val="24"/>
        </w:rPr>
      </w:pPr>
      <w:r w:rsidRPr="00CB7AC2">
        <w:rPr>
          <w:rFonts w:ascii="Times New Roman" w:hAnsi="Times New Roman"/>
          <w:noProof/>
        </w:rPr>
        <w:drawing>
          <wp:inline distT="0" distB="0" distL="0" distR="0" wp14:anchorId="080D88EC" wp14:editId="0A4A6E80">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7"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CB7AC2" w:rsidRPr="00CB7AC2" w:rsidRDefault="00CB7AC2" w:rsidP="00CB7AC2">
      <w:pPr>
        <w:jc w:val="center"/>
        <w:rPr>
          <w:rFonts w:ascii="Times New Roman" w:hAnsi="Times New Roman"/>
          <w:b/>
          <w:sz w:val="26"/>
          <w:szCs w:val="26"/>
        </w:rPr>
      </w:pPr>
      <w:r w:rsidRPr="00CB7AC2">
        <w:rPr>
          <w:rFonts w:ascii="Times New Roman" w:hAnsi="Times New Roman"/>
          <w:b/>
          <w:sz w:val="26"/>
          <w:szCs w:val="26"/>
        </w:rPr>
        <w:t>РОССИЙСКАЯ ФЕДЕРАЦИЯ</w:t>
      </w:r>
    </w:p>
    <w:p w:rsidR="00CB7AC2" w:rsidRPr="00CB7AC2" w:rsidRDefault="00CB7AC2" w:rsidP="00CB7AC2">
      <w:pPr>
        <w:jc w:val="center"/>
        <w:rPr>
          <w:rFonts w:ascii="Times New Roman" w:hAnsi="Times New Roman"/>
          <w:b/>
          <w:sz w:val="26"/>
          <w:szCs w:val="26"/>
        </w:rPr>
      </w:pPr>
      <w:r w:rsidRPr="00CB7AC2">
        <w:rPr>
          <w:rFonts w:ascii="Times New Roman" w:hAnsi="Times New Roman"/>
          <w:b/>
          <w:sz w:val="26"/>
          <w:szCs w:val="26"/>
        </w:rPr>
        <w:t>Калужская область</w:t>
      </w:r>
    </w:p>
    <w:p w:rsidR="00CB7AC2" w:rsidRPr="00CB7AC2" w:rsidRDefault="00CB7AC2" w:rsidP="00CB7AC2">
      <w:pPr>
        <w:jc w:val="center"/>
        <w:rPr>
          <w:rFonts w:ascii="Times New Roman" w:hAnsi="Times New Roman"/>
          <w:b/>
          <w:sz w:val="26"/>
          <w:szCs w:val="26"/>
        </w:rPr>
      </w:pPr>
      <w:r w:rsidRPr="00CB7AC2">
        <w:rPr>
          <w:rFonts w:ascii="Times New Roman" w:hAnsi="Times New Roman"/>
          <w:b/>
          <w:sz w:val="26"/>
          <w:szCs w:val="26"/>
        </w:rPr>
        <w:t>Администрация муниципального района</w:t>
      </w:r>
    </w:p>
    <w:p w:rsidR="00CB7AC2" w:rsidRPr="00CB7AC2" w:rsidRDefault="00CB7AC2" w:rsidP="00CB7AC2">
      <w:pPr>
        <w:jc w:val="center"/>
        <w:rPr>
          <w:rFonts w:ascii="Times New Roman" w:hAnsi="Times New Roman"/>
          <w:b/>
          <w:sz w:val="26"/>
          <w:szCs w:val="26"/>
        </w:rPr>
      </w:pPr>
      <w:r w:rsidRPr="00CB7AC2">
        <w:rPr>
          <w:rFonts w:ascii="Times New Roman" w:hAnsi="Times New Roman"/>
          <w:b/>
          <w:sz w:val="26"/>
          <w:szCs w:val="26"/>
        </w:rPr>
        <w:t>«ДУМИНИЧСКИЙ РАЙОН»</w:t>
      </w:r>
    </w:p>
    <w:p w:rsidR="00CB7AC2" w:rsidRPr="00CB7AC2" w:rsidRDefault="00CB7AC2" w:rsidP="00CB7AC2">
      <w:pPr>
        <w:jc w:val="center"/>
        <w:rPr>
          <w:rFonts w:ascii="Times New Roman" w:hAnsi="Times New Roman"/>
          <w:b/>
          <w:bCs/>
          <w:sz w:val="26"/>
          <w:szCs w:val="26"/>
        </w:rPr>
      </w:pPr>
      <w:r w:rsidRPr="00CB7AC2">
        <w:rPr>
          <w:rFonts w:ascii="Times New Roman" w:hAnsi="Times New Roman"/>
          <w:b/>
          <w:bCs/>
          <w:sz w:val="26"/>
          <w:szCs w:val="26"/>
        </w:rPr>
        <w:t xml:space="preserve"> ПОСТАНОВЛЕНИЕ</w:t>
      </w:r>
    </w:p>
    <w:p w:rsidR="00CB7AC2" w:rsidRPr="00CB7AC2" w:rsidRDefault="00CB7AC2" w:rsidP="00CB7AC2">
      <w:pPr>
        <w:jc w:val="center"/>
        <w:rPr>
          <w:rFonts w:ascii="Times New Roman" w:hAnsi="Times New Roman"/>
          <w:sz w:val="26"/>
          <w:szCs w:val="26"/>
        </w:rPr>
      </w:pPr>
    </w:p>
    <w:p w:rsidR="00CB7AC2" w:rsidRPr="00CB7AC2" w:rsidRDefault="00CB7AC2" w:rsidP="00CB7AC2">
      <w:pPr>
        <w:rPr>
          <w:rFonts w:ascii="Times New Roman" w:hAnsi="Times New Roman"/>
          <w:b/>
          <w:sz w:val="26"/>
          <w:szCs w:val="26"/>
        </w:rPr>
      </w:pPr>
      <w:r w:rsidRPr="00CB7AC2">
        <w:rPr>
          <w:rFonts w:ascii="Times New Roman" w:hAnsi="Times New Roman"/>
          <w:sz w:val="26"/>
          <w:szCs w:val="26"/>
        </w:rPr>
        <w:t xml:space="preserve"> </w:t>
      </w:r>
      <w:r w:rsidRPr="00CB7AC2">
        <w:rPr>
          <w:rFonts w:ascii="Times New Roman" w:hAnsi="Times New Roman"/>
          <w:b/>
          <w:sz w:val="26"/>
          <w:szCs w:val="26"/>
        </w:rPr>
        <w:t>«</w:t>
      </w:r>
      <w:r w:rsidR="00C709AD">
        <w:rPr>
          <w:rFonts w:ascii="Times New Roman" w:hAnsi="Times New Roman"/>
          <w:b/>
          <w:sz w:val="26"/>
          <w:szCs w:val="26"/>
          <w:u w:val="single"/>
        </w:rPr>
        <w:t>23</w:t>
      </w:r>
      <w:r w:rsidRPr="00CB7AC2">
        <w:rPr>
          <w:rFonts w:ascii="Times New Roman" w:hAnsi="Times New Roman"/>
          <w:b/>
          <w:sz w:val="26"/>
          <w:szCs w:val="26"/>
        </w:rPr>
        <w:t xml:space="preserve">» </w:t>
      </w:r>
      <w:r w:rsidR="00C709AD">
        <w:rPr>
          <w:rFonts w:ascii="Times New Roman" w:hAnsi="Times New Roman"/>
          <w:b/>
          <w:sz w:val="26"/>
          <w:szCs w:val="26"/>
          <w:u w:val="single"/>
        </w:rPr>
        <w:t>декабря</w:t>
      </w:r>
      <w:r w:rsidRPr="00CB7AC2">
        <w:rPr>
          <w:rFonts w:ascii="Times New Roman" w:hAnsi="Times New Roman"/>
          <w:b/>
          <w:sz w:val="26"/>
          <w:szCs w:val="26"/>
        </w:rPr>
        <w:t xml:space="preserve"> </w:t>
      </w:r>
      <w:r w:rsidRPr="00CB7AC2">
        <w:rPr>
          <w:rFonts w:ascii="Times New Roman" w:hAnsi="Times New Roman"/>
          <w:b/>
          <w:sz w:val="26"/>
          <w:szCs w:val="26"/>
          <w:u w:val="single"/>
        </w:rPr>
        <w:t>2022</w:t>
      </w:r>
      <w:r w:rsidRPr="00CB7AC2">
        <w:rPr>
          <w:rFonts w:ascii="Times New Roman" w:hAnsi="Times New Roman"/>
          <w:b/>
          <w:sz w:val="26"/>
          <w:szCs w:val="26"/>
        </w:rPr>
        <w:t>г.                                                                                             №</w:t>
      </w:r>
      <w:r w:rsidR="00C709AD">
        <w:rPr>
          <w:rFonts w:ascii="Times New Roman" w:hAnsi="Times New Roman"/>
          <w:b/>
          <w:sz w:val="26"/>
          <w:szCs w:val="26"/>
          <w:u w:val="single"/>
        </w:rPr>
        <w:t>614</w:t>
      </w:r>
      <w:r w:rsidRPr="00CB7AC2">
        <w:rPr>
          <w:rFonts w:ascii="Times New Roman" w:hAnsi="Times New Roman"/>
          <w:b/>
          <w:sz w:val="26"/>
          <w:szCs w:val="26"/>
        </w:rPr>
        <w:t xml:space="preserve">  </w:t>
      </w:r>
      <w:r w:rsidRPr="00CB7AC2">
        <w:rPr>
          <w:rFonts w:ascii="Times New Roman" w:hAnsi="Times New Roman"/>
          <w:b/>
          <w:sz w:val="26"/>
          <w:szCs w:val="26"/>
          <w:u w:val="single"/>
        </w:rPr>
        <w:t xml:space="preserve"> </w:t>
      </w:r>
      <w:r w:rsidRPr="00CB7AC2">
        <w:rPr>
          <w:rFonts w:ascii="Times New Roman" w:hAnsi="Times New Roman"/>
          <w:b/>
          <w:sz w:val="26"/>
          <w:szCs w:val="26"/>
        </w:rPr>
        <w:t xml:space="preserve">                                                                            </w:t>
      </w:r>
    </w:p>
    <w:p w:rsidR="00CB7AC2" w:rsidRPr="00CB7AC2" w:rsidRDefault="00CB7AC2" w:rsidP="00CB7AC2">
      <w:pPr>
        <w:pStyle w:val="af0"/>
        <w:spacing w:before="0" w:beforeAutospacing="0" w:after="0" w:afterAutospacing="0"/>
        <w:ind w:firstLine="0"/>
        <w:jc w:val="left"/>
        <w:rPr>
          <w:rStyle w:val="af"/>
          <w:sz w:val="26"/>
          <w:szCs w:val="26"/>
        </w:rPr>
      </w:pPr>
      <w:r w:rsidRPr="00CB7AC2">
        <w:rPr>
          <w:b/>
          <w:sz w:val="26"/>
          <w:szCs w:val="26"/>
        </w:rPr>
        <w:t xml:space="preserve">Об утверждении </w:t>
      </w:r>
      <w:r w:rsidRPr="00CB7AC2">
        <w:rPr>
          <w:rStyle w:val="af"/>
          <w:sz w:val="26"/>
          <w:szCs w:val="26"/>
        </w:rPr>
        <w:t xml:space="preserve">административного регламента </w:t>
      </w:r>
    </w:p>
    <w:p w:rsidR="00CB7AC2" w:rsidRPr="00CB7AC2" w:rsidRDefault="00CB7AC2" w:rsidP="00CB7AC2">
      <w:pPr>
        <w:pStyle w:val="af0"/>
        <w:spacing w:before="0" w:beforeAutospacing="0" w:after="0" w:afterAutospacing="0"/>
        <w:ind w:firstLine="0"/>
        <w:jc w:val="left"/>
        <w:rPr>
          <w:rFonts w:eastAsiaTheme="minorHAnsi"/>
          <w:b/>
          <w:sz w:val="26"/>
          <w:szCs w:val="26"/>
          <w:lang w:eastAsia="en-US"/>
        </w:rPr>
      </w:pPr>
      <w:r w:rsidRPr="00CB7AC2">
        <w:rPr>
          <w:rStyle w:val="af"/>
          <w:sz w:val="26"/>
          <w:szCs w:val="26"/>
        </w:rPr>
        <w:t xml:space="preserve">предоставления муниципальной услуги </w:t>
      </w:r>
      <w:r w:rsidRPr="00CB7AC2">
        <w:rPr>
          <w:rFonts w:eastAsia="Arial"/>
          <w:b/>
          <w:bCs/>
          <w:sz w:val="26"/>
          <w:szCs w:val="26"/>
          <w:lang w:eastAsia="zh-CN"/>
        </w:rPr>
        <w:t>«</w:t>
      </w:r>
      <w:r w:rsidRPr="00CB7AC2">
        <w:rPr>
          <w:rFonts w:eastAsiaTheme="minorHAnsi"/>
          <w:b/>
          <w:sz w:val="26"/>
          <w:szCs w:val="26"/>
          <w:lang w:eastAsia="en-US"/>
        </w:rPr>
        <w:t xml:space="preserve">Согласование </w:t>
      </w:r>
    </w:p>
    <w:p w:rsidR="00CB7AC2" w:rsidRPr="00CB7AC2" w:rsidRDefault="00CB7AC2" w:rsidP="00CB7AC2">
      <w:pPr>
        <w:pStyle w:val="af0"/>
        <w:spacing w:before="0" w:beforeAutospacing="0" w:after="0" w:afterAutospacing="0"/>
        <w:ind w:firstLine="0"/>
        <w:jc w:val="left"/>
        <w:rPr>
          <w:rFonts w:eastAsiaTheme="minorHAnsi"/>
          <w:b/>
          <w:sz w:val="26"/>
          <w:szCs w:val="26"/>
          <w:lang w:eastAsia="en-US"/>
        </w:rPr>
      </w:pPr>
      <w:r w:rsidRPr="00CB7AC2">
        <w:rPr>
          <w:rFonts w:eastAsiaTheme="minorHAnsi"/>
          <w:b/>
          <w:sz w:val="26"/>
          <w:szCs w:val="26"/>
          <w:lang w:eastAsia="en-US"/>
        </w:rPr>
        <w:t xml:space="preserve">проведения переустройства и (или) перепланировки помещения </w:t>
      </w:r>
    </w:p>
    <w:p w:rsidR="00CB7AC2" w:rsidRDefault="00CB7AC2" w:rsidP="00CB7AC2">
      <w:pPr>
        <w:pStyle w:val="af0"/>
        <w:spacing w:before="0" w:beforeAutospacing="0" w:after="0" w:afterAutospacing="0"/>
        <w:ind w:firstLine="0"/>
        <w:jc w:val="left"/>
        <w:rPr>
          <w:rFonts w:eastAsiaTheme="minorHAnsi"/>
          <w:b/>
          <w:sz w:val="26"/>
          <w:szCs w:val="26"/>
          <w:lang w:eastAsia="en-US"/>
        </w:rPr>
      </w:pPr>
      <w:r w:rsidRPr="00CB7AC2">
        <w:rPr>
          <w:rFonts w:eastAsiaTheme="minorHAnsi"/>
          <w:b/>
          <w:sz w:val="26"/>
          <w:szCs w:val="26"/>
          <w:lang w:eastAsia="en-US"/>
        </w:rPr>
        <w:t xml:space="preserve">в многоквартирном доме» на территории муниципального района </w:t>
      </w:r>
    </w:p>
    <w:p w:rsidR="00CB7AC2" w:rsidRPr="00CB7AC2" w:rsidRDefault="00CB7AC2" w:rsidP="00CB7AC2">
      <w:pPr>
        <w:pStyle w:val="af0"/>
        <w:spacing w:before="0" w:beforeAutospacing="0" w:after="0" w:afterAutospacing="0"/>
        <w:ind w:firstLine="0"/>
        <w:jc w:val="left"/>
        <w:rPr>
          <w:b/>
          <w:sz w:val="26"/>
          <w:szCs w:val="26"/>
        </w:rPr>
      </w:pPr>
      <w:r w:rsidRPr="00CB7AC2">
        <w:rPr>
          <w:rFonts w:eastAsiaTheme="minorHAnsi"/>
          <w:b/>
          <w:sz w:val="26"/>
          <w:szCs w:val="26"/>
          <w:lang w:eastAsia="en-US"/>
        </w:rPr>
        <w:t>«Думиничский район»</w:t>
      </w:r>
    </w:p>
    <w:p w:rsidR="00CB7AC2" w:rsidRDefault="00CB7AC2" w:rsidP="00CB7AC2">
      <w:pPr>
        <w:pStyle w:val="3"/>
        <w:rPr>
          <w:rFonts w:ascii="Times New Roman" w:hAnsi="Times New Roman"/>
          <w:sz w:val="24"/>
        </w:rPr>
      </w:pPr>
      <w:r w:rsidRPr="00CB7AC2">
        <w:rPr>
          <w:rFonts w:ascii="Times New Roman" w:hAnsi="Times New Roman"/>
          <w:sz w:val="24"/>
        </w:rPr>
        <w:t xml:space="preserve">   </w:t>
      </w:r>
      <w:r w:rsidRPr="00CB7AC2">
        <w:rPr>
          <w:rFonts w:ascii="Times New Roman" w:hAnsi="Times New Roman"/>
          <w:b/>
          <w:sz w:val="22"/>
          <w:szCs w:val="22"/>
        </w:rPr>
        <w:t xml:space="preserve">   </w:t>
      </w:r>
      <w:r w:rsidRPr="00CB7AC2">
        <w:rPr>
          <w:rFonts w:ascii="Times New Roman" w:hAnsi="Times New Roman"/>
          <w:sz w:val="24"/>
        </w:rPr>
        <w:t xml:space="preserve"> </w:t>
      </w:r>
    </w:p>
    <w:p w:rsidR="00CB7AC2" w:rsidRPr="00CB7AC2" w:rsidRDefault="00CB7AC2" w:rsidP="00CB7AC2">
      <w:pPr>
        <w:pStyle w:val="3"/>
        <w:ind w:firstLine="708"/>
        <w:jc w:val="both"/>
        <w:rPr>
          <w:rFonts w:ascii="Times New Roman" w:hAnsi="Times New Roman"/>
          <w:sz w:val="26"/>
          <w:szCs w:val="26"/>
        </w:rPr>
      </w:pPr>
      <w:r w:rsidRPr="00CB7AC2">
        <w:rPr>
          <w:rFonts w:ascii="Times New Roman" w:hAnsi="Times New Roman"/>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sidRPr="00CB7AC2">
        <w:rPr>
          <w:rFonts w:ascii="Times New Roman" w:hAnsi="Times New Roman"/>
          <w:color w:val="000000"/>
          <w:sz w:val="26"/>
          <w:szCs w:val="26"/>
        </w:rPr>
        <w:t xml:space="preserve">принимая во внимание, что проект административного регламента предоставления муниципальной услуги </w:t>
      </w:r>
      <w:r w:rsidRPr="00CB7AC2">
        <w:rPr>
          <w:rFonts w:ascii="Times New Roman" w:hAnsi="Times New Roman"/>
          <w:sz w:val="26"/>
          <w:szCs w:val="26"/>
        </w:rPr>
        <w:t>«</w:t>
      </w:r>
      <w:r w:rsidRPr="00CB7AC2">
        <w:rPr>
          <w:rFonts w:ascii="Times New Roman" w:eastAsiaTheme="minorHAnsi" w:hAnsi="Times New Roman"/>
          <w:sz w:val="26"/>
          <w:szCs w:val="26"/>
          <w:lang w:eastAsia="en-US"/>
        </w:rPr>
        <w:t>Согласование проведения переустройства и (или) перепланировки помещения в многоквартирном доме»</w:t>
      </w:r>
      <w:r w:rsidRPr="00CB7AC2">
        <w:rPr>
          <w:rFonts w:ascii="Times New Roman" w:hAnsi="Times New Roman"/>
          <w:sz w:val="26"/>
          <w:szCs w:val="26"/>
        </w:rPr>
        <w:t xml:space="preserve"> на территории муниципального района «Думиничский район» 15.11.2022</w:t>
      </w:r>
      <w:r w:rsidRPr="00CB7AC2">
        <w:rPr>
          <w:rFonts w:ascii="Times New Roman" w:hAnsi="Times New Roman"/>
          <w:color w:val="000000"/>
          <w:sz w:val="26"/>
          <w:szCs w:val="26"/>
        </w:rPr>
        <w:t xml:space="preserve"> был размещен на официальном сайте муниципального района «Думиничский район», руководствуясь</w:t>
      </w:r>
      <w:r w:rsidRPr="00CB7AC2">
        <w:rPr>
          <w:rFonts w:ascii="Times New Roman" w:hAnsi="Times New Roman"/>
          <w:sz w:val="26"/>
          <w:szCs w:val="26"/>
        </w:rPr>
        <w:t xml:space="preserve"> Уставом муниципального района «Думиничский район»,</w:t>
      </w:r>
    </w:p>
    <w:p w:rsidR="00CB7AC2" w:rsidRPr="00CB7AC2" w:rsidRDefault="00CB7AC2" w:rsidP="00CB7AC2">
      <w:pPr>
        <w:pStyle w:val="3"/>
        <w:jc w:val="both"/>
        <w:rPr>
          <w:rFonts w:ascii="Times New Roman" w:hAnsi="Times New Roman"/>
          <w:b/>
          <w:bCs/>
          <w:sz w:val="26"/>
          <w:szCs w:val="26"/>
        </w:rPr>
      </w:pPr>
      <w:r w:rsidRPr="00CB7AC2">
        <w:rPr>
          <w:rFonts w:ascii="Times New Roman" w:hAnsi="Times New Roman"/>
          <w:b/>
          <w:sz w:val="26"/>
          <w:szCs w:val="26"/>
        </w:rPr>
        <w:t>ПОСТАНОВЛЯЮ:</w:t>
      </w:r>
    </w:p>
    <w:p w:rsidR="00CB7AC2" w:rsidRPr="00CB7AC2" w:rsidRDefault="00CB7AC2" w:rsidP="00CB7AC2">
      <w:pPr>
        <w:pStyle w:val="af0"/>
        <w:numPr>
          <w:ilvl w:val="0"/>
          <w:numId w:val="5"/>
        </w:numPr>
        <w:spacing w:before="0" w:beforeAutospacing="0" w:after="0" w:afterAutospacing="0"/>
        <w:rPr>
          <w:bCs/>
          <w:sz w:val="26"/>
          <w:szCs w:val="26"/>
        </w:rPr>
      </w:pPr>
      <w:r w:rsidRPr="00CB7AC2">
        <w:rPr>
          <w:bCs/>
          <w:sz w:val="26"/>
          <w:szCs w:val="26"/>
        </w:rPr>
        <w:t xml:space="preserve">Утвердить административный регламент предоставления муниципальной услуги </w:t>
      </w:r>
      <w:r w:rsidRPr="00CB7AC2">
        <w:rPr>
          <w:sz w:val="26"/>
          <w:szCs w:val="26"/>
        </w:rPr>
        <w:t>«</w:t>
      </w:r>
      <w:r w:rsidRPr="00CB7AC2">
        <w:rPr>
          <w:rFonts w:eastAsiaTheme="minorHAnsi"/>
          <w:sz w:val="26"/>
          <w:szCs w:val="26"/>
          <w:lang w:eastAsia="en-US"/>
        </w:rPr>
        <w:t>Согласование проведения переустройства и (или) перепланировки помещения в многоквартирном доме»</w:t>
      </w:r>
      <w:r w:rsidRPr="00CB7AC2">
        <w:rPr>
          <w:sz w:val="26"/>
          <w:szCs w:val="26"/>
        </w:rPr>
        <w:t xml:space="preserve"> на территории муниципального района «Думиничский район» </w:t>
      </w:r>
      <w:r w:rsidRPr="00CB7AC2">
        <w:rPr>
          <w:bCs/>
          <w:sz w:val="26"/>
          <w:szCs w:val="26"/>
        </w:rPr>
        <w:t>(приложение).</w:t>
      </w:r>
    </w:p>
    <w:p w:rsidR="00CB7AC2" w:rsidRPr="00CB7AC2" w:rsidRDefault="00CB7AC2" w:rsidP="00CB7AC2">
      <w:pPr>
        <w:pStyle w:val="af0"/>
        <w:spacing w:before="0" w:beforeAutospacing="0" w:after="0" w:afterAutospacing="0"/>
        <w:ind w:left="1068" w:firstLine="0"/>
        <w:rPr>
          <w:bCs/>
          <w:sz w:val="26"/>
          <w:szCs w:val="26"/>
        </w:rPr>
      </w:pPr>
    </w:p>
    <w:p w:rsidR="00CB7AC2" w:rsidRPr="00CB7AC2" w:rsidRDefault="00CB7AC2" w:rsidP="00CB7AC2">
      <w:pPr>
        <w:pStyle w:val="af0"/>
        <w:numPr>
          <w:ilvl w:val="0"/>
          <w:numId w:val="5"/>
        </w:numPr>
        <w:spacing w:before="0" w:beforeAutospacing="0" w:after="0" w:afterAutospacing="0"/>
        <w:rPr>
          <w:bCs/>
          <w:sz w:val="26"/>
          <w:szCs w:val="26"/>
        </w:rPr>
      </w:pPr>
      <w:r w:rsidRPr="00CB7AC2">
        <w:rPr>
          <w:bCs/>
          <w:sz w:val="26"/>
          <w:szCs w:val="26"/>
        </w:rPr>
        <w:t>Признать утратившим силу постановление администрации МР «Думиничский район» от 11.10.2012г. №858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CB7AC2" w:rsidRPr="00CB7AC2" w:rsidRDefault="00CB7AC2" w:rsidP="00CB7AC2">
      <w:pPr>
        <w:pStyle w:val="3"/>
        <w:jc w:val="both"/>
        <w:rPr>
          <w:rFonts w:ascii="Times New Roman" w:hAnsi="Times New Roman"/>
          <w:color w:val="FF0000"/>
          <w:sz w:val="24"/>
        </w:rPr>
      </w:pPr>
    </w:p>
    <w:p w:rsidR="00CB7AC2" w:rsidRPr="00CB7AC2" w:rsidRDefault="00CB7AC2" w:rsidP="00CB7AC2">
      <w:pPr>
        <w:pStyle w:val="3"/>
        <w:numPr>
          <w:ilvl w:val="0"/>
          <w:numId w:val="5"/>
        </w:numPr>
        <w:spacing w:after="0" w:line="240" w:lineRule="auto"/>
        <w:jc w:val="both"/>
        <w:rPr>
          <w:rFonts w:ascii="Times New Roman" w:hAnsi="Times New Roman"/>
          <w:sz w:val="26"/>
          <w:szCs w:val="26"/>
        </w:rPr>
      </w:pPr>
      <w:r w:rsidRPr="00CB7AC2">
        <w:rPr>
          <w:rFonts w:ascii="Times New Roman" w:hAnsi="Times New Roman"/>
          <w:sz w:val="26"/>
          <w:szCs w:val="26"/>
        </w:rPr>
        <w:t xml:space="preserve">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8" w:history="1">
        <w:r w:rsidRPr="00CB7AC2">
          <w:rPr>
            <w:rStyle w:val="a7"/>
            <w:rFonts w:ascii="Times New Roman" w:hAnsi="Times New Roman"/>
            <w:sz w:val="26"/>
            <w:szCs w:val="26"/>
            <w:lang w:val="en-US"/>
          </w:rPr>
          <w:t>www</w:t>
        </w:r>
        <w:r w:rsidRPr="00CB7AC2">
          <w:rPr>
            <w:rStyle w:val="a7"/>
            <w:rFonts w:ascii="Times New Roman" w:hAnsi="Times New Roman"/>
            <w:sz w:val="26"/>
            <w:szCs w:val="26"/>
          </w:rPr>
          <w:t>.</w:t>
        </w:r>
        <w:r w:rsidRPr="00CB7AC2">
          <w:rPr>
            <w:rStyle w:val="a7"/>
            <w:rFonts w:ascii="Times New Roman" w:hAnsi="Times New Roman"/>
            <w:sz w:val="26"/>
            <w:szCs w:val="26"/>
            <w:lang w:val="en-US"/>
          </w:rPr>
          <w:t>admduminichi</w:t>
        </w:r>
        <w:r w:rsidRPr="00CB7AC2">
          <w:rPr>
            <w:rStyle w:val="a7"/>
            <w:rFonts w:ascii="Times New Roman" w:hAnsi="Times New Roman"/>
            <w:sz w:val="26"/>
            <w:szCs w:val="26"/>
          </w:rPr>
          <w:t>.</w:t>
        </w:r>
        <w:r w:rsidRPr="00CB7AC2">
          <w:rPr>
            <w:rStyle w:val="a7"/>
            <w:rFonts w:ascii="Times New Roman" w:hAnsi="Times New Roman"/>
            <w:sz w:val="26"/>
            <w:szCs w:val="26"/>
            <w:lang w:val="en-US"/>
          </w:rPr>
          <w:t>ru</w:t>
        </w:r>
      </w:hyperlink>
      <w:r w:rsidRPr="00CB7AC2">
        <w:rPr>
          <w:rFonts w:ascii="Times New Roman" w:hAnsi="Times New Roman"/>
          <w:sz w:val="26"/>
          <w:szCs w:val="26"/>
        </w:rPr>
        <w:t xml:space="preserve"> .</w:t>
      </w:r>
    </w:p>
    <w:p w:rsidR="00CB7AC2" w:rsidRPr="00CB7AC2" w:rsidRDefault="00CB7AC2" w:rsidP="00CB7AC2">
      <w:pPr>
        <w:pStyle w:val="3"/>
        <w:jc w:val="both"/>
        <w:rPr>
          <w:rFonts w:ascii="Times New Roman" w:hAnsi="Times New Roman"/>
          <w:b/>
          <w:bCs/>
          <w:sz w:val="24"/>
        </w:rPr>
      </w:pPr>
    </w:p>
    <w:p w:rsidR="00CB7AC2" w:rsidRPr="00CB7AC2" w:rsidRDefault="00CB7AC2" w:rsidP="00CB7AC2">
      <w:pPr>
        <w:pStyle w:val="3"/>
        <w:jc w:val="both"/>
        <w:rPr>
          <w:rFonts w:ascii="Times New Roman" w:hAnsi="Times New Roman"/>
          <w:b/>
          <w:bCs/>
          <w:sz w:val="26"/>
          <w:szCs w:val="26"/>
        </w:rPr>
      </w:pPr>
      <w:r w:rsidRPr="00CB7AC2">
        <w:rPr>
          <w:rFonts w:ascii="Times New Roman" w:hAnsi="Times New Roman"/>
          <w:b/>
          <w:sz w:val="26"/>
          <w:szCs w:val="26"/>
        </w:rPr>
        <w:t>Глава администрации                                                                             С.Г. Булыгин</w:t>
      </w:r>
    </w:p>
    <w:p w:rsidR="009F1FB1" w:rsidRPr="005E6AC2" w:rsidRDefault="009F1FB1" w:rsidP="009F1FB1">
      <w:pPr>
        <w:pStyle w:val="ConsPlusNormal"/>
        <w:jc w:val="right"/>
        <w:outlineLvl w:val="0"/>
        <w:rPr>
          <w:szCs w:val="20"/>
        </w:rPr>
      </w:pPr>
      <w:r w:rsidRPr="005E6AC2">
        <w:rPr>
          <w:szCs w:val="20"/>
        </w:rPr>
        <w:lastRenderedPageBreak/>
        <w:t>Приложение</w:t>
      </w:r>
    </w:p>
    <w:p w:rsidR="009F1FB1" w:rsidRPr="005E6AC2" w:rsidRDefault="00EE35A6" w:rsidP="009F1FB1">
      <w:pPr>
        <w:pStyle w:val="ConsPlusNormal"/>
        <w:jc w:val="right"/>
        <w:rPr>
          <w:szCs w:val="20"/>
        </w:rPr>
      </w:pPr>
      <w:r>
        <w:rPr>
          <w:szCs w:val="20"/>
        </w:rPr>
        <w:t>к Постановлению</w:t>
      </w:r>
      <w:r w:rsidR="009F1FB1">
        <w:rPr>
          <w:szCs w:val="20"/>
        </w:rPr>
        <w:t xml:space="preserve"> </w:t>
      </w:r>
      <w:r w:rsidR="009F1FB1" w:rsidRPr="005E6AC2">
        <w:rPr>
          <w:szCs w:val="20"/>
        </w:rPr>
        <w:t>администрации</w:t>
      </w:r>
    </w:p>
    <w:p w:rsidR="009F1FB1" w:rsidRPr="005E6AC2" w:rsidRDefault="009F1FB1" w:rsidP="009F1FB1">
      <w:pPr>
        <w:pStyle w:val="ConsPlusNormal"/>
        <w:jc w:val="right"/>
        <w:rPr>
          <w:szCs w:val="20"/>
        </w:rPr>
      </w:pPr>
      <w:r>
        <w:rPr>
          <w:szCs w:val="20"/>
        </w:rPr>
        <w:t>МР "Думиничский</w:t>
      </w:r>
      <w:r w:rsidRPr="005E6AC2">
        <w:rPr>
          <w:szCs w:val="20"/>
        </w:rPr>
        <w:t xml:space="preserve"> район"</w:t>
      </w:r>
    </w:p>
    <w:p w:rsidR="009F1FB1" w:rsidRPr="000C30A4" w:rsidRDefault="009F1FB1" w:rsidP="009F1FB1">
      <w:pPr>
        <w:pStyle w:val="ConsPlusNormal"/>
        <w:jc w:val="right"/>
        <w:rPr>
          <w:szCs w:val="20"/>
          <w:u w:val="single"/>
        </w:rPr>
      </w:pPr>
      <w:r w:rsidRPr="000C30A4">
        <w:rPr>
          <w:szCs w:val="20"/>
          <w:u w:val="single"/>
        </w:rPr>
        <w:t xml:space="preserve">от </w:t>
      </w:r>
      <w:r w:rsidR="00B54407">
        <w:rPr>
          <w:szCs w:val="20"/>
          <w:u w:val="single"/>
        </w:rPr>
        <w:t>«23» декабря 2022 г. N614</w:t>
      </w:r>
      <w:r w:rsidR="00EE35A6">
        <w:rPr>
          <w:szCs w:val="20"/>
          <w:u w:val="single"/>
        </w:rPr>
        <w:t>_</w:t>
      </w:r>
    </w:p>
    <w:p w:rsidR="009F1FB1" w:rsidRDefault="009F1FB1" w:rsidP="00C35B0B">
      <w:pPr>
        <w:pStyle w:val="ConsPlusTitle"/>
        <w:jc w:val="center"/>
        <w:rPr>
          <w:rFonts w:ascii="Times New Roman" w:hAnsi="Times New Roman" w:cs="Times New Roman"/>
          <w:sz w:val="26"/>
          <w:szCs w:val="26"/>
        </w:rPr>
      </w:pPr>
    </w:p>
    <w:p w:rsidR="00C35B0B" w:rsidRPr="00967734" w:rsidRDefault="00EE35A6" w:rsidP="00C35B0B">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АДМИНИСТРАТИВНЫЙ</w:t>
      </w:r>
      <w:r w:rsidR="00C35B0B" w:rsidRPr="00967734">
        <w:rPr>
          <w:rFonts w:ascii="Times New Roman" w:hAnsi="Times New Roman" w:cs="Times New Roman"/>
          <w:sz w:val="26"/>
          <w:szCs w:val="26"/>
        </w:rPr>
        <w:t xml:space="preserve"> РЕГЛАМЕНТ</w:t>
      </w:r>
    </w:p>
    <w:p w:rsidR="00C35B0B" w:rsidRPr="00967734" w:rsidRDefault="00C35B0B" w:rsidP="00C35B0B">
      <w:pPr>
        <w:pStyle w:val="ConsPlusTitle"/>
        <w:jc w:val="center"/>
        <w:rPr>
          <w:rFonts w:ascii="Times New Roman" w:hAnsi="Times New Roman" w:cs="Times New Roman"/>
          <w:sz w:val="26"/>
          <w:szCs w:val="26"/>
        </w:rPr>
      </w:pPr>
      <w:r w:rsidRPr="00967734">
        <w:rPr>
          <w:rFonts w:ascii="Times New Roman" w:hAnsi="Times New Roman" w:cs="Times New Roman"/>
          <w:sz w:val="26"/>
          <w:szCs w:val="26"/>
        </w:rPr>
        <w:t>ПРЕДО</w:t>
      </w:r>
      <w:r w:rsidR="004021CC" w:rsidRPr="00967734">
        <w:rPr>
          <w:rFonts w:ascii="Times New Roman" w:hAnsi="Times New Roman" w:cs="Times New Roman"/>
          <w:sz w:val="26"/>
          <w:szCs w:val="26"/>
        </w:rPr>
        <w:t>СТАВЛЕНИЯ МУНИЦИПАЛЬНОЙ УСЛУГИ «</w:t>
      </w:r>
      <w:r w:rsidRPr="00967734">
        <w:rPr>
          <w:rFonts w:ascii="Times New Roman" w:hAnsi="Times New Roman" w:cs="Times New Roman"/>
          <w:sz w:val="26"/>
          <w:szCs w:val="26"/>
        </w:rPr>
        <w:t>СОГЛАСОВАНИЕ</w:t>
      </w:r>
    </w:p>
    <w:p w:rsidR="00C35B0B" w:rsidRPr="00967734" w:rsidRDefault="00C35B0B" w:rsidP="00C35B0B">
      <w:pPr>
        <w:pStyle w:val="ConsPlusTitle"/>
        <w:jc w:val="center"/>
        <w:rPr>
          <w:rFonts w:ascii="Times New Roman" w:hAnsi="Times New Roman" w:cs="Times New Roman"/>
          <w:sz w:val="26"/>
          <w:szCs w:val="26"/>
        </w:rPr>
      </w:pPr>
      <w:r w:rsidRPr="00967734">
        <w:rPr>
          <w:rFonts w:ascii="Times New Roman" w:hAnsi="Times New Roman" w:cs="Times New Roman"/>
          <w:sz w:val="26"/>
          <w:szCs w:val="26"/>
        </w:rPr>
        <w:t>ПРОВЕДЕНИЯ ПЕРЕУСТРОЙСТВА И (ИЛИ) ПЕРЕПЛАНИРОВКИ ПОМЕЩЕНИЯ</w:t>
      </w:r>
      <w:r w:rsidR="004021CC" w:rsidRPr="00967734">
        <w:rPr>
          <w:rFonts w:ascii="Times New Roman" w:hAnsi="Times New Roman" w:cs="Times New Roman"/>
          <w:sz w:val="26"/>
          <w:szCs w:val="26"/>
        </w:rPr>
        <w:t xml:space="preserve"> В МНОГОКВАРТИРНОМ ДОМЕ» НА ТЕРРИТОРИИ МУНИЦИПАЛЬНОГО РАЙОНА «ДУМИНИЧСКИЙ РАЙОН»</w:t>
      </w:r>
    </w:p>
    <w:p w:rsidR="00C35B0B" w:rsidRPr="00967734" w:rsidRDefault="00C35B0B" w:rsidP="00C35B0B">
      <w:pPr>
        <w:pStyle w:val="ConsPlusNormal"/>
        <w:rPr>
          <w:sz w:val="26"/>
          <w:szCs w:val="26"/>
        </w:rPr>
      </w:pPr>
    </w:p>
    <w:p w:rsidR="00C35B0B" w:rsidRPr="00967734" w:rsidRDefault="00967734" w:rsidP="00C35B0B">
      <w:pPr>
        <w:pStyle w:val="ConsPlusTitle"/>
        <w:jc w:val="center"/>
        <w:outlineLvl w:val="1"/>
        <w:rPr>
          <w:rFonts w:ascii="Times New Roman" w:hAnsi="Times New Roman" w:cs="Times New Roman"/>
          <w:sz w:val="26"/>
          <w:szCs w:val="26"/>
        </w:rPr>
      </w:pPr>
      <w:bookmarkStart w:id="0" w:name="_GoBack"/>
      <w:bookmarkEnd w:id="0"/>
      <w:r w:rsidRPr="00967734">
        <w:rPr>
          <w:rFonts w:ascii="Times New Roman" w:hAnsi="Times New Roman" w:cs="Times New Roman"/>
          <w:sz w:val="26"/>
          <w:szCs w:val="26"/>
          <w:lang w:val="en-US"/>
        </w:rPr>
        <w:t>I</w:t>
      </w:r>
      <w:r w:rsidR="00C35B0B" w:rsidRPr="00967734">
        <w:rPr>
          <w:rFonts w:ascii="Times New Roman" w:hAnsi="Times New Roman" w:cs="Times New Roman"/>
          <w:sz w:val="26"/>
          <w:szCs w:val="26"/>
        </w:rPr>
        <w:t>. Общие положения</w:t>
      </w:r>
    </w:p>
    <w:p w:rsidR="00C35B0B" w:rsidRPr="00071499" w:rsidRDefault="00C35B0B" w:rsidP="00C35B0B">
      <w:pPr>
        <w:pStyle w:val="ConsPlusNormal"/>
        <w:jc w:val="both"/>
        <w:rPr>
          <w:sz w:val="28"/>
          <w:szCs w:val="28"/>
        </w:rPr>
      </w:pPr>
    </w:p>
    <w:p w:rsidR="00C35B0B" w:rsidRPr="00967734" w:rsidRDefault="00C35B0B" w:rsidP="00967734">
      <w:pPr>
        <w:pStyle w:val="ConsPlusNormal"/>
        <w:ind w:left="900"/>
        <w:jc w:val="center"/>
        <w:rPr>
          <w:b/>
          <w:sz w:val="26"/>
          <w:szCs w:val="26"/>
        </w:rPr>
      </w:pPr>
      <w:r w:rsidRPr="00967734">
        <w:rPr>
          <w:b/>
          <w:sz w:val="26"/>
          <w:szCs w:val="26"/>
        </w:rPr>
        <w:t>Предмет регулирован</w:t>
      </w:r>
      <w:r w:rsidR="00967734" w:rsidRPr="00967734">
        <w:rPr>
          <w:b/>
          <w:sz w:val="26"/>
          <w:szCs w:val="26"/>
        </w:rPr>
        <w:t>ия административного регламента</w:t>
      </w:r>
    </w:p>
    <w:p w:rsidR="00C35B0B" w:rsidRPr="00967734" w:rsidRDefault="00C35B0B" w:rsidP="00C35B0B">
      <w:pPr>
        <w:pStyle w:val="ConsPlusNormal"/>
        <w:numPr>
          <w:ilvl w:val="1"/>
          <w:numId w:val="1"/>
        </w:numPr>
        <w:spacing w:before="240"/>
        <w:ind w:left="0" w:firstLine="540"/>
        <w:jc w:val="both"/>
        <w:rPr>
          <w:sz w:val="26"/>
          <w:szCs w:val="26"/>
        </w:rPr>
      </w:pPr>
      <w:r w:rsidRPr="00967734">
        <w:rPr>
          <w:sz w:val="26"/>
          <w:szCs w:val="26"/>
        </w:rPr>
        <w:t>Административный регламент предо</w:t>
      </w:r>
      <w:r w:rsidR="00967734" w:rsidRPr="00967734">
        <w:rPr>
          <w:sz w:val="26"/>
          <w:szCs w:val="26"/>
        </w:rPr>
        <w:t>ставления муниципальной услуги «</w:t>
      </w:r>
      <w:r w:rsidRPr="00967734">
        <w:rPr>
          <w:sz w:val="26"/>
          <w:szCs w:val="26"/>
        </w:rPr>
        <w:t>Согласование проведения переустройства и (или) перепланировки п</w:t>
      </w:r>
      <w:r w:rsidR="00967734" w:rsidRPr="00967734">
        <w:rPr>
          <w:sz w:val="26"/>
          <w:szCs w:val="26"/>
        </w:rPr>
        <w:t>омещения в многоквартирном доме» на территории муниципального района «Думиничский район»</w:t>
      </w:r>
      <w:r w:rsidRPr="00967734">
        <w:rPr>
          <w:sz w:val="26"/>
          <w:szCs w:val="26"/>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35B0B" w:rsidRPr="00967734" w:rsidRDefault="00C35B0B" w:rsidP="00C35B0B">
      <w:pPr>
        <w:pStyle w:val="ConsPlusNormal"/>
        <w:spacing w:before="240"/>
        <w:ind w:firstLine="540"/>
        <w:jc w:val="both"/>
        <w:rPr>
          <w:sz w:val="26"/>
          <w:szCs w:val="26"/>
        </w:rPr>
      </w:pPr>
      <w:r w:rsidRPr="00967734">
        <w:rPr>
          <w:sz w:val="26"/>
          <w:szCs w:val="26"/>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35B0B" w:rsidRPr="00967734" w:rsidRDefault="00C35B0B" w:rsidP="00C35B0B">
      <w:pPr>
        <w:pStyle w:val="ConsPlusNormal"/>
        <w:numPr>
          <w:ilvl w:val="1"/>
          <w:numId w:val="1"/>
        </w:numPr>
        <w:spacing w:before="240"/>
        <w:ind w:left="0" w:firstLine="540"/>
        <w:jc w:val="both"/>
        <w:rPr>
          <w:sz w:val="26"/>
          <w:szCs w:val="26"/>
        </w:rPr>
      </w:pPr>
      <w:r w:rsidRPr="00967734">
        <w:rPr>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35B0B" w:rsidRPr="00967734" w:rsidRDefault="00C35B0B" w:rsidP="00C35B0B">
      <w:pPr>
        <w:pStyle w:val="ConsPlusNormal"/>
        <w:numPr>
          <w:ilvl w:val="1"/>
          <w:numId w:val="1"/>
        </w:numPr>
        <w:spacing w:before="240"/>
        <w:ind w:left="0" w:firstLine="540"/>
        <w:jc w:val="both"/>
        <w:rPr>
          <w:sz w:val="26"/>
          <w:szCs w:val="26"/>
        </w:rPr>
      </w:pPr>
      <w:r w:rsidRPr="00967734">
        <w:rPr>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35B0B" w:rsidRPr="00967734" w:rsidRDefault="00C35B0B" w:rsidP="00C35B0B">
      <w:pPr>
        <w:pStyle w:val="ConsPlusNormal"/>
        <w:numPr>
          <w:ilvl w:val="1"/>
          <w:numId w:val="1"/>
        </w:numPr>
        <w:spacing w:before="240"/>
        <w:ind w:left="0" w:firstLine="540"/>
        <w:jc w:val="both"/>
        <w:rPr>
          <w:sz w:val="26"/>
          <w:szCs w:val="26"/>
        </w:rPr>
      </w:pPr>
      <w:r w:rsidRPr="00967734">
        <w:rPr>
          <w:sz w:val="26"/>
          <w:szCs w:val="26"/>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35B0B" w:rsidRPr="00967734" w:rsidRDefault="00447285" w:rsidP="00447285">
      <w:pPr>
        <w:pStyle w:val="ConsPlusNormal"/>
        <w:spacing w:before="240"/>
        <w:ind w:left="900"/>
        <w:jc w:val="center"/>
        <w:rPr>
          <w:b/>
          <w:sz w:val="26"/>
          <w:szCs w:val="26"/>
        </w:rPr>
      </w:pPr>
      <w:r>
        <w:rPr>
          <w:b/>
          <w:sz w:val="26"/>
          <w:szCs w:val="26"/>
        </w:rPr>
        <w:t>Лица, имеющие право на получение                                                          муниципальной услуги</w:t>
      </w:r>
    </w:p>
    <w:p w:rsidR="00C35B0B" w:rsidRPr="00447285" w:rsidRDefault="00967734" w:rsidP="00C35B0B">
      <w:pPr>
        <w:pStyle w:val="ConsPlusNormal"/>
        <w:spacing w:before="240"/>
        <w:ind w:firstLine="540"/>
        <w:jc w:val="both"/>
        <w:rPr>
          <w:sz w:val="26"/>
          <w:szCs w:val="26"/>
        </w:rPr>
      </w:pPr>
      <w:r w:rsidRPr="00447285">
        <w:rPr>
          <w:sz w:val="26"/>
          <w:szCs w:val="26"/>
        </w:rPr>
        <w:t>1.5.</w:t>
      </w:r>
      <w:r w:rsidR="00C35B0B" w:rsidRPr="00447285">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447285" w:rsidRDefault="00447285" w:rsidP="00447285">
      <w:pPr>
        <w:pStyle w:val="ConsPlusNormal"/>
        <w:spacing w:before="120"/>
        <w:ind w:firstLine="539"/>
        <w:jc w:val="center"/>
        <w:rPr>
          <w:b/>
          <w:sz w:val="26"/>
          <w:szCs w:val="26"/>
        </w:rPr>
      </w:pPr>
    </w:p>
    <w:p w:rsidR="00C35B0B" w:rsidRPr="00447285" w:rsidRDefault="00C35B0B" w:rsidP="00447285">
      <w:pPr>
        <w:pStyle w:val="ConsPlusNormal"/>
        <w:spacing w:before="120"/>
        <w:ind w:firstLine="539"/>
        <w:jc w:val="center"/>
        <w:rPr>
          <w:b/>
          <w:sz w:val="26"/>
          <w:szCs w:val="26"/>
        </w:rPr>
      </w:pPr>
      <w:r w:rsidRPr="00447285">
        <w:rPr>
          <w:b/>
          <w:sz w:val="26"/>
          <w:szCs w:val="26"/>
        </w:rPr>
        <w:t>Требования к порядку информирования о пред</w:t>
      </w:r>
      <w:r w:rsidR="00447285" w:rsidRPr="00447285">
        <w:rPr>
          <w:b/>
          <w:sz w:val="26"/>
          <w:szCs w:val="26"/>
        </w:rPr>
        <w:t>оставлении</w:t>
      </w:r>
      <w:r w:rsidR="00447285">
        <w:rPr>
          <w:b/>
          <w:sz w:val="26"/>
          <w:szCs w:val="26"/>
        </w:rPr>
        <w:t xml:space="preserve">               </w:t>
      </w:r>
      <w:r w:rsidR="00447285" w:rsidRPr="00447285">
        <w:rPr>
          <w:b/>
          <w:sz w:val="26"/>
          <w:szCs w:val="26"/>
        </w:rPr>
        <w:t>муниципальной услуги</w:t>
      </w:r>
    </w:p>
    <w:p w:rsidR="00097AF8" w:rsidRPr="004B6289" w:rsidRDefault="00447285" w:rsidP="00097AF8">
      <w:pPr>
        <w:pStyle w:val="ConsPlusNormal"/>
        <w:ind w:firstLine="540"/>
        <w:jc w:val="both"/>
        <w:rPr>
          <w:sz w:val="26"/>
          <w:szCs w:val="26"/>
        </w:rPr>
      </w:pPr>
      <w:r>
        <w:t>1.6.</w:t>
      </w:r>
      <w:r w:rsidR="00C35B0B" w:rsidRPr="00071499">
        <w:t xml:space="preserve"> </w:t>
      </w:r>
      <w:r w:rsidR="00097AF8" w:rsidRPr="004B6289">
        <w:rPr>
          <w:sz w:val="26"/>
          <w:szCs w:val="26"/>
        </w:rPr>
        <w:t>Информирование о порядке предоставления муниципальной услуги осуществляется:</w:t>
      </w:r>
    </w:p>
    <w:p w:rsidR="00097AF8" w:rsidRPr="004B6289" w:rsidRDefault="00097AF8" w:rsidP="00097AF8">
      <w:pPr>
        <w:rPr>
          <w:rFonts w:ascii="Times New Roman" w:hAnsi="Times New Roman"/>
          <w:sz w:val="26"/>
          <w:szCs w:val="26"/>
        </w:rPr>
      </w:pPr>
      <w:bookmarkStart w:id="1" w:name="P68"/>
      <w:bookmarkEnd w:id="1"/>
      <w:r w:rsidRPr="004B6289">
        <w:rPr>
          <w:rFonts w:ascii="Times New Roman" w:hAnsi="Times New Roman"/>
          <w:sz w:val="26"/>
          <w:szCs w:val="26"/>
        </w:rPr>
        <w:lastRenderedPageBreak/>
        <w:t>1) непосредственно при личном приеме заявителя в администрации муниципального района «Думиничский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2) по телефону в Уполномоченном органе или многофункциональном центре;</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3) письменно, в том числе посредством электронной почты, факсимильной связи;</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4) посредством размещения в открытой и доступной форме информации:</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4B6289">
          <w:rPr>
            <w:rStyle w:val="a7"/>
            <w:rFonts w:ascii="Times New Roman" w:hAnsi="Times New Roman"/>
            <w:sz w:val="26"/>
            <w:szCs w:val="26"/>
          </w:rPr>
          <w:t>https://www.gosuslugi.ru/</w:t>
        </w:r>
      </w:hyperlink>
      <w:r w:rsidRPr="004B6289">
        <w:rPr>
          <w:rFonts w:ascii="Times New Roman" w:hAnsi="Times New Roman"/>
          <w:sz w:val="26"/>
          <w:szCs w:val="26"/>
        </w:rPr>
        <w:t>) (далее – Единый портал);</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на Портале государственных услуг Калужской области (</w:t>
      </w:r>
      <w:hyperlink r:id="rId10" w:history="1">
        <w:r w:rsidRPr="004B6289">
          <w:rPr>
            <w:rStyle w:val="a7"/>
            <w:rFonts w:ascii="Times New Roman" w:hAnsi="Times New Roman"/>
            <w:sz w:val="26"/>
            <w:szCs w:val="26"/>
          </w:rPr>
          <w:t>https://www.gosuslugi.ru/r/kaluga</w:t>
        </w:r>
      </w:hyperlink>
      <w:r w:rsidRPr="004B6289">
        <w:rPr>
          <w:rFonts w:ascii="Times New Roman" w:hAnsi="Times New Roman"/>
          <w:sz w:val="26"/>
          <w:szCs w:val="26"/>
        </w:rPr>
        <w:t>) (далее – региональный портал);</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на официальном сайте Уполномоченного органа (https://admduminichi.ru/);</w:t>
      </w:r>
    </w:p>
    <w:p w:rsidR="00097AF8" w:rsidRPr="004B6289" w:rsidRDefault="00097AF8" w:rsidP="00097AF8">
      <w:pPr>
        <w:rPr>
          <w:rFonts w:ascii="Times New Roman" w:hAnsi="Times New Roman"/>
          <w:sz w:val="26"/>
          <w:szCs w:val="26"/>
        </w:rPr>
      </w:pPr>
      <w:r w:rsidRPr="004B6289">
        <w:rPr>
          <w:rFonts w:ascii="Times New Roman" w:hAnsi="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1D1C58" w:rsidRDefault="00097AF8" w:rsidP="001D1C58">
      <w:pPr>
        <w:pStyle w:val="ConsPlusNormal"/>
        <w:jc w:val="both"/>
        <w:rPr>
          <w:szCs w:val="26"/>
        </w:rPr>
      </w:pPr>
      <w:r>
        <w:rPr>
          <w:sz w:val="26"/>
          <w:szCs w:val="26"/>
        </w:rPr>
        <w:t>1.7</w:t>
      </w:r>
      <w:r w:rsidRPr="004B6289">
        <w:rPr>
          <w:sz w:val="26"/>
          <w:szCs w:val="26"/>
        </w:rPr>
        <w:t>.</w:t>
      </w:r>
      <w:r w:rsidRPr="001D1C58">
        <w:rPr>
          <w:sz w:val="26"/>
          <w:szCs w:val="26"/>
        </w:rPr>
        <w:t xml:space="preserve"> </w:t>
      </w:r>
      <w:r w:rsidR="001D1C58" w:rsidRPr="001D1C58">
        <w:rPr>
          <w:sz w:val="26"/>
          <w:szCs w:val="26"/>
        </w:rPr>
        <w:t>Информирование осуществляется по вопросам, касающимся:</w:t>
      </w:r>
    </w:p>
    <w:p w:rsidR="001D1C58" w:rsidRDefault="001D1C58" w:rsidP="001D1C58">
      <w:pPr>
        <w:pStyle w:val="ConsPlusNormal"/>
        <w:jc w:val="both"/>
        <w:rPr>
          <w:szCs w:val="26"/>
        </w:rPr>
      </w:pPr>
    </w:p>
    <w:p w:rsidR="00097AF8" w:rsidRPr="004B6289" w:rsidRDefault="00097AF8" w:rsidP="001D1C58">
      <w:pPr>
        <w:pStyle w:val="ConsPlusNormal"/>
        <w:ind w:firstLine="540"/>
        <w:jc w:val="both"/>
        <w:rPr>
          <w:sz w:val="26"/>
          <w:szCs w:val="26"/>
        </w:rPr>
      </w:pPr>
      <w:r w:rsidRPr="004B6289">
        <w:rPr>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097AF8" w:rsidRPr="004B6289" w:rsidRDefault="00097AF8" w:rsidP="00097AF8">
      <w:pPr>
        <w:pStyle w:val="ConsPlusNormal"/>
        <w:spacing w:before="200"/>
        <w:ind w:firstLine="540"/>
        <w:jc w:val="both"/>
        <w:rPr>
          <w:sz w:val="26"/>
          <w:szCs w:val="26"/>
        </w:rPr>
      </w:pPr>
      <w:r w:rsidRPr="004B6289">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097AF8" w:rsidRPr="004B6289" w:rsidRDefault="00097AF8" w:rsidP="00097AF8">
      <w:pPr>
        <w:pStyle w:val="ConsPlusNormal"/>
        <w:spacing w:before="200"/>
        <w:ind w:firstLine="540"/>
        <w:jc w:val="both"/>
        <w:rPr>
          <w:sz w:val="26"/>
          <w:szCs w:val="26"/>
        </w:rPr>
      </w:pPr>
      <w:r w:rsidRPr="004B6289">
        <w:rPr>
          <w:sz w:val="26"/>
          <w:szCs w:val="26"/>
        </w:rPr>
        <w:t>справочной информации о работе Уполномоченного органа (структурных подразделений Уполномоченного органа);</w:t>
      </w:r>
    </w:p>
    <w:p w:rsidR="00097AF8" w:rsidRPr="004B6289" w:rsidRDefault="00097AF8" w:rsidP="00097AF8">
      <w:pPr>
        <w:pStyle w:val="ConsPlusNormal"/>
        <w:spacing w:before="200"/>
        <w:ind w:firstLine="540"/>
        <w:jc w:val="both"/>
        <w:rPr>
          <w:sz w:val="26"/>
          <w:szCs w:val="26"/>
        </w:rPr>
      </w:pPr>
      <w:r w:rsidRPr="004B6289">
        <w:rPr>
          <w:sz w:val="26"/>
          <w:szCs w:val="26"/>
        </w:rPr>
        <w:t>документов, необходимых для предоставления муниципальной услуги;</w:t>
      </w:r>
    </w:p>
    <w:p w:rsidR="00097AF8" w:rsidRPr="004B6289" w:rsidRDefault="00097AF8" w:rsidP="00097AF8">
      <w:pPr>
        <w:pStyle w:val="ConsPlusNormal"/>
        <w:spacing w:before="200"/>
        <w:ind w:firstLine="540"/>
        <w:jc w:val="both"/>
        <w:rPr>
          <w:sz w:val="26"/>
          <w:szCs w:val="26"/>
        </w:rPr>
      </w:pPr>
      <w:r w:rsidRPr="004B6289">
        <w:rPr>
          <w:sz w:val="26"/>
          <w:szCs w:val="26"/>
        </w:rPr>
        <w:t>порядка и сроков предоставления муниципальной услуги;</w:t>
      </w:r>
    </w:p>
    <w:p w:rsidR="00097AF8" w:rsidRPr="004B6289" w:rsidRDefault="00097AF8" w:rsidP="00097AF8">
      <w:pPr>
        <w:pStyle w:val="ConsPlusNormal"/>
        <w:spacing w:before="200"/>
        <w:ind w:firstLine="540"/>
        <w:jc w:val="both"/>
        <w:rPr>
          <w:sz w:val="26"/>
          <w:szCs w:val="26"/>
        </w:rPr>
      </w:pPr>
      <w:r w:rsidRPr="004B6289">
        <w:rPr>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97AF8" w:rsidRPr="004B6289" w:rsidRDefault="00097AF8" w:rsidP="00097AF8">
      <w:pPr>
        <w:pStyle w:val="ConsPlusNormal"/>
        <w:spacing w:before="200"/>
        <w:ind w:firstLine="540"/>
        <w:jc w:val="both"/>
        <w:rPr>
          <w:sz w:val="26"/>
          <w:szCs w:val="26"/>
        </w:rPr>
      </w:pPr>
      <w:r w:rsidRPr="004B6289">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7AF8" w:rsidRPr="004B6289" w:rsidRDefault="00097AF8" w:rsidP="00097AF8">
      <w:pPr>
        <w:pStyle w:val="ConsPlusNormal"/>
        <w:spacing w:before="200"/>
        <w:ind w:firstLine="540"/>
        <w:jc w:val="both"/>
        <w:rPr>
          <w:sz w:val="26"/>
          <w:szCs w:val="26"/>
        </w:rPr>
      </w:pPr>
      <w:r w:rsidRPr="004B6289">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7AF8" w:rsidRPr="004B6289" w:rsidRDefault="00097AF8" w:rsidP="00097AF8">
      <w:pPr>
        <w:pStyle w:val="ConsPlusNormal"/>
        <w:spacing w:before="200"/>
        <w:jc w:val="both"/>
        <w:rPr>
          <w:sz w:val="26"/>
          <w:szCs w:val="26"/>
        </w:rPr>
      </w:pPr>
      <w:r>
        <w:rPr>
          <w:sz w:val="26"/>
          <w:szCs w:val="26"/>
        </w:rPr>
        <w:t>1.8</w:t>
      </w:r>
      <w:r w:rsidRPr="004B6289">
        <w:rPr>
          <w:sz w:val="26"/>
          <w:szCs w:val="2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4B6289">
        <w:rPr>
          <w:sz w:val="26"/>
          <w:szCs w:val="26"/>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7AF8" w:rsidRPr="004B6289" w:rsidRDefault="00097AF8" w:rsidP="00097AF8">
      <w:pPr>
        <w:pStyle w:val="ConsPlusNormal"/>
        <w:spacing w:before="200"/>
        <w:ind w:firstLine="540"/>
        <w:jc w:val="both"/>
        <w:rPr>
          <w:sz w:val="26"/>
          <w:szCs w:val="26"/>
        </w:rPr>
      </w:pPr>
      <w:r>
        <w:rPr>
          <w:sz w:val="26"/>
          <w:szCs w:val="26"/>
        </w:rPr>
        <w:t>1.9</w:t>
      </w:r>
      <w:r w:rsidRPr="004B6289">
        <w:rPr>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C35B0B" w:rsidRPr="00071499" w:rsidRDefault="00C35B0B" w:rsidP="00097AF8">
      <w:pPr>
        <w:pStyle w:val="ConsPlusNormal"/>
        <w:spacing w:before="240"/>
        <w:ind w:firstLine="540"/>
        <w:jc w:val="both"/>
      </w:pPr>
    </w:p>
    <w:p w:rsidR="00C35B0B" w:rsidRPr="0008367B" w:rsidRDefault="0008367B" w:rsidP="00C35B0B">
      <w:pPr>
        <w:pStyle w:val="ConsPlusTitle"/>
        <w:jc w:val="center"/>
        <w:outlineLvl w:val="1"/>
        <w:rPr>
          <w:rFonts w:ascii="Times New Roman" w:hAnsi="Times New Roman" w:cs="Times New Roman"/>
          <w:sz w:val="26"/>
          <w:szCs w:val="26"/>
        </w:rPr>
      </w:pPr>
      <w:r w:rsidRPr="0008367B">
        <w:rPr>
          <w:rFonts w:ascii="Times New Roman" w:hAnsi="Times New Roman" w:cs="Times New Roman"/>
          <w:sz w:val="26"/>
          <w:szCs w:val="26"/>
          <w:lang w:val="en-US"/>
        </w:rPr>
        <w:t>II</w:t>
      </w:r>
      <w:r w:rsidR="00C35B0B" w:rsidRPr="0008367B">
        <w:rPr>
          <w:rFonts w:ascii="Times New Roman" w:hAnsi="Times New Roman" w:cs="Times New Roman"/>
          <w:sz w:val="26"/>
          <w:szCs w:val="26"/>
        </w:rPr>
        <w:t>. Стандарт предоставления муниципальной услуги</w:t>
      </w:r>
    </w:p>
    <w:p w:rsidR="00C35B0B" w:rsidRPr="00071499" w:rsidRDefault="00C35B0B" w:rsidP="00C35B0B">
      <w:pPr>
        <w:pStyle w:val="ConsPlusNormal"/>
        <w:jc w:val="both"/>
      </w:pPr>
    </w:p>
    <w:p w:rsidR="00C35B0B" w:rsidRPr="00CE71A9" w:rsidRDefault="00C35B0B" w:rsidP="00CE71A9">
      <w:pPr>
        <w:pStyle w:val="ConsPlusNormal"/>
        <w:ind w:firstLine="540"/>
        <w:jc w:val="center"/>
        <w:rPr>
          <w:b/>
          <w:sz w:val="26"/>
          <w:szCs w:val="26"/>
        </w:rPr>
      </w:pPr>
      <w:r w:rsidRPr="00CE71A9">
        <w:rPr>
          <w:b/>
          <w:sz w:val="26"/>
          <w:szCs w:val="26"/>
        </w:rPr>
        <w:t>На</w:t>
      </w:r>
      <w:r w:rsidR="00CE71A9" w:rsidRPr="00CE71A9">
        <w:rPr>
          <w:b/>
          <w:sz w:val="26"/>
          <w:szCs w:val="26"/>
        </w:rPr>
        <w:t>именование муниципальной услуги</w:t>
      </w:r>
    </w:p>
    <w:p w:rsidR="00C35B0B" w:rsidRPr="00071499" w:rsidRDefault="00CE71A9" w:rsidP="00C35B0B">
      <w:pPr>
        <w:pStyle w:val="ConsPlusNormal"/>
        <w:spacing w:before="240"/>
        <w:ind w:firstLine="540"/>
        <w:jc w:val="both"/>
      </w:pPr>
      <w:r w:rsidRPr="00CE71A9">
        <w:t>2</w:t>
      </w:r>
      <w:r>
        <w:t xml:space="preserve">.1. </w:t>
      </w:r>
      <w:r w:rsidR="00601C21" w:rsidRPr="008C5EAC">
        <w:rPr>
          <w:sz w:val="26"/>
          <w:szCs w:val="26"/>
        </w:rPr>
        <w:t>Наименование муниципальной услуги – «</w:t>
      </w:r>
      <w:r w:rsidR="0096048D">
        <w:rPr>
          <w:sz w:val="26"/>
          <w:szCs w:val="26"/>
        </w:rPr>
        <w:t>Согласование проведения переустройства и (или)перепланировки помещения в многоквартирном доме</w:t>
      </w:r>
      <w:r w:rsidR="00601C21" w:rsidRPr="008C5EAC">
        <w:rPr>
          <w:sz w:val="26"/>
          <w:szCs w:val="26"/>
        </w:rPr>
        <w:t>» на территории муниципального района «Думиничский район»</w:t>
      </w:r>
      <w:r w:rsidR="00601C21">
        <w:rPr>
          <w:sz w:val="26"/>
          <w:szCs w:val="26"/>
        </w:rPr>
        <w:t>.</w:t>
      </w:r>
    </w:p>
    <w:p w:rsidR="00C35B0B" w:rsidRPr="001B6E89" w:rsidRDefault="00C35B0B" w:rsidP="00601C21">
      <w:pPr>
        <w:pStyle w:val="ConsPlusNormal"/>
        <w:spacing w:before="240"/>
        <w:ind w:firstLine="540"/>
        <w:jc w:val="center"/>
        <w:rPr>
          <w:b/>
          <w:sz w:val="26"/>
          <w:szCs w:val="26"/>
        </w:rPr>
      </w:pPr>
      <w:r w:rsidRPr="001B6E89">
        <w:rPr>
          <w:b/>
          <w:sz w:val="26"/>
          <w:szCs w:val="26"/>
        </w:rPr>
        <w:t>Наименование органа, предос</w:t>
      </w:r>
      <w:r w:rsidR="00601C21" w:rsidRPr="001B6E89">
        <w:rPr>
          <w:b/>
          <w:sz w:val="26"/>
          <w:szCs w:val="26"/>
        </w:rPr>
        <w:t>тавляющего муниципальную услугу</w:t>
      </w:r>
    </w:p>
    <w:p w:rsidR="00EC1F5B" w:rsidRPr="001B6E89" w:rsidRDefault="00EC1F5B" w:rsidP="00601C21">
      <w:pPr>
        <w:pStyle w:val="ConsPlusNormal"/>
        <w:spacing w:before="240"/>
        <w:ind w:firstLine="540"/>
        <w:jc w:val="center"/>
        <w:rPr>
          <w:b/>
          <w:sz w:val="26"/>
          <w:szCs w:val="26"/>
        </w:rPr>
      </w:pPr>
    </w:p>
    <w:p w:rsidR="00EC1F5B" w:rsidRPr="001B6E89" w:rsidRDefault="00EC1F5B" w:rsidP="00EC1F5B">
      <w:pPr>
        <w:ind w:left="217" w:right="228" w:firstLine="323"/>
        <w:jc w:val="both"/>
        <w:rPr>
          <w:rFonts w:ascii="Times New Roman" w:hAnsi="Times New Roman"/>
          <w:sz w:val="26"/>
          <w:szCs w:val="26"/>
        </w:rPr>
      </w:pPr>
      <w:r w:rsidRPr="001B6E89">
        <w:rPr>
          <w:rFonts w:ascii="Times New Roman" w:hAnsi="Times New Roman"/>
          <w:sz w:val="26"/>
          <w:szCs w:val="26"/>
        </w:rPr>
        <w:t xml:space="preserve">2.2. Муниципальная услуга предоставляется Уполномоченным органом местного самоуправления (исполнительно-распорядительным органом): Администрацией муниципального района «Думиничский район». </w:t>
      </w:r>
    </w:p>
    <w:p w:rsidR="00C35B0B" w:rsidRPr="001B6E89" w:rsidRDefault="00C35B0B" w:rsidP="0096048D">
      <w:pPr>
        <w:pStyle w:val="ConsPlusNormal"/>
        <w:spacing w:before="120"/>
        <w:ind w:firstLine="539"/>
        <w:jc w:val="both"/>
        <w:rPr>
          <w:sz w:val="26"/>
          <w:szCs w:val="26"/>
        </w:rPr>
      </w:pPr>
      <w:r w:rsidRPr="001B6E89">
        <w:rPr>
          <w:sz w:val="26"/>
          <w:szCs w:val="26"/>
        </w:rPr>
        <w:t>МФЦ участвует в предоставлении муниципальной услуги в части:</w:t>
      </w:r>
    </w:p>
    <w:p w:rsidR="00C35B0B" w:rsidRPr="001B6E89" w:rsidRDefault="00C35B0B" w:rsidP="0096048D">
      <w:pPr>
        <w:pStyle w:val="ConsPlusNormal"/>
        <w:spacing w:before="120"/>
        <w:ind w:firstLine="539"/>
        <w:jc w:val="both"/>
        <w:rPr>
          <w:sz w:val="26"/>
          <w:szCs w:val="26"/>
        </w:rPr>
      </w:pPr>
      <w:r w:rsidRPr="001B6E89">
        <w:rPr>
          <w:sz w:val="26"/>
          <w:szCs w:val="26"/>
        </w:rPr>
        <w:t>- информирования по вопросам предоставления муниципальной услуги;</w:t>
      </w:r>
    </w:p>
    <w:p w:rsidR="00C35B0B" w:rsidRPr="001B6E89" w:rsidRDefault="00C35B0B" w:rsidP="0096048D">
      <w:pPr>
        <w:pStyle w:val="ConsPlusNormal"/>
        <w:spacing w:before="120"/>
        <w:ind w:firstLine="539"/>
        <w:jc w:val="both"/>
        <w:rPr>
          <w:sz w:val="26"/>
          <w:szCs w:val="26"/>
        </w:rPr>
      </w:pPr>
      <w:r w:rsidRPr="001B6E89">
        <w:rPr>
          <w:sz w:val="26"/>
          <w:szCs w:val="26"/>
        </w:rPr>
        <w:t>- приема заявлений и документов, необходимых для предоставления муниципальной услуги;</w:t>
      </w:r>
    </w:p>
    <w:p w:rsidR="00C35B0B" w:rsidRPr="001B6E89" w:rsidRDefault="00C35B0B" w:rsidP="0096048D">
      <w:pPr>
        <w:pStyle w:val="ConsPlusNormal"/>
        <w:spacing w:before="120"/>
        <w:ind w:firstLine="539"/>
        <w:jc w:val="both"/>
        <w:rPr>
          <w:sz w:val="26"/>
          <w:szCs w:val="26"/>
        </w:rPr>
      </w:pPr>
      <w:r w:rsidRPr="001B6E89">
        <w:rPr>
          <w:sz w:val="26"/>
          <w:szCs w:val="26"/>
        </w:rPr>
        <w:t>- выдачи результата предоставления муниципальной услуги.</w:t>
      </w:r>
    </w:p>
    <w:p w:rsidR="00C35B0B" w:rsidRPr="001B6E89" w:rsidRDefault="00C35B0B" w:rsidP="00C35B0B">
      <w:pPr>
        <w:pStyle w:val="ConsPlusNormal"/>
        <w:spacing w:before="240"/>
        <w:ind w:firstLine="540"/>
        <w:jc w:val="both"/>
        <w:rPr>
          <w:sz w:val="26"/>
          <w:szCs w:val="26"/>
        </w:rPr>
      </w:pPr>
      <w:r w:rsidRPr="001B6E89">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35B0B" w:rsidRPr="001B6E89" w:rsidRDefault="00C35B0B" w:rsidP="00C35B0B">
      <w:pPr>
        <w:pStyle w:val="ConsPlusNormal"/>
        <w:spacing w:before="240"/>
        <w:ind w:firstLine="540"/>
        <w:jc w:val="both"/>
        <w:rPr>
          <w:sz w:val="26"/>
          <w:szCs w:val="26"/>
        </w:rPr>
      </w:pPr>
      <w:r w:rsidRPr="001B6E89">
        <w:rPr>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35B0B" w:rsidRPr="001B6E89" w:rsidRDefault="00C35B0B" w:rsidP="00C35B0B">
      <w:pPr>
        <w:pStyle w:val="ConsPlusNormal"/>
        <w:spacing w:before="240"/>
        <w:ind w:firstLine="540"/>
        <w:jc w:val="both"/>
        <w:rPr>
          <w:sz w:val="26"/>
          <w:szCs w:val="26"/>
        </w:rPr>
      </w:pPr>
      <w:r w:rsidRPr="001B6E89">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5B0B" w:rsidRPr="001B6E89" w:rsidRDefault="00C35B0B" w:rsidP="0096048D">
      <w:pPr>
        <w:pStyle w:val="ConsPlusNormal"/>
        <w:spacing w:before="240"/>
        <w:ind w:firstLine="540"/>
        <w:jc w:val="center"/>
        <w:rPr>
          <w:b/>
          <w:sz w:val="26"/>
          <w:szCs w:val="26"/>
        </w:rPr>
      </w:pPr>
      <w:r w:rsidRPr="001B6E89">
        <w:rPr>
          <w:b/>
          <w:sz w:val="26"/>
          <w:szCs w:val="26"/>
        </w:rPr>
        <w:t>Описание результата пред</w:t>
      </w:r>
      <w:r w:rsidR="0096048D" w:rsidRPr="001B6E89">
        <w:rPr>
          <w:b/>
          <w:sz w:val="26"/>
          <w:szCs w:val="26"/>
        </w:rPr>
        <w:t>оставления муниципальной услуги</w:t>
      </w:r>
    </w:p>
    <w:p w:rsidR="00C35B0B" w:rsidRPr="001B6E89" w:rsidRDefault="0096048D" w:rsidP="00C35B0B">
      <w:pPr>
        <w:pStyle w:val="ConsPlusNormal"/>
        <w:spacing w:before="240"/>
        <w:ind w:firstLine="540"/>
        <w:jc w:val="both"/>
        <w:rPr>
          <w:sz w:val="26"/>
          <w:szCs w:val="26"/>
        </w:rPr>
      </w:pPr>
      <w:r w:rsidRPr="001B6E89">
        <w:rPr>
          <w:sz w:val="26"/>
          <w:szCs w:val="26"/>
        </w:rPr>
        <w:lastRenderedPageBreak/>
        <w:t xml:space="preserve">2.3. </w:t>
      </w:r>
      <w:r w:rsidR="00C35B0B" w:rsidRPr="001B6E89">
        <w:rPr>
          <w:sz w:val="26"/>
          <w:szCs w:val="26"/>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35B0B" w:rsidRPr="001B6E89" w:rsidRDefault="00C35B0B" w:rsidP="0096048D">
      <w:pPr>
        <w:pStyle w:val="ConsPlusNormal"/>
        <w:spacing w:before="120"/>
        <w:ind w:firstLine="539"/>
        <w:jc w:val="both"/>
        <w:rPr>
          <w:sz w:val="26"/>
          <w:szCs w:val="26"/>
        </w:rPr>
      </w:pPr>
      <w:r w:rsidRPr="001B6E89">
        <w:rPr>
          <w:sz w:val="26"/>
          <w:szCs w:val="26"/>
        </w:rPr>
        <w:t>Результат предоставления муниципальной услуги может быть получен:</w:t>
      </w:r>
    </w:p>
    <w:p w:rsidR="00C35B0B" w:rsidRPr="001B6E89" w:rsidRDefault="00C35B0B" w:rsidP="0096048D">
      <w:pPr>
        <w:pStyle w:val="ConsPlusNormal"/>
        <w:spacing w:before="120"/>
        <w:ind w:firstLine="539"/>
        <w:jc w:val="both"/>
        <w:rPr>
          <w:sz w:val="26"/>
          <w:szCs w:val="26"/>
        </w:rPr>
      </w:pPr>
      <w:r w:rsidRPr="001B6E89">
        <w:rPr>
          <w:sz w:val="26"/>
          <w:szCs w:val="26"/>
        </w:rPr>
        <w:t>- в уполномоченном органе местного самоуправления на бумажном носителе при личном обращении;</w:t>
      </w:r>
    </w:p>
    <w:p w:rsidR="00C35B0B" w:rsidRPr="001B6E89" w:rsidRDefault="00C35B0B" w:rsidP="0096048D">
      <w:pPr>
        <w:pStyle w:val="ConsPlusNormal"/>
        <w:spacing w:before="120"/>
        <w:ind w:firstLine="539"/>
        <w:jc w:val="both"/>
        <w:rPr>
          <w:sz w:val="26"/>
          <w:szCs w:val="26"/>
        </w:rPr>
      </w:pPr>
      <w:r w:rsidRPr="001B6E89">
        <w:rPr>
          <w:sz w:val="26"/>
          <w:szCs w:val="26"/>
        </w:rPr>
        <w:t>- в МФЦ на бумажном носителе при личном обращении;</w:t>
      </w:r>
    </w:p>
    <w:p w:rsidR="00C35B0B" w:rsidRPr="001B6E89" w:rsidRDefault="00C35B0B" w:rsidP="0096048D">
      <w:pPr>
        <w:pStyle w:val="ConsPlusNormal"/>
        <w:spacing w:before="120"/>
        <w:ind w:firstLine="539"/>
        <w:jc w:val="both"/>
        <w:rPr>
          <w:sz w:val="26"/>
          <w:szCs w:val="26"/>
        </w:rPr>
      </w:pPr>
      <w:r w:rsidRPr="001B6E89">
        <w:rPr>
          <w:sz w:val="26"/>
          <w:szCs w:val="26"/>
        </w:rPr>
        <w:t>- почтовым отправлением;</w:t>
      </w:r>
    </w:p>
    <w:p w:rsidR="00C35B0B" w:rsidRPr="001B6E89" w:rsidRDefault="00C35B0B" w:rsidP="0096048D">
      <w:pPr>
        <w:pStyle w:val="ConsPlusNormal"/>
        <w:spacing w:before="120"/>
        <w:ind w:firstLine="539"/>
        <w:jc w:val="both"/>
        <w:rPr>
          <w:sz w:val="26"/>
          <w:szCs w:val="26"/>
        </w:rPr>
      </w:pPr>
      <w:r w:rsidRPr="001B6E89">
        <w:rPr>
          <w:sz w:val="26"/>
          <w:szCs w:val="26"/>
        </w:rPr>
        <w:t>- на ЕПГУ, РПГУ, в том числе в форме электронного документа, подписанного электронной подписью.</w:t>
      </w:r>
    </w:p>
    <w:p w:rsidR="00C35B0B" w:rsidRPr="001B6E89" w:rsidRDefault="00C35B0B" w:rsidP="0096048D">
      <w:pPr>
        <w:pStyle w:val="ConsPlusNormal"/>
        <w:spacing w:before="240"/>
        <w:ind w:firstLine="540"/>
        <w:jc w:val="center"/>
        <w:rPr>
          <w:b/>
          <w:sz w:val="26"/>
          <w:szCs w:val="26"/>
        </w:rPr>
      </w:pPr>
      <w:r w:rsidRPr="001B6E89">
        <w:rPr>
          <w:b/>
          <w:sz w:val="26"/>
          <w:szCs w:val="26"/>
        </w:rPr>
        <w:t>Срок предоставления муниципальной услуги, в том числе с учетом необходимости обращения в организации, участвующие в пред</w:t>
      </w:r>
      <w:r w:rsidR="0096048D" w:rsidRPr="001B6E89">
        <w:rPr>
          <w:b/>
          <w:sz w:val="26"/>
          <w:szCs w:val="26"/>
        </w:rPr>
        <w:t>оставлении муниципальной услуги</w:t>
      </w:r>
    </w:p>
    <w:p w:rsidR="00C35B0B" w:rsidRPr="001B6E89" w:rsidRDefault="0096048D" w:rsidP="00C35B0B">
      <w:pPr>
        <w:pStyle w:val="ConsPlusNormal"/>
        <w:spacing w:before="240"/>
        <w:ind w:firstLine="540"/>
        <w:jc w:val="both"/>
        <w:rPr>
          <w:sz w:val="26"/>
          <w:szCs w:val="26"/>
        </w:rPr>
      </w:pPr>
      <w:r w:rsidRPr="001B6E89">
        <w:rPr>
          <w:sz w:val="26"/>
          <w:szCs w:val="26"/>
        </w:rPr>
        <w:t xml:space="preserve">2.4. </w:t>
      </w:r>
      <w:r w:rsidR="00C35B0B" w:rsidRPr="001B6E89">
        <w:rPr>
          <w:sz w:val="26"/>
          <w:szCs w:val="26"/>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35B0B" w:rsidRPr="001B6E89" w:rsidRDefault="00C35B0B" w:rsidP="00C35B0B">
      <w:pPr>
        <w:pStyle w:val="ConsPlusNormal"/>
        <w:spacing w:before="240"/>
        <w:ind w:firstLine="540"/>
        <w:jc w:val="both"/>
        <w:rPr>
          <w:sz w:val="26"/>
          <w:szCs w:val="26"/>
        </w:rPr>
      </w:pPr>
      <w:r w:rsidRPr="001B6E89">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35B0B" w:rsidRPr="001B6E89" w:rsidRDefault="00C35B0B" w:rsidP="00C35B0B">
      <w:pPr>
        <w:pStyle w:val="ConsPlusNormal"/>
        <w:spacing w:before="240"/>
        <w:ind w:firstLine="540"/>
        <w:jc w:val="both"/>
        <w:rPr>
          <w:sz w:val="26"/>
          <w:szCs w:val="26"/>
        </w:rPr>
      </w:pPr>
      <w:r w:rsidRPr="001B6E89">
        <w:rPr>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5B0B" w:rsidRPr="001B6E89" w:rsidRDefault="00C35B0B" w:rsidP="00C35B0B">
      <w:pPr>
        <w:pStyle w:val="ConsPlusNormal"/>
        <w:spacing w:before="240"/>
        <w:ind w:firstLine="540"/>
        <w:jc w:val="both"/>
        <w:rPr>
          <w:sz w:val="26"/>
          <w:szCs w:val="26"/>
        </w:rPr>
      </w:pPr>
      <w:r w:rsidRPr="001B6E89">
        <w:rPr>
          <w:sz w:val="26"/>
          <w:szCs w:val="26"/>
        </w:rPr>
        <w:t>Приостановление предоставления муниципальной услуги законодательством Российской Федерации не предусмотрено.</w:t>
      </w:r>
    </w:p>
    <w:p w:rsidR="00FB3507" w:rsidRPr="001B6E89" w:rsidRDefault="00C35B0B" w:rsidP="00C35B0B">
      <w:pPr>
        <w:pStyle w:val="ConsPlusNormal"/>
        <w:spacing w:before="240"/>
        <w:ind w:firstLine="540"/>
        <w:jc w:val="both"/>
        <w:rPr>
          <w:sz w:val="26"/>
          <w:szCs w:val="26"/>
        </w:rPr>
      </w:pPr>
      <w:r w:rsidRPr="001B6E89">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w:t>
      </w:r>
      <w:r w:rsidR="00FB3507" w:rsidRPr="001B6E89">
        <w:rPr>
          <w:sz w:val="26"/>
          <w:szCs w:val="26"/>
        </w:rPr>
        <w:t>.</w:t>
      </w:r>
      <w:r w:rsidRPr="001B6E89">
        <w:rPr>
          <w:sz w:val="26"/>
          <w:szCs w:val="26"/>
        </w:rPr>
        <w:t xml:space="preserve"> </w:t>
      </w:r>
    </w:p>
    <w:p w:rsidR="00C35B0B" w:rsidRPr="001B6E89" w:rsidRDefault="00C35B0B" w:rsidP="00FB3507">
      <w:pPr>
        <w:pStyle w:val="ConsPlusNormal"/>
        <w:spacing w:before="240"/>
        <w:ind w:firstLine="540"/>
        <w:jc w:val="center"/>
        <w:rPr>
          <w:b/>
          <w:sz w:val="26"/>
          <w:szCs w:val="26"/>
        </w:rPr>
      </w:pPr>
      <w:r w:rsidRPr="001B6E89">
        <w:rPr>
          <w:b/>
          <w:sz w:val="26"/>
          <w:szCs w:val="26"/>
        </w:rPr>
        <w:t>Нормативные правовые акты, регулирующие пред</w:t>
      </w:r>
      <w:r w:rsidR="00FB3507" w:rsidRPr="001B6E89">
        <w:rPr>
          <w:b/>
          <w:sz w:val="26"/>
          <w:szCs w:val="26"/>
        </w:rPr>
        <w:t>оставление муниципальной услуги</w:t>
      </w:r>
    </w:p>
    <w:p w:rsidR="00C35B0B" w:rsidRPr="00071499" w:rsidRDefault="00FB3507" w:rsidP="00C35B0B">
      <w:pPr>
        <w:pStyle w:val="ConsPlusNormal"/>
        <w:spacing w:before="240"/>
        <w:ind w:firstLine="540"/>
        <w:jc w:val="both"/>
      </w:pPr>
      <w:r>
        <w:t xml:space="preserve">2.5. </w:t>
      </w:r>
      <w:r w:rsidR="001B6E89" w:rsidRPr="002F2BD5">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35B0B" w:rsidRPr="001B6E89" w:rsidRDefault="00C35B0B" w:rsidP="00C35B0B">
      <w:pPr>
        <w:pStyle w:val="ConsPlusNormal"/>
        <w:spacing w:before="240"/>
        <w:ind w:firstLine="540"/>
        <w:jc w:val="both"/>
        <w:rPr>
          <w:sz w:val="26"/>
          <w:szCs w:val="26"/>
        </w:rPr>
      </w:pPr>
      <w:r w:rsidRPr="001B6E89">
        <w:rPr>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w:t>
      </w:r>
      <w:r w:rsidRPr="001B6E89">
        <w:rPr>
          <w:sz w:val="26"/>
          <w:szCs w:val="26"/>
        </w:rPr>
        <w:lastRenderedPageBreak/>
        <w:t>своем официальном сайте.</w:t>
      </w:r>
    </w:p>
    <w:p w:rsidR="00C35B0B" w:rsidRPr="00CD16A7" w:rsidRDefault="00C35B0B" w:rsidP="00CD16A7">
      <w:pPr>
        <w:pStyle w:val="ConsPlusNormal"/>
        <w:spacing w:before="240"/>
        <w:ind w:firstLine="540"/>
        <w:jc w:val="center"/>
        <w:rPr>
          <w:b/>
          <w:sz w:val="26"/>
          <w:szCs w:val="26"/>
        </w:rPr>
      </w:pPr>
      <w:r w:rsidRPr="00CD16A7">
        <w:rPr>
          <w:b/>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D16A7" w:rsidRPr="00CD16A7">
        <w:rPr>
          <w:b/>
          <w:sz w:val="26"/>
          <w:szCs w:val="26"/>
        </w:rPr>
        <w:t xml:space="preserve"> информационного взаимодействия</w:t>
      </w:r>
    </w:p>
    <w:p w:rsidR="00C35B0B" w:rsidRPr="00CD16A7" w:rsidRDefault="00CD16A7" w:rsidP="00C35B0B">
      <w:pPr>
        <w:pStyle w:val="ConsPlusNormal"/>
        <w:spacing w:before="240"/>
        <w:ind w:firstLine="540"/>
        <w:jc w:val="both"/>
        <w:rPr>
          <w:sz w:val="26"/>
          <w:szCs w:val="26"/>
        </w:rPr>
      </w:pPr>
      <w:bookmarkStart w:id="2" w:name="Par93"/>
      <w:bookmarkEnd w:id="2"/>
      <w:r w:rsidRPr="00CD16A7">
        <w:rPr>
          <w:sz w:val="26"/>
          <w:szCs w:val="26"/>
        </w:rPr>
        <w:t>2.6.</w:t>
      </w:r>
      <w:r w:rsidR="00C35B0B" w:rsidRPr="00CD16A7">
        <w:rPr>
          <w:sz w:val="26"/>
          <w:szCs w:val="26"/>
        </w:rPr>
        <w:t xml:space="preserve"> Исчерпывающий перечень документов, необходимых для пред</w:t>
      </w:r>
      <w:r w:rsidRPr="00CD16A7">
        <w:rPr>
          <w:sz w:val="26"/>
          <w:szCs w:val="26"/>
        </w:rPr>
        <w:t>оставления муниципальной услуги:</w:t>
      </w:r>
    </w:p>
    <w:p w:rsidR="00C35B0B" w:rsidRPr="00CD16A7" w:rsidRDefault="00C35B0B" w:rsidP="00C35B0B">
      <w:pPr>
        <w:pStyle w:val="ConsPlusNormal"/>
        <w:spacing w:before="240"/>
        <w:ind w:firstLine="540"/>
        <w:jc w:val="both"/>
        <w:rPr>
          <w:sz w:val="26"/>
          <w:szCs w:val="26"/>
        </w:rPr>
      </w:pPr>
      <w:r w:rsidRPr="00CD16A7">
        <w:rPr>
          <w:sz w:val="26"/>
          <w:szCs w:val="26"/>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D16A7" w:rsidRPr="00CD16A7" w:rsidRDefault="00C35B0B" w:rsidP="00CD16A7">
      <w:pPr>
        <w:autoSpaceDE w:val="0"/>
        <w:autoSpaceDN w:val="0"/>
        <w:adjustRightInd w:val="0"/>
        <w:spacing w:after="0" w:line="240" w:lineRule="auto"/>
        <w:ind w:firstLine="540"/>
        <w:jc w:val="both"/>
        <w:rPr>
          <w:rFonts w:ascii="Times New Roman" w:hAnsi="Times New Roman"/>
          <w:sz w:val="26"/>
          <w:szCs w:val="26"/>
        </w:rPr>
      </w:pPr>
      <w:r w:rsidRPr="00CD16A7">
        <w:rPr>
          <w:rFonts w:ascii="Times New Roman" w:hAnsi="Times New Roman"/>
          <w:sz w:val="26"/>
          <w:szCs w:val="26"/>
        </w:rPr>
        <w:t xml:space="preserve">1) заявление о переустройстве и (или) перепланировке помещения в многоквартирном доме </w:t>
      </w:r>
      <w:r w:rsidR="00CD16A7" w:rsidRPr="00CD16A7">
        <w:rPr>
          <w:rFonts w:ascii="Times New Roman" w:eastAsiaTheme="minorHAnsi" w:hAnsi="Times New Roman"/>
          <w:sz w:val="26"/>
          <w:szCs w:val="26"/>
          <w:lang w:eastAsia="en-US"/>
        </w:rPr>
        <w:t xml:space="preserve">по </w:t>
      </w:r>
      <w:hyperlink r:id="rId11" w:history="1">
        <w:r w:rsidR="00CD16A7" w:rsidRPr="00CD16A7">
          <w:rPr>
            <w:rFonts w:ascii="Times New Roman" w:eastAsiaTheme="minorHAnsi" w:hAnsi="Times New Roman"/>
            <w:color w:val="0000FF"/>
            <w:sz w:val="26"/>
            <w:szCs w:val="26"/>
            <w:lang w:eastAsia="en-US"/>
          </w:rPr>
          <w:t>форме</w:t>
        </w:r>
      </w:hyperlink>
      <w:r w:rsidR="00CD16A7" w:rsidRPr="00CD16A7">
        <w:rPr>
          <w:rFonts w:ascii="Times New Roman" w:eastAsiaTheme="minorHAnsi" w:hAnsi="Times New Roman"/>
          <w:sz w:val="26"/>
          <w:szCs w:val="26"/>
          <w:lang w:eastAsia="en-US"/>
        </w:rPr>
        <w:t>, утвержденной уполномоченным Правительством Российской Федерации федеральным органом исполнительной власти</w:t>
      </w:r>
      <w:r w:rsidR="00CD16A7" w:rsidRPr="00CD16A7">
        <w:rPr>
          <w:rFonts w:ascii="Times New Roman" w:hAnsi="Times New Roman"/>
          <w:sz w:val="26"/>
          <w:szCs w:val="26"/>
        </w:rPr>
        <w:t xml:space="preserve"> </w:t>
      </w:r>
      <w:r w:rsidRPr="00CD16A7">
        <w:rPr>
          <w:rFonts w:ascii="Times New Roman" w:hAnsi="Times New Roman"/>
          <w:sz w:val="26"/>
          <w:szCs w:val="26"/>
        </w:rPr>
        <w:t xml:space="preserve">(далее - заявление); </w:t>
      </w:r>
      <w:bookmarkStart w:id="3" w:name="Par96"/>
      <w:bookmarkEnd w:id="3"/>
    </w:p>
    <w:p w:rsidR="00C35B0B" w:rsidRPr="00CD16A7" w:rsidRDefault="00C35B0B" w:rsidP="00C35B0B">
      <w:pPr>
        <w:pStyle w:val="ConsPlusNormal"/>
        <w:spacing w:before="240"/>
        <w:ind w:firstLine="540"/>
        <w:jc w:val="both"/>
        <w:rPr>
          <w:sz w:val="26"/>
          <w:szCs w:val="26"/>
        </w:rPr>
      </w:pPr>
      <w:r w:rsidRPr="00CD16A7">
        <w:rPr>
          <w:sz w:val="26"/>
          <w:szCs w:val="26"/>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35B0B" w:rsidRPr="00CD16A7" w:rsidRDefault="00C35B0B" w:rsidP="00C35B0B">
      <w:pPr>
        <w:pStyle w:val="ConsPlusNormal"/>
        <w:spacing w:before="240"/>
        <w:ind w:firstLine="540"/>
        <w:jc w:val="both"/>
        <w:rPr>
          <w:sz w:val="26"/>
          <w:szCs w:val="26"/>
        </w:rPr>
      </w:pPr>
      <w:r w:rsidRPr="00CD16A7">
        <w:rPr>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35B0B" w:rsidRPr="00CD16A7" w:rsidRDefault="00C35B0B" w:rsidP="00C35B0B">
      <w:pPr>
        <w:pStyle w:val="ConsPlusNormal"/>
        <w:spacing w:before="240"/>
        <w:ind w:firstLine="540"/>
        <w:jc w:val="both"/>
        <w:rPr>
          <w:sz w:val="26"/>
          <w:szCs w:val="26"/>
        </w:rPr>
      </w:pPr>
      <w:r w:rsidRPr="00CD16A7">
        <w:rPr>
          <w:sz w:val="26"/>
          <w:szCs w:val="26"/>
        </w:rPr>
        <w:t>4) протокол общего собрания собственников помещений в многоквартирном</w:t>
      </w:r>
      <w:r w:rsidRPr="00CD16A7">
        <w:rPr>
          <w:sz w:val="26"/>
          <w:szCs w:val="26"/>
        </w:rPr>
        <w:br/>
        <w:t>доме о согласии всех собственников помещений в многоквартирном доме, в случае</w:t>
      </w:r>
      <w:r w:rsidRPr="00CD16A7">
        <w:rPr>
          <w:sz w:val="26"/>
          <w:szCs w:val="26"/>
        </w:rPr>
        <w:br/>
        <w:t>если переустройство и (или) перепланировка помещения в многоквартирном доме</w:t>
      </w:r>
      <w:r w:rsidRPr="00CD16A7">
        <w:rPr>
          <w:sz w:val="26"/>
          <w:szCs w:val="26"/>
        </w:rPr>
        <w:br/>
        <w:t>невозможны без присоединения к данному помещению части общего имущества в</w:t>
      </w:r>
      <w:r w:rsidRPr="00CD16A7">
        <w:rPr>
          <w:sz w:val="26"/>
          <w:szCs w:val="26"/>
        </w:rPr>
        <w:br/>
        <w:t>многоквартирном доме;</w:t>
      </w:r>
      <w:bookmarkStart w:id="4" w:name="Par98"/>
      <w:bookmarkEnd w:id="4"/>
    </w:p>
    <w:p w:rsidR="00C35B0B" w:rsidRPr="00CD16A7" w:rsidRDefault="00C35B0B" w:rsidP="00C35B0B">
      <w:pPr>
        <w:pStyle w:val="ConsPlusNormal"/>
        <w:spacing w:before="240"/>
        <w:ind w:firstLine="540"/>
        <w:jc w:val="both"/>
        <w:rPr>
          <w:sz w:val="26"/>
          <w:szCs w:val="26"/>
        </w:rPr>
      </w:pPr>
      <w:r w:rsidRPr="00CD16A7">
        <w:rPr>
          <w:sz w:val="26"/>
          <w:szCs w:val="26"/>
        </w:rPr>
        <w:t>5) технический паспорт переустраиваемого и (или) перепланируемого помещения в многоквартирном доме;</w:t>
      </w:r>
    </w:p>
    <w:p w:rsidR="00C35B0B" w:rsidRPr="00CD16A7" w:rsidRDefault="00C35B0B" w:rsidP="00C35B0B">
      <w:pPr>
        <w:pStyle w:val="ConsPlusNormal"/>
        <w:spacing w:before="240"/>
        <w:ind w:firstLine="540"/>
        <w:jc w:val="both"/>
        <w:rPr>
          <w:sz w:val="26"/>
          <w:szCs w:val="26"/>
        </w:rPr>
      </w:pPr>
      <w:r w:rsidRPr="00CD16A7">
        <w:rPr>
          <w:sz w:val="26"/>
          <w:szCs w:val="26"/>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35B0B" w:rsidRPr="00CD16A7" w:rsidRDefault="00C35B0B" w:rsidP="00C35B0B">
      <w:pPr>
        <w:pStyle w:val="ConsPlusNormal"/>
        <w:spacing w:before="240"/>
        <w:ind w:firstLine="540"/>
        <w:jc w:val="both"/>
        <w:rPr>
          <w:sz w:val="26"/>
          <w:szCs w:val="26"/>
        </w:rPr>
      </w:pPr>
      <w:bookmarkStart w:id="5" w:name="Par100"/>
      <w:bookmarkEnd w:id="5"/>
      <w:r w:rsidRPr="00CD16A7">
        <w:rPr>
          <w:sz w:val="26"/>
          <w:szCs w:val="26"/>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35B0B" w:rsidRDefault="00C35B0B" w:rsidP="00C35B0B">
      <w:pPr>
        <w:pStyle w:val="ConsPlusNormal"/>
        <w:ind w:firstLine="539"/>
        <w:jc w:val="both"/>
      </w:pPr>
    </w:p>
    <w:p w:rsidR="00C35B0B" w:rsidRPr="00BC5B6F" w:rsidRDefault="00BC5B6F" w:rsidP="00C35B0B">
      <w:pPr>
        <w:pStyle w:val="ConsPlusNormal"/>
        <w:ind w:firstLine="567"/>
        <w:jc w:val="both"/>
        <w:rPr>
          <w:sz w:val="26"/>
          <w:szCs w:val="26"/>
        </w:rPr>
      </w:pPr>
      <w:r>
        <w:rPr>
          <w:sz w:val="26"/>
          <w:szCs w:val="26"/>
        </w:rPr>
        <w:t>2.6.1.</w:t>
      </w:r>
      <w:r w:rsidR="00C35B0B" w:rsidRPr="00BC5B6F">
        <w:rPr>
          <w:sz w:val="26"/>
          <w:szCs w:val="26"/>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w:t>
      </w:r>
      <w:r w:rsidR="00C35B0B" w:rsidRPr="00BC5B6F">
        <w:rPr>
          <w:sz w:val="26"/>
          <w:szCs w:val="26"/>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35B0B" w:rsidRPr="00BC5B6F" w:rsidRDefault="00C35B0B" w:rsidP="00C35B0B">
      <w:pPr>
        <w:pStyle w:val="ConsPlusNormal"/>
        <w:ind w:firstLine="539"/>
        <w:jc w:val="both"/>
        <w:rPr>
          <w:sz w:val="26"/>
          <w:szCs w:val="26"/>
        </w:rPr>
      </w:pPr>
      <w:r w:rsidRPr="00BC5B6F">
        <w:rPr>
          <w:sz w:val="26"/>
          <w:szCs w:val="26"/>
        </w:rPr>
        <w:t>- оформленную в соответствии с законодательством Российской Федерации доверенность (для физических лиц);</w:t>
      </w:r>
    </w:p>
    <w:p w:rsidR="00C35B0B" w:rsidRPr="00BC5B6F" w:rsidRDefault="00C35B0B" w:rsidP="00C35B0B">
      <w:pPr>
        <w:pStyle w:val="ConsPlusNormal"/>
        <w:ind w:firstLine="539"/>
        <w:jc w:val="both"/>
        <w:rPr>
          <w:sz w:val="26"/>
          <w:szCs w:val="26"/>
        </w:rPr>
      </w:pPr>
      <w:r w:rsidRPr="00BC5B6F">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35B0B" w:rsidRPr="002A3F4F" w:rsidRDefault="00C35B0B" w:rsidP="00C35B0B">
      <w:pPr>
        <w:pStyle w:val="ConsPlusNormal"/>
        <w:spacing w:before="240"/>
        <w:ind w:firstLine="540"/>
        <w:jc w:val="both"/>
        <w:rPr>
          <w:sz w:val="26"/>
          <w:szCs w:val="26"/>
        </w:rPr>
      </w:pPr>
      <w:bookmarkStart w:id="6" w:name="Par104"/>
      <w:bookmarkEnd w:id="6"/>
      <w:r w:rsidRPr="002A3F4F">
        <w:rPr>
          <w:sz w:val="26"/>
          <w:szCs w:val="2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3F4F">
          <w:rPr>
            <w:sz w:val="26"/>
            <w:szCs w:val="26"/>
          </w:rPr>
          <w:t>подпунктах</w:t>
        </w:r>
      </w:hyperlink>
      <w:r w:rsidRPr="002A3F4F">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2A3F4F">
          <w:rPr>
            <w:sz w:val="26"/>
            <w:szCs w:val="26"/>
          </w:rPr>
          <w:t>5</w:t>
        </w:r>
      </w:hyperlink>
      <w:r w:rsidRPr="002A3F4F">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3F4F">
          <w:rPr>
            <w:sz w:val="26"/>
            <w:szCs w:val="26"/>
          </w:rPr>
          <w:t>7 пункта 2.6.</w:t>
        </w:r>
      </w:hyperlink>
      <w:r w:rsidR="002A3F4F" w:rsidRPr="002A3F4F">
        <w:rPr>
          <w:sz w:val="26"/>
          <w:szCs w:val="26"/>
        </w:rPr>
        <w:t xml:space="preserve">, </w:t>
      </w:r>
      <w:r w:rsidRPr="002A3F4F">
        <w:rPr>
          <w:sz w:val="26"/>
          <w:szCs w:val="26"/>
        </w:rPr>
        <w:t>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w:t>
      </w:r>
      <w:r w:rsidR="002A3F4F" w:rsidRPr="002A3F4F">
        <w:rPr>
          <w:sz w:val="26"/>
          <w:szCs w:val="26"/>
        </w:rPr>
        <w:t>ренные подпунктом 2 пункта 2.6.</w:t>
      </w:r>
      <w:r w:rsidRPr="002A3F4F">
        <w:rPr>
          <w:sz w:val="26"/>
          <w:szCs w:val="26"/>
        </w:rPr>
        <w:t xml:space="preserve"> настоящего административного регламента. </w:t>
      </w:r>
    </w:p>
    <w:p w:rsidR="00C35B0B" w:rsidRPr="002A3F4F" w:rsidRDefault="00C35B0B" w:rsidP="00C35B0B">
      <w:pPr>
        <w:pStyle w:val="ConsPlusNormal"/>
        <w:spacing w:before="240"/>
        <w:ind w:firstLine="540"/>
        <w:jc w:val="both"/>
        <w:rPr>
          <w:sz w:val="26"/>
          <w:szCs w:val="26"/>
        </w:rPr>
      </w:pPr>
      <w:r w:rsidRPr="002A3F4F">
        <w:rPr>
          <w:sz w:val="26"/>
          <w:szCs w:val="2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3F4F">
          <w:rPr>
            <w:sz w:val="26"/>
            <w:szCs w:val="26"/>
          </w:rPr>
          <w:t>подпунктах</w:t>
        </w:r>
      </w:hyperlink>
      <w:r w:rsidRPr="002A3F4F">
        <w:rPr>
          <w:sz w:val="26"/>
          <w:szCs w:val="26"/>
        </w:rPr>
        <w:t xml:space="preserve"> 2, </w:t>
      </w:r>
      <w:hyperlink w:anchor="Par98" w:tooltip="4) технический паспорт переустраиваемого и (или) перепланируемого помещения в многоквартирном доме;" w:history="1">
        <w:r w:rsidRPr="002A3F4F">
          <w:rPr>
            <w:sz w:val="26"/>
            <w:szCs w:val="26"/>
          </w:rPr>
          <w:t>5</w:t>
        </w:r>
      </w:hyperlink>
      <w:r w:rsidRPr="002A3F4F">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3F4F">
          <w:rPr>
            <w:sz w:val="26"/>
            <w:szCs w:val="26"/>
          </w:rPr>
          <w:t>7 пункта 2.6.</w:t>
        </w:r>
      </w:hyperlink>
      <w:r w:rsidRPr="002A3F4F">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35B0B" w:rsidRPr="002A3F4F" w:rsidRDefault="00C35B0B" w:rsidP="00C35B0B">
      <w:pPr>
        <w:pStyle w:val="ConsPlusNormal"/>
        <w:spacing w:before="240"/>
        <w:ind w:firstLine="540"/>
        <w:jc w:val="both"/>
        <w:rPr>
          <w:sz w:val="26"/>
          <w:szCs w:val="26"/>
        </w:rPr>
      </w:pPr>
      <w:r w:rsidRPr="002A3F4F">
        <w:rPr>
          <w:sz w:val="26"/>
          <w:szCs w:val="26"/>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w:t>
      </w:r>
      <w:r w:rsidR="002A3F4F" w:rsidRPr="002A3F4F">
        <w:rPr>
          <w:sz w:val="26"/>
          <w:szCs w:val="26"/>
        </w:rPr>
        <w:t>етствии с пунктами 2.6.</w:t>
      </w:r>
      <w:r w:rsidRPr="002A3F4F">
        <w:rPr>
          <w:sz w:val="26"/>
          <w:szCs w:val="26"/>
        </w:rPr>
        <w:t xml:space="preserve"> настоящего административного регламента.</w:t>
      </w:r>
    </w:p>
    <w:p w:rsidR="00C35B0B" w:rsidRPr="002A3F4F" w:rsidRDefault="00C35B0B" w:rsidP="00C35B0B">
      <w:pPr>
        <w:pStyle w:val="ConsPlusNormal"/>
        <w:spacing w:before="240"/>
        <w:ind w:firstLine="540"/>
        <w:jc w:val="both"/>
        <w:rPr>
          <w:sz w:val="26"/>
          <w:szCs w:val="26"/>
        </w:rPr>
      </w:pPr>
      <w:r w:rsidRPr="002A3F4F">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35B0B" w:rsidRPr="00B30518" w:rsidRDefault="00C35B0B" w:rsidP="00B30518">
      <w:pPr>
        <w:pStyle w:val="ConsPlusNormal"/>
        <w:spacing w:before="240"/>
        <w:ind w:firstLine="540"/>
        <w:jc w:val="center"/>
        <w:rPr>
          <w:b/>
          <w:sz w:val="26"/>
          <w:szCs w:val="26"/>
        </w:rPr>
      </w:pPr>
      <w:bookmarkStart w:id="7" w:name="Par116"/>
      <w:bookmarkEnd w:id="7"/>
      <w:r w:rsidRPr="00B30518">
        <w:rPr>
          <w:b/>
          <w:sz w:val="26"/>
          <w:szCs w:val="26"/>
        </w:rPr>
        <w:t>Исчерпывающий перечень оснований для отказа в приеме документов, необходимых для пред</w:t>
      </w:r>
      <w:r w:rsidR="00B30518" w:rsidRPr="00B30518">
        <w:rPr>
          <w:b/>
          <w:sz w:val="26"/>
          <w:szCs w:val="26"/>
        </w:rPr>
        <w:t>оставления муниципальной услуги</w:t>
      </w:r>
    </w:p>
    <w:p w:rsidR="00C35B0B" w:rsidRPr="00B30518" w:rsidRDefault="00B30518" w:rsidP="00C35B0B">
      <w:pPr>
        <w:pStyle w:val="ConsPlusNormal"/>
        <w:spacing w:before="240"/>
        <w:ind w:firstLine="540"/>
        <w:jc w:val="both"/>
        <w:rPr>
          <w:sz w:val="26"/>
          <w:szCs w:val="26"/>
        </w:rPr>
      </w:pPr>
      <w:r w:rsidRPr="00B30518">
        <w:rPr>
          <w:sz w:val="26"/>
          <w:szCs w:val="26"/>
        </w:rPr>
        <w:t xml:space="preserve">2.7. </w:t>
      </w:r>
      <w:r w:rsidR="00C35B0B" w:rsidRPr="00B30518">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35B0B" w:rsidRPr="00B30518" w:rsidRDefault="00C35B0B" w:rsidP="00B30518">
      <w:pPr>
        <w:pStyle w:val="ConsPlusNormal"/>
        <w:spacing w:before="240"/>
        <w:ind w:firstLine="540"/>
        <w:jc w:val="center"/>
        <w:rPr>
          <w:b/>
          <w:sz w:val="26"/>
          <w:szCs w:val="26"/>
        </w:rPr>
      </w:pPr>
      <w:r w:rsidRPr="00B30518">
        <w:rPr>
          <w:b/>
          <w:sz w:val="26"/>
          <w:szCs w:val="26"/>
        </w:rPr>
        <w:lastRenderedPageBreak/>
        <w:t>Исчерпывающий перечень оснований для приостановления или отказа в пред</w:t>
      </w:r>
      <w:r w:rsidR="00B30518" w:rsidRPr="00B30518">
        <w:rPr>
          <w:b/>
          <w:sz w:val="26"/>
          <w:szCs w:val="26"/>
        </w:rPr>
        <w:t>оставлении муниципальной услуги</w:t>
      </w:r>
    </w:p>
    <w:p w:rsidR="00C35B0B" w:rsidRPr="00202BEE" w:rsidRDefault="00B30518" w:rsidP="00C35B0B">
      <w:pPr>
        <w:pStyle w:val="ConsPlusNormal"/>
        <w:spacing w:before="240"/>
        <w:ind w:firstLine="540"/>
        <w:jc w:val="both"/>
        <w:rPr>
          <w:sz w:val="26"/>
          <w:szCs w:val="26"/>
        </w:rPr>
      </w:pPr>
      <w:r w:rsidRPr="00202BEE">
        <w:rPr>
          <w:sz w:val="26"/>
          <w:szCs w:val="26"/>
        </w:rPr>
        <w:t xml:space="preserve">2.8. </w:t>
      </w:r>
      <w:r w:rsidR="00C35B0B" w:rsidRPr="00202BEE">
        <w:rPr>
          <w:sz w:val="26"/>
          <w:szCs w:val="26"/>
        </w:rPr>
        <w:t>Приостановление предоставления муниципальной услуги законодательством Российской Федерации не предусмотрено.</w:t>
      </w:r>
    </w:p>
    <w:p w:rsidR="00C35B0B" w:rsidRPr="00202BEE" w:rsidRDefault="00C35B0B" w:rsidP="00C35B0B">
      <w:pPr>
        <w:pStyle w:val="ConsPlusNormal"/>
        <w:spacing w:before="240"/>
        <w:ind w:firstLine="540"/>
        <w:jc w:val="both"/>
        <w:rPr>
          <w:sz w:val="26"/>
          <w:szCs w:val="26"/>
        </w:rPr>
      </w:pPr>
      <w:r w:rsidRPr="00202BEE">
        <w:rPr>
          <w:sz w:val="26"/>
          <w:szCs w:val="26"/>
        </w:rPr>
        <w:t>Уполномоченный орган отказывает в предоставлении муниципальной услуги в случае, если:</w:t>
      </w:r>
    </w:p>
    <w:p w:rsidR="00C35B0B" w:rsidRPr="00202BEE" w:rsidRDefault="00C35B0B" w:rsidP="00C35B0B">
      <w:pPr>
        <w:pStyle w:val="ConsPlusNormal"/>
        <w:numPr>
          <w:ilvl w:val="0"/>
          <w:numId w:val="3"/>
        </w:numPr>
        <w:spacing w:before="240"/>
        <w:ind w:left="0" w:firstLine="540"/>
        <w:jc w:val="both"/>
        <w:rPr>
          <w:sz w:val="26"/>
          <w:szCs w:val="26"/>
        </w:rPr>
      </w:pPr>
      <w:r w:rsidRPr="00202BEE">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02BEE">
          <w:rPr>
            <w:sz w:val="26"/>
            <w:szCs w:val="26"/>
          </w:rPr>
          <w:t>пунктом 2.6.</w:t>
        </w:r>
      </w:hyperlink>
      <w:r w:rsidRPr="00202BEE">
        <w:rPr>
          <w:sz w:val="26"/>
          <w:szCs w:val="26"/>
        </w:rPr>
        <w:t xml:space="preserve"> настоящего административного регламента, обязанность по представлению которых с учетом пункта 2.6.</w:t>
      </w:r>
      <w:r w:rsidR="001E48C9" w:rsidRPr="00202BEE">
        <w:rPr>
          <w:sz w:val="26"/>
          <w:szCs w:val="26"/>
        </w:rPr>
        <w:t>2</w:t>
      </w:r>
      <w:r w:rsidRPr="00202BEE">
        <w:rPr>
          <w:sz w:val="26"/>
          <w:szCs w:val="26"/>
        </w:rPr>
        <w:t xml:space="preserve"> настоящего административного регламента возложена на заявителя;</w:t>
      </w:r>
    </w:p>
    <w:p w:rsidR="00C35B0B" w:rsidRPr="00202BEE" w:rsidRDefault="00C35B0B" w:rsidP="00C35B0B">
      <w:pPr>
        <w:pStyle w:val="ConsPlusNormal"/>
        <w:spacing w:before="240"/>
        <w:ind w:firstLine="540"/>
        <w:jc w:val="both"/>
        <w:rPr>
          <w:sz w:val="26"/>
          <w:szCs w:val="26"/>
        </w:rPr>
      </w:pPr>
      <w:r w:rsidRPr="00202BEE">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202BEE">
          <w:rPr>
            <w:sz w:val="26"/>
            <w:szCs w:val="26"/>
          </w:rPr>
          <w:t>пунктом 2.6.</w:t>
        </w:r>
      </w:hyperlink>
      <w:r w:rsidR="001E48C9" w:rsidRPr="00202BEE">
        <w:rPr>
          <w:sz w:val="26"/>
          <w:szCs w:val="26"/>
        </w:rPr>
        <w:t>3</w:t>
      </w:r>
      <w:r w:rsidRPr="00202BEE">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C35B0B" w:rsidRPr="00202BEE" w:rsidRDefault="00C35B0B" w:rsidP="00C35B0B">
      <w:pPr>
        <w:pStyle w:val="ConsPlusNormal"/>
        <w:spacing w:before="240"/>
        <w:ind w:firstLine="540"/>
        <w:jc w:val="both"/>
        <w:rPr>
          <w:sz w:val="26"/>
          <w:szCs w:val="26"/>
        </w:rPr>
      </w:pPr>
      <w:r w:rsidRPr="00202BEE">
        <w:rPr>
          <w:sz w:val="26"/>
          <w:szCs w:val="26"/>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w:t>
      </w:r>
      <w:r w:rsidR="00202BEE" w:rsidRPr="00202BEE">
        <w:rPr>
          <w:sz w:val="26"/>
          <w:szCs w:val="26"/>
        </w:rPr>
        <w:t xml:space="preserve"> </w:t>
      </w:r>
      <w:r w:rsidRPr="00202BEE">
        <w:rPr>
          <w:sz w:val="26"/>
          <w:szCs w:val="26"/>
        </w:rPr>
        <w:t>и не получил такие документ и (или) информацию в течение пятнадцати рабочих дней со дня направления уведомления;</w:t>
      </w:r>
    </w:p>
    <w:p w:rsidR="00C35B0B" w:rsidRPr="00202BEE" w:rsidRDefault="00C35B0B" w:rsidP="00C35B0B">
      <w:pPr>
        <w:pStyle w:val="ConsPlusNormal"/>
        <w:spacing w:before="240"/>
        <w:ind w:firstLine="540"/>
        <w:jc w:val="both"/>
        <w:rPr>
          <w:sz w:val="26"/>
          <w:szCs w:val="26"/>
        </w:rPr>
      </w:pPr>
      <w:r w:rsidRPr="00202BEE">
        <w:rPr>
          <w:sz w:val="26"/>
          <w:szCs w:val="26"/>
        </w:rPr>
        <w:t>3) представления документов в ненадлежащий орган;</w:t>
      </w:r>
    </w:p>
    <w:p w:rsidR="00C35B0B" w:rsidRPr="00202BEE" w:rsidRDefault="00C35B0B" w:rsidP="00C35B0B">
      <w:pPr>
        <w:pStyle w:val="ConsPlusNormal"/>
        <w:spacing w:before="240"/>
        <w:ind w:firstLine="540"/>
        <w:jc w:val="both"/>
        <w:rPr>
          <w:sz w:val="26"/>
          <w:szCs w:val="26"/>
        </w:rPr>
      </w:pPr>
      <w:r w:rsidRPr="00202BEE">
        <w:rPr>
          <w:sz w:val="26"/>
          <w:szCs w:val="26"/>
        </w:rPr>
        <w:t>4) несоответствия проекта переустройства и (или) перепланировки помещения в многоквартирном доме требованиям законодательства.</w:t>
      </w:r>
    </w:p>
    <w:p w:rsidR="00C35B0B" w:rsidRPr="00202BEE" w:rsidRDefault="00C35B0B" w:rsidP="00C35B0B">
      <w:pPr>
        <w:pStyle w:val="ConsPlusNormal"/>
        <w:spacing w:before="240"/>
        <w:ind w:firstLine="540"/>
        <w:jc w:val="both"/>
        <w:rPr>
          <w:sz w:val="26"/>
          <w:szCs w:val="26"/>
        </w:rPr>
      </w:pPr>
      <w:r w:rsidRPr="00202BEE">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202BEE">
          <w:rPr>
            <w:sz w:val="26"/>
            <w:szCs w:val="26"/>
          </w:rPr>
          <w:t>пункте 2.6.</w:t>
        </w:r>
      </w:hyperlink>
      <w:r w:rsidR="00202BEE" w:rsidRPr="00202BEE">
        <w:rPr>
          <w:sz w:val="26"/>
          <w:szCs w:val="26"/>
        </w:rPr>
        <w:t>3.</w:t>
      </w:r>
      <w:r w:rsidRPr="00202BEE">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202BEE">
        <w:rPr>
          <w:sz w:val="26"/>
          <w:szCs w:val="26"/>
        </w:rPr>
        <w:t>.</w:t>
      </w:r>
    </w:p>
    <w:p w:rsidR="00C35B0B" w:rsidRPr="00202BEE" w:rsidRDefault="00C35B0B" w:rsidP="00202BEE">
      <w:pPr>
        <w:pStyle w:val="ConsPlusNormal"/>
        <w:spacing w:before="240"/>
        <w:ind w:firstLine="540"/>
        <w:jc w:val="center"/>
        <w:rPr>
          <w:b/>
          <w:sz w:val="26"/>
          <w:szCs w:val="26"/>
        </w:rPr>
      </w:pPr>
      <w:bookmarkStart w:id="8" w:name="Par127"/>
      <w:bookmarkEnd w:id="8"/>
      <w:r w:rsidRPr="00202BEE">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w:t>
      </w:r>
      <w:r w:rsidR="00202BEE" w:rsidRPr="00202BEE">
        <w:rPr>
          <w:b/>
          <w:sz w:val="26"/>
          <w:szCs w:val="26"/>
        </w:rPr>
        <w:t>ипальной услуги</w:t>
      </w:r>
    </w:p>
    <w:p w:rsidR="00C35B0B" w:rsidRPr="00202BEE" w:rsidRDefault="00202BEE" w:rsidP="00C35B0B">
      <w:pPr>
        <w:pStyle w:val="ConsPlusNormal"/>
        <w:spacing w:before="240"/>
        <w:ind w:firstLine="540"/>
        <w:jc w:val="both"/>
        <w:rPr>
          <w:sz w:val="26"/>
          <w:szCs w:val="26"/>
        </w:rPr>
      </w:pPr>
      <w:r w:rsidRPr="00202BEE">
        <w:rPr>
          <w:sz w:val="26"/>
          <w:szCs w:val="26"/>
        </w:rPr>
        <w:t xml:space="preserve">2.9. </w:t>
      </w:r>
      <w:r w:rsidR="00C35B0B" w:rsidRPr="00202BEE">
        <w:rPr>
          <w:sz w:val="26"/>
          <w:szCs w:val="26"/>
        </w:rPr>
        <w:t>Услуги, которые являются необходимыми и обязательными для предоставления муниципальной услуги:</w:t>
      </w:r>
    </w:p>
    <w:p w:rsidR="00C35B0B" w:rsidRPr="00202BEE" w:rsidRDefault="00C35B0B" w:rsidP="00C35B0B">
      <w:pPr>
        <w:pStyle w:val="ConsPlusNormal"/>
        <w:numPr>
          <w:ilvl w:val="0"/>
          <w:numId w:val="4"/>
        </w:numPr>
        <w:spacing w:before="240"/>
        <w:ind w:left="0" w:firstLine="540"/>
        <w:jc w:val="both"/>
        <w:rPr>
          <w:sz w:val="26"/>
          <w:szCs w:val="26"/>
        </w:rPr>
      </w:pPr>
      <w:r w:rsidRPr="00202BEE">
        <w:rPr>
          <w:sz w:val="26"/>
          <w:szCs w:val="26"/>
        </w:rPr>
        <w:lastRenderedPageBreak/>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35B0B" w:rsidRPr="00202BEE" w:rsidRDefault="00C35B0B" w:rsidP="00C35B0B">
      <w:pPr>
        <w:pStyle w:val="ConsPlusNormal"/>
        <w:numPr>
          <w:ilvl w:val="0"/>
          <w:numId w:val="4"/>
        </w:numPr>
        <w:spacing w:before="240"/>
        <w:ind w:left="0" w:firstLine="540"/>
        <w:jc w:val="both"/>
        <w:rPr>
          <w:sz w:val="26"/>
          <w:szCs w:val="26"/>
        </w:rPr>
      </w:pPr>
      <w:r w:rsidRPr="00202BEE">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35B0B" w:rsidRPr="00202BEE" w:rsidRDefault="00C35B0B" w:rsidP="00C35B0B">
      <w:pPr>
        <w:pStyle w:val="ConsPlusNormal"/>
        <w:spacing w:before="240"/>
        <w:ind w:firstLine="540"/>
        <w:jc w:val="both"/>
        <w:rPr>
          <w:sz w:val="26"/>
          <w:szCs w:val="26"/>
        </w:rPr>
      </w:pPr>
      <w:r w:rsidRPr="00202BEE">
        <w:rPr>
          <w:sz w:val="26"/>
          <w:szCs w:val="26"/>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35B0B" w:rsidRPr="00202BEE" w:rsidRDefault="00C35B0B" w:rsidP="00202BEE">
      <w:pPr>
        <w:pStyle w:val="ConsPlusNormal"/>
        <w:spacing w:before="240"/>
        <w:ind w:firstLine="540"/>
        <w:jc w:val="center"/>
        <w:rPr>
          <w:b/>
          <w:sz w:val="26"/>
          <w:szCs w:val="26"/>
        </w:rPr>
      </w:pPr>
      <w:r w:rsidRPr="00202BEE">
        <w:rPr>
          <w:b/>
          <w:sz w:val="26"/>
          <w:szCs w:val="26"/>
        </w:rPr>
        <w:t>Порядок, размер и основания взимания государственной пошлины или иной платы, взимаемой за пред</w:t>
      </w:r>
      <w:r w:rsidR="00202BEE" w:rsidRPr="00202BEE">
        <w:rPr>
          <w:b/>
          <w:sz w:val="26"/>
          <w:szCs w:val="26"/>
        </w:rPr>
        <w:t>оставление муниципальной услуги</w:t>
      </w:r>
    </w:p>
    <w:p w:rsidR="00C35B0B" w:rsidRPr="00202BEE" w:rsidRDefault="00202BEE" w:rsidP="00C35B0B">
      <w:pPr>
        <w:pStyle w:val="ConsPlusNormal"/>
        <w:spacing w:before="240"/>
        <w:ind w:firstLine="540"/>
        <w:jc w:val="both"/>
        <w:rPr>
          <w:sz w:val="26"/>
          <w:szCs w:val="26"/>
        </w:rPr>
      </w:pPr>
      <w:r w:rsidRPr="00202BEE">
        <w:rPr>
          <w:sz w:val="26"/>
          <w:szCs w:val="26"/>
        </w:rPr>
        <w:t xml:space="preserve">2.10. </w:t>
      </w:r>
      <w:r w:rsidR="00C35B0B" w:rsidRPr="00202BEE">
        <w:rPr>
          <w:sz w:val="26"/>
          <w:szCs w:val="26"/>
        </w:rPr>
        <w:t>Предоставление муниципальной услуги осуществляется бесплатно, государственная пошлина не уплачивается.</w:t>
      </w:r>
    </w:p>
    <w:p w:rsidR="00C35B0B" w:rsidRPr="006436F4" w:rsidRDefault="00C35B0B" w:rsidP="006436F4">
      <w:pPr>
        <w:pStyle w:val="ConsPlusNormal"/>
        <w:spacing w:before="240"/>
        <w:ind w:firstLine="540"/>
        <w:jc w:val="center"/>
        <w:rPr>
          <w:b/>
          <w:sz w:val="26"/>
          <w:szCs w:val="26"/>
        </w:rPr>
      </w:pPr>
      <w:r w:rsidRPr="006436F4">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6436F4" w:rsidRPr="006436F4">
        <w:rPr>
          <w:b/>
          <w:sz w:val="26"/>
          <w:szCs w:val="26"/>
        </w:rPr>
        <w:t>ике расчета размера такой платы</w:t>
      </w:r>
    </w:p>
    <w:p w:rsidR="00C35B0B" w:rsidRPr="006436F4" w:rsidRDefault="006436F4" w:rsidP="00C35B0B">
      <w:pPr>
        <w:pStyle w:val="ConsPlusNormal"/>
        <w:spacing w:before="240"/>
        <w:ind w:firstLine="540"/>
        <w:jc w:val="both"/>
        <w:rPr>
          <w:sz w:val="26"/>
          <w:szCs w:val="26"/>
        </w:rPr>
      </w:pPr>
      <w:r w:rsidRPr="006436F4">
        <w:rPr>
          <w:sz w:val="26"/>
          <w:szCs w:val="26"/>
        </w:rPr>
        <w:t xml:space="preserve">2.11. </w:t>
      </w:r>
      <w:r w:rsidR="00C35B0B" w:rsidRPr="006436F4">
        <w:rPr>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35B0B" w:rsidRPr="006436F4" w:rsidRDefault="00C35B0B" w:rsidP="006436F4">
      <w:pPr>
        <w:pStyle w:val="ConsPlusNormal"/>
        <w:spacing w:before="240"/>
        <w:ind w:firstLine="540"/>
        <w:jc w:val="center"/>
        <w:rPr>
          <w:b/>
          <w:sz w:val="26"/>
          <w:szCs w:val="26"/>
        </w:rPr>
      </w:pPr>
      <w:r w:rsidRPr="006436F4">
        <w:rPr>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6436F4" w:rsidRPr="006436F4">
        <w:rPr>
          <w:b/>
          <w:sz w:val="26"/>
          <w:szCs w:val="26"/>
        </w:rPr>
        <w:t>муниципальной услуги</w:t>
      </w:r>
    </w:p>
    <w:p w:rsidR="00C35B0B" w:rsidRPr="00071499" w:rsidRDefault="006436F4" w:rsidP="00C35B0B">
      <w:pPr>
        <w:pStyle w:val="ConsPlusNormal"/>
        <w:spacing w:before="240"/>
        <w:ind w:firstLine="540"/>
        <w:jc w:val="both"/>
      </w:pPr>
      <w:r>
        <w:t xml:space="preserve">2.12. </w:t>
      </w:r>
      <w:r w:rsidR="00C35B0B"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35B0B" w:rsidRPr="006436F4" w:rsidRDefault="00C35B0B" w:rsidP="006436F4">
      <w:pPr>
        <w:pStyle w:val="ConsPlusNormal"/>
        <w:spacing w:before="240"/>
        <w:ind w:firstLine="540"/>
        <w:jc w:val="center"/>
        <w:rPr>
          <w:b/>
          <w:sz w:val="26"/>
          <w:szCs w:val="26"/>
        </w:rPr>
      </w:pPr>
      <w:r w:rsidRPr="006436F4">
        <w:rPr>
          <w:b/>
          <w:sz w:val="26"/>
          <w:szCs w:val="26"/>
        </w:rPr>
        <w:t xml:space="preserve">Срок и порядок регистрации запроса заявителя о предоставлении </w:t>
      </w:r>
      <w:r w:rsidR="006436F4" w:rsidRPr="006436F4">
        <w:rPr>
          <w:b/>
          <w:sz w:val="26"/>
          <w:szCs w:val="26"/>
        </w:rPr>
        <w:t>муниципальной услуги</w:t>
      </w:r>
    </w:p>
    <w:p w:rsidR="00C35B0B" w:rsidRPr="006436F4" w:rsidRDefault="006436F4" w:rsidP="00C35B0B">
      <w:pPr>
        <w:pStyle w:val="ConsPlusNormal"/>
        <w:spacing w:before="240"/>
        <w:ind w:firstLine="540"/>
        <w:jc w:val="both"/>
        <w:rPr>
          <w:sz w:val="26"/>
          <w:szCs w:val="26"/>
        </w:rPr>
      </w:pPr>
      <w:r w:rsidRPr="006436F4">
        <w:rPr>
          <w:sz w:val="26"/>
          <w:szCs w:val="26"/>
        </w:rPr>
        <w:t xml:space="preserve">2.13. </w:t>
      </w:r>
      <w:r w:rsidR="00C35B0B" w:rsidRPr="006436F4">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35B0B" w:rsidRPr="006436F4" w:rsidRDefault="00C35B0B" w:rsidP="00C35B0B">
      <w:pPr>
        <w:pStyle w:val="ConsPlusNormal"/>
        <w:spacing w:before="240"/>
        <w:ind w:firstLine="540"/>
        <w:jc w:val="both"/>
        <w:rPr>
          <w:sz w:val="26"/>
          <w:szCs w:val="26"/>
        </w:rPr>
      </w:pPr>
      <w:r w:rsidRPr="006436F4">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35B0B" w:rsidRPr="006436F4" w:rsidRDefault="00C35B0B" w:rsidP="00C35B0B">
      <w:pPr>
        <w:pStyle w:val="ConsPlusNormal"/>
        <w:spacing w:before="240"/>
        <w:ind w:firstLine="540"/>
        <w:jc w:val="both"/>
        <w:rPr>
          <w:sz w:val="26"/>
          <w:szCs w:val="26"/>
        </w:rPr>
      </w:pPr>
      <w:r w:rsidRPr="006436F4">
        <w:rPr>
          <w:sz w:val="26"/>
          <w:szCs w:val="26"/>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w:t>
      </w:r>
      <w:r w:rsidRPr="006436F4">
        <w:rPr>
          <w:sz w:val="26"/>
          <w:szCs w:val="26"/>
        </w:rPr>
        <w:lastRenderedPageBreak/>
        <w:t>регистрации запросов на ЕПГУ, РПГУ.</w:t>
      </w:r>
    </w:p>
    <w:p w:rsidR="00C35B0B" w:rsidRPr="006436F4" w:rsidRDefault="00C35B0B" w:rsidP="00C35B0B">
      <w:pPr>
        <w:pStyle w:val="ConsPlusNormal"/>
        <w:spacing w:before="240"/>
        <w:ind w:firstLine="540"/>
        <w:jc w:val="both"/>
        <w:rPr>
          <w:sz w:val="26"/>
          <w:szCs w:val="26"/>
        </w:rPr>
      </w:pPr>
      <w:r w:rsidRPr="006436F4">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C35B0B" w:rsidRPr="00DD5893" w:rsidRDefault="00C35B0B" w:rsidP="00985D20">
      <w:pPr>
        <w:pStyle w:val="ConsPlusNormal"/>
        <w:spacing w:before="240"/>
        <w:ind w:firstLine="540"/>
        <w:jc w:val="center"/>
        <w:rPr>
          <w:b/>
          <w:sz w:val="26"/>
          <w:szCs w:val="26"/>
        </w:rPr>
      </w:pPr>
      <w:r w:rsidRPr="00DD5893">
        <w:rPr>
          <w:b/>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85D20" w:rsidRPr="00DD5893">
        <w:rPr>
          <w:b/>
          <w:sz w:val="26"/>
          <w:szCs w:val="26"/>
        </w:rPr>
        <w:t>и о социальной защите инвалидов</w:t>
      </w:r>
    </w:p>
    <w:p w:rsidR="00DD5893" w:rsidRPr="00985D20" w:rsidRDefault="00DD5893" w:rsidP="00985D20">
      <w:pPr>
        <w:pStyle w:val="ConsPlusNormal"/>
        <w:spacing w:before="240"/>
        <w:ind w:firstLine="540"/>
        <w:jc w:val="center"/>
        <w:rPr>
          <w:b/>
        </w:rPr>
      </w:pPr>
    </w:p>
    <w:p w:rsidR="00EA6201" w:rsidRPr="005A3521" w:rsidRDefault="00EA6201" w:rsidP="00EA6201">
      <w:pPr>
        <w:pStyle w:val="ad"/>
        <w:ind w:right="228" w:firstLine="707"/>
        <w:rPr>
          <w:sz w:val="26"/>
          <w:szCs w:val="26"/>
        </w:rPr>
      </w:pPr>
      <w:r w:rsidRPr="005A3521">
        <w:rPr>
          <w:sz w:val="26"/>
          <w:szCs w:val="26"/>
        </w:rPr>
        <w:t>2.14.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6201" w:rsidRPr="00A53FFC" w:rsidRDefault="00EA6201" w:rsidP="00EA6201">
      <w:pPr>
        <w:pStyle w:val="ad"/>
        <w:ind w:right="228" w:firstLine="707"/>
        <w:rPr>
          <w:sz w:val="26"/>
          <w:szCs w:val="26"/>
        </w:rPr>
      </w:pPr>
      <w:r w:rsidRPr="00A53FF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6201" w:rsidRPr="00A53FFC" w:rsidRDefault="00EA6201" w:rsidP="00EA6201">
      <w:pPr>
        <w:pStyle w:val="ad"/>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в порядке, установленном Правительством Российской Федерации, и транспортных средств, перевозящих инвалидов и (или) детей-инвалидов.</w:t>
      </w:r>
    </w:p>
    <w:p w:rsidR="00EA6201" w:rsidRPr="00A53FFC" w:rsidRDefault="00EA6201" w:rsidP="00EA6201">
      <w:pPr>
        <w:pStyle w:val="ad"/>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6201" w:rsidRPr="00A53FFC" w:rsidRDefault="00EA6201" w:rsidP="00EA6201">
      <w:pPr>
        <w:pStyle w:val="ad"/>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EA6201" w:rsidRPr="00A53FFC" w:rsidRDefault="00EA6201" w:rsidP="00EA6201">
      <w:pPr>
        <w:pStyle w:val="ad"/>
        <w:spacing w:line="317" w:lineRule="exact"/>
        <w:ind w:left="925"/>
        <w:jc w:val="left"/>
        <w:rPr>
          <w:sz w:val="26"/>
          <w:szCs w:val="26"/>
        </w:rPr>
      </w:pPr>
      <w:r w:rsidRPr="00A53FFC">
        <w:rPr>
          <w:spacing w:val="-2"/>
          <w:sz w:val="26"/>
          <w:szCs w:val="26"/>
        </w:rPr>
        <w:t>наименование;</w:t>
      </w:r>
    </w:p>
    <w:p w:rsidR="00EA6201" w:rsidRPr="00A53FFC" w:rsidRDefault="00EA6201" w:rsidP="00EA6201">
      <w:pPr>
        <w:pStyle w:val="ad"/>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EA6201" w:rsidRPr="00A53FFC" w:rsidRDefault="00EA6201" w:rsidP="00EA6201">
      <w:pPr>
        <w:pStyle w:val="ad"/>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EA6201" w:rsidRPr="00A53FFC" w:rsidRDefault="00EA6201" w:rsidP="00EA6201">
      <w:pPr>
        <w:pStyle w:val="ad"/>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EA6201" w:rsidRPr="00A53FFC" w:rsidRDefault="00EA6201" w:rsidP="00EA6201">
      <w:pPr>
        <w:pStyle w:val="ad"/>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EA6201" w:rsidRPr="00A53FFC" w:rsidRDefault="00EA6201" w:rsidP="00EA6201">
      <w:pPr>
        <w:pStyle w:val="ad"/>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EA6201" w:rsidRPr="00A53FFC" w:rsidRDefault="00EA6201" w:rsidP="00EA6201">
      <w:pPr>
        <w:pStyle w:val="ad"/>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 xml:space="preserve">ситуации; </w:t>
      </w:r>
      <w:r w:rsidRPr="00A53FFC">
        <w:rPr>
          <w:sz w:val="26"/>
          <w:szCs w:val="26"/>
        </w:rPr>
        <w:lastRenderedPageBreak/>
        <w:t>средствами оказания первой медицинской помощи;</w:t>
      </w:r>
    </w:p>
    <w:p w:rsidR="00EA6201" w:rsidRPr="00A53FFC" w:rsidRDefault="00EA6201" w:rsidP="00EA6201">
      <w:pPr>
        <w:pStyle w:val="ad"/>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EA6201" w:rsidRPr="00A53FFC" w:rsidRDefault="00EA6201" w:rsidP="00EA6201">
      <w:pPr>
        <w:pStyle w:val="ad"/>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6201" w:rsidRPr="00A53FFC" w:rsidRDefault="00EA6201" w:rsidP="00EA6201">
      <w:pPr>
        <w:pStyle w:val="ad"/>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6201" w:rsidRPr="00A53FFC" w:rsidRDefault="00EA6201" w:rsidP="00EA6201">
      <w:pPr>
        <w:pStyle w:val="ad"/>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EA6201" w:rsidRPr="00A53FFC" w:rsidRDefault="00EA6201" w:rsidP="00EA6201">
      <w:pPr>
        <w:pStyle w:val="ad"/>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EA6201" w:rsidRPr="00A53FFC" w:rsidRDefault="00EA6201" w:rsidP="00EA6201">
      <w:pPr>
        <w:pStyle w:val="ad"/>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EA6201" w:rsidRPr="00A53FFC" w:rsidRDefault="00EA6201" w:rsidP="00EA6201">
      <w:pPr>
        <w:pStyle w:val="ad"/>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EA6201" w:rsidRPr="00A53FFC" w:rsidRDefault="00EA6201" w:rsidP="00EA6201">
      <w:pPr>
        <w:pStyle w:val="ad"/>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EA6201" w:rsidRPr="00A53FFC" w:rsidRDefault="00EA6201" w:rsidP="00EA6201">
      <w:pPr>
        <w:pStyle w:val="ad"/>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6201" w:rsidRPr="00A53FFC" w:rsidRDefault="00EA6201" w:rsidP="00EA6201">
      <w:pPr>
        <w:pStyle w:val="ad"/>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EA6201" w:rsidRPr="00A53FFC" w:rsidRDefault="00EA6201" w:rsidP="00EA6201">
      <w:pPr>
        <w:pStyle w:val="ad"/>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EA6201" w:rsidRPr="00A53FFC" w:rsidRDefault="00EA6201" w:rsidP="00EA6201">
      <w:pPr>
        <w:pStyle w:val="ad"/>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EA6201" w:rsidRPr="00A53FFC" w:rsidRDefault="00EA6201" w:rsidP="00EA6201">
      <w:pPr>
        <w:pStyle w:val="ad"/>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EA6201" w:rsidRPr="00A53FFC" w:rsidRDefault="00EA6201" w:rsidP="00EA6201">
      <w:pPr>
        <w:pStyle w:val="ad"/>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EA6201" w:rsidRPr="00A53FFC" w:rsidRDefault="00EA6201" w:rsidP="00EA6201">
      <w:pPr>
        <w:pStyle w:val="ad"/>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Pr="00A53FFC">
        <w:rPr>
          <w:spacing w:val="58"/>
          <w:sz w:val="26"/>
          <w:szCs w:val="26"/>
        </w:rPr>
        <w:t xml:space="preserve"> </w:t>
      </w:r>
      <w:r w:rsidRPr="00A53FFC">
        <w:rPr>
          <w:sz w:val="26"/>
          <w:szCs w:val="26"/>
        </w:rPr>
        <w:t>к</w:t>
      </w:r>
      <w:r>
        <w:rPr>
          <w:spacing w:val="58"/>
          <w:sz w:val="26"/>
          <w:szCs w:val="26"/>
        </w:rPr>
        <w:t xml:space="preserve"> </w:t>
      </w:r>
      <w:r w:rsidRPr="00A53FFC">
        <w:rPr>
          <w:sz w:val="26"/>
          <w:szCs w:val="26"/>
        </w:rPr>
        <w:t>муниципальной</w:t>
      </w:r>
      <w:r w:rsidRPr="00A53FFC">
        <w:rPr>
          <w:spacing w:val="58"/>
          <w:sz w:val="26"/>
          <w:szCs w:val="26"/>
        </w:rPr>
        <w:t xml:space="preserve"> </w:t>
      </w:r>
      <w:r w:rsidRPr="00A53FFC">
        <w:rPr>
          <w:sz w:val="26"/>
          <w:szCs w:val="26"/>
        </w:rPr>
        <w:t>услуге</w:t>
      </w:r>
      <w:r>
        <w:rPr>
          <w:spacing w:val="58"/>
          <w:sz w:val="26"/>
          <w:szCs w:val="26"/>
        </w:rPr>
        <w:t xml:space="preserve"> </w:t>
      </w:r>
      <w:r w:rsidRPr="00A53FFC">
        <w:rPr>
          <w:sz w:val="26"/>
          <w:szCs w:val="26"/>
        </w:rPr>
        <w:t>с</w:t>
      </w:r>
      <w:r>
        <w:rPr>
          <w:spacing w:val="59"/>
          <w:sz w:val="26"/>
          <w:szCs w:val="26"/>
        </w:rPr>
        <w:t xml:space="preserve"> </w:t>
      </w:r>
      <w:r w:rsidRPr="00A53FFC">
        <w:rPr>
          <w:sz w:val="26"/>
          <w:szCs w:val="26"/>
        </w:rPr>
        <w:t>учетом</w:t>
      </w:r>
      <w:r w:rsidRPr="00A53FFC">
        <w:rPr>
          <w:spacing w:val="58"/>
          <w:sz w:val="26"/>
          <w:szCs w:val="26"/>
        </w:rPr>
        <w:t xml:space="preserve">  </w:t>
      </w:r>
      <w:r w:rsidRPr="00A53FFC">
        <w:rPr>
          <w:sz w:val="26"/>
          <w:szCs w:val="26"/>
        </w:rPr>
        <w:t>ограничений</w:t>
      </w:r>
      <w:r w:rsidRPr="00A53FFC">
        <w:rPr>
          <w:spacing w:val="58"/>
          <w:sz w:val="26"/>
          <w:szCs w:val="26"/>
        </w:rPr>
        <w:t xml:space="preserve">  </w:t>
      </w:r>
      <w:r w:rsidRPr="00A53FFC">
        <w:rPr>
          <w:spacing w:val="-5"/>
          <w:sz w:val="26"/>
          <w:szCs w:val="26"/>
        </w:rPr>
        <w:t xml:space="preserve">их </w:t>
      </w:r>
      <w:r w:rsidRPr="00A53FFC">
        <w:rPr>
          <w:spacing w:val="-2"/>
          <w:sz w:val="26"/>
          <w:szCs w:val="26"/>
        </w:rPr>
        <w:t>жизнедеятельности;</w:t>
      </w:r>
    </w:p>
    <w:p w:rsidR="00EA6201" w:rsidRPr="00A53FFC" w:rsidRDefault="00EA6201" w:rsidP="00EA6201">
      <w:pPr>
        <w:pStyle w:val="ad"/>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6201" w:rsidRPr="00A53FFC" w:rsidRDefault="00EA6201" w:rsidP="00EA6201">
      <w:pPr>
        <w:pStyle w:val="ad"/>
        <w:spacing w:line="321" w:lineRule="exact"/>
        <w:ind w:left="925"/>
        <w:rPr>
          <w:sz w:val="26"/>
          <w:szCs w:val="26"/>
        </w:rPr>
      </w:pPr>
      <w:r w:rsidRPr="00A53FFC">
        <w:rPr>
          <w:sz w:val="26"/>
          <w:szCs w:val="26"/>
        </w:rPr>
        <w:t>допуск</w:t>
      </w:r>
      <w:r w:rsidRPr="00A53FFC">
        <w:rPr>
          <w:spacing w:val="-9"/>
          <w:sz w:val="26"/>
          <w:szCs w:val="26"/>
        </w:rPr>
        <w:t xml:space="preserve"> </w:t>
      </w:r>
      <w:r w:rsidRPr="00A53FFC">
        <w:rPr>
          <w:sz w:val="26"/>
          <w:szCs w:val="26"/>
        </w:rPr>
        <w:t>сурдопереводчика</w:t>
      </w:r>
      <w:r w:rsidRPr="00A53FFC">
        <w:rPr>
          <w:spacing w:val="-7"/>
          <w:sz w:val="26"/>
          <w:szCs w:val="26"/>
        </w:rPr>
        <w:t xml:space="preserve"> </w:t>
      </w:r>
      <w:r w:rsidRPr="00A53FFC">
        <w:rPr>
          <w:sz w:val="26"/>
          <w:szCs w:val="26"/>
        </w:rPr>
        <w:t>и</w:t>
      </w:r>
      <w:r w:rsidRPr="00A53FFC">
        <w:rPr>
          <w:spacing w:val="-6"/>
          <w:sz w:val="26"/>
          <w:szCs w:val="26"/>
        </w:rPr>
        <w:t xml:space="preserve"> </w:t>
      </w:r>
      <w:r w:rsidRPr="00A53FFC">
        <w:rPr>
          <w:spacing w:val="-2"/>
          <w:sz w:val="26"/>
          <w:szCs w:val="26"/>
        </w:rPr>
        <w:t>тифлосурдопереводчика;</w:t>
      </w:r>
    </w:p>
    <w:p w:rsidR="00EA6201" w:rsidRPr="00A53FFC" w:rsidRDefault="00EA6201" w:rsidP="00EA6201">
      <w:pPr>
        <w:pStyle w:val="ad"/>
        <w:ind w:right="226" w:firstLine="707"/>
        <w:rPr>
          <w:sz w:val="26"/>
          <w:szCs w:val="26"/>
        </w:rPr>
      </w:pPr>
      <w:r w:rsidRPr="00A53FF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A6201" w:rsidRPr="00A53FFC" w:rsidRDefault="00EA6201" w:rsidP="00EA6201">
      <w:pPr>
        <w:pStyle w:val="ad"/>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EA6201" w:rsidRDefault="00EA6201" w:rsidP="00EA6201">
      <w:pPr>
        <w:pStyle w:val="ConsPlusNormal"/>
        <w:spacing w:before="240"/>
        <w:ind w:firstLine="540"/>
        <w:jc w:val="center"/>
        <w:rPr>
          <w:b/>
          <w:sz w:val="26"/>
          <w:szCs w:val="26"/>
        </w:rPr>
      </w:pPr>
      <w:r w:rsidRPr="00FB319E">
        <w:rPr>
          <w:b/>
          <w:sz w:val="26"/>
          <w:szCs w:val="26"/>
        </w:rPr>
        <w:t>Показатели доступности и качества муниципальной услуги</w:t>
      </w:r>
    </w:p>
    <w:p w:rsidR="00EA6201" w:rsidRPr="00FB319E" w:rsidRDefault="00EA6201" w:rsidP="00EA6201">
      <w:pPr>
        <w:pStyle w:val="ConsPlusNormal"/>
        <w:spacing w:before="240"/>
        <w:ind w:firstLine="540"/>
        <w:jc w:val="center"/>
        <w:rPr>
          <w:b/>
          <w:sz w:val="26"/>
          <w:szCs w:val="26"/>
        </w:rPr>
      </w:pPr>
    </w:p>
    <w:p w:rsidR="00EA6201" w:rsidRPr="00B436A1" w:rsidRDefault="00EA6201" w:rsidP="00EA6201">
      <w:pPr>
        <w:pStyle w:val="ConsPlusNormal"/>
        <w:ind w:firstLine="540"/>
        <w:jc w:val="both"/>
        <w:rPr>
          <w:sz w:val="26"/>
          <w:szCs w:val="26"/>
        </w:rPr>
      </w:pPr>
      <w:r>
        <w:rPr>
          <w:sz w:val="26"/>
          <w:szCs w:val="26"/>
        </w:rPr>
        <w:t xml:space="preserve">2.15. </w:t>
      </w:r>
      <w:r w:rsidRPr="00B436A1">
        <w:rPr>
          <w:sz w:val="26"/>
          <w:szCs w:val="26"/>
        </w:rPr>
        <w:t>Основными показателями доступности предоставления муниципальной услуги являются:</w:t>
      </w:r>
    </w:p>
    <w:p w:rsidR="00EA6201" w:rsidRPr="00B436A1" w:rsidRDefault="00EA6201" w:rsidP="00EA6201">
      <w:pPr>
        <w:pStyle w:val="ConsPlusNormal"/>
        <w:spacing w:before="200"/>
        <w:ind w:firstLine="540"/>
        <w:jc w:val="both"/>
        <w:rPr>
          <w:sz w:val="26"/>
          <w:szCs w:val="26"/>
        </w:rPr>
      </w:pPr>
      <w:r w:rsidRPr="00B436A1">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6201" w:rsidRPr="00B436A1" w:rsidRDefault="00EA6201" w:rsidP="00EA6201">
      <w:pPr>
        <w:pStyle w:val="ConsPlusNormal"/>
        <w:spacing w:before="200"/>
        <w:ind w:firstLine="540"/>
        <w:jc w:val="both"/>
        <w:rPr>
          <w:sz w:val="26"/>
          <w:szCs w:val="26"/>
        </w:rPr>
      </w:pPr>
      <w:r w:rsidRPr="00B436A1">
        <w:rPr>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EA6201" w:rsidRPr="00B436A1" w:rsidRDefault="00EA6201" w:rsidP="00EA6201">
      <w:pPr>
        <w:pStyle w:val="ConsPlusNormal"/>
        <w:spacing w:before="200"/>
        <w:ind w:firstLine="540"/>
        <w:jc w:val="both"/>
        <w:rPr>
          <w:sz w:val="26"/>
          <w:szCs w:val="26"/>
        </w:rPr>
      </w:pPr>
      <w:r w:rsidRPr="00B436A1">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6201" w:rsidRPr="00B436A1" w:rsidRDefault="00EA6201" w:rsidP="00EA6201">
      <w:pPr>
        <w:pStyle w:val="ConsPlusNormal"/>
        <w:spacing w:before="200"/>
        <w:ind w:firstLine="540"/>
        <w:jc w:val="both"/>
        <w:rPr>
          <w:sz w:val="26"/>
          <w:szCs w:val="26"/>
        </w:rPr>
      </w:pPr>
      <w:r>
        <w:rPr>
          <w:sz w:val="26"/>
          <w:szCs w:val="26"/>
        </w:rPr>
        <w:t>2.15.1</w:t>
      </w:r>
      <w:r w:rsidRPr="00B436A1">
        <w:rPr>
          <w:sz w:val="26"/>
          <w:szCs w:val="26"/>
        </w:rPr>
        <w:t>. Основными показателями качества предоставления муниципальной услуги являются:</w:t>
      </w:r>
    </w:p>
    <w:p w:rsidR="00EA6201" w:rsidRPr="00B436A1" w:rsidRDefault="00EA6201" w:rsidP="00EA6201">
      <w:pPr>
        <w:pStyle w:val="ConsPlusNormal"/>
        <w:spacing w:before="200"/>
        <w:ind w:firstLine="540"/>
        <w:jc w:val="both"/>
        <w:rPr>
          <w:sz w:val="26"/>
          <w:szCs w:val="26"/>
        </w:rPr>
      </w:pPr>
      <w:r w:rsidRPr="00B436A1">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A6201" w:rsidRPr="00B436A1" w:rsidRDefault="00EA6201" w:rsidP="00EA6201">
      <w:pPr>
        <w:pStyle w:val="ConsPlusNormal"/>
        <w:spacing w:before="200"/>
        <w:ind w:firstLine="540"/>
        <w:jc w:val="both"/>
        <w:rPr>
          <w:sz w:val="26"/>
          <w:szCs w:val="26"/>
        </w:rPr>
      </w:pPr>
      <w:r w:rsidRPr="00B436A1">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EA6201" w:rsidRPr="00B436A1" w:rsidRDefault="00EA6201" w:rsidP="00EA6201">
      <w:pPr>
        <w:pStyle w:val="ConsPlusNormal"/>
        <w:spacing w:before="200"/>
        <w:ind w:firstLine="540"/>
        <w:jc w:val="both"/>
        <w:rPr>
          <w:sz w:val="26"/>
          <w:szCs w:val="26"/>
        </w:rPr>
      </w:pPr>
      <w:r w:rsidRPr="00B436A1">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EA6201" w:rsidRPr="00B436A1" w:rsidRDefault="00EA6201" w:rsidP="00EA6201">
      <w:pPr>
        <w:pStyle w:val="ConsPlusNormal"/>
        <w:spacing w:before="200"/>
        <w:ind w:firstLine="540"/>
        <w:jc w:val="both"/>
        <w:rPr>
          <w:sz w:val="26"/>
          <w:szCs w:val="26"/>
        </w:rPr>
      </w:pPr>
      <w:r w:rsidRPr="00B436A1">
        <w:rPr>
          <w:sz w:val="26"/>
          <w:szCs w:val="26"/>
        </w:rPr>
        <w:t>отсутствие нарушений установленных сроков в процессе предоставления муниципальной услуги;</w:t>
      </w:r>
    </w:p>
    <w:p w:rsidR="00EA6201" w:rsidRDefault="00EA6201" w:rsidP="00EA6201">
      <w:pPr>
        <w:pStyle w:val="ConsPlusNormal"/>
        <w:spacing w:before="240"/>
        <w:ind w:firstLine="540"/>
        <w:jc w:val="both"/>
        <w:rPr>
          <w:sz w:val="26"/>
          <w:szCs w:val="26"/>
        </w:rPr>
      </w:pPr>
      <w:r w:rsidRPr="00B436A1">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sz w:val="26"/>
          <w:szCs w:val="26"/>
        </w:rPr>
        <w:t>.</w:t>
      </w:r>
    </w:p>
    <w:p w:rsidR="00C35B0B" w:rsidRPr="00071499" w:rsidRDefault="00C35B0B" w:rsidP="00C35B0B">
      <w:pPr>
        <w:pStyle w:val="ConsPlusNormal"/>
        <w:spacing w:before="240"/>
        <w:ind w:firstLine="540"/>
        <w:jc w:val="both"/>
      </w:pPr>
    </w:p>
    <w:p w:rsidR="00C35B0B" w:rsidRPr="00071499" w:rsidRDefault="00150FEB" w:rsidP="00C35B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35B0B" w:rsidRPr="00071499">
        <w:rPr>
          <w:rFonts w:ascii="Times New Roman" w:hAnsi="Times New Roman" w:cs="Times New Roman"/>
        </w:rPr>
        <w:t xml:space="preserve">. </w:t>
      </w:r>
      <w:r w:rsidR="00C35B0B" w:rsidRPr="00071499">
        <w:rPr>
          <w:rFonts w:ascii="Times New Roman" w:hAnsi="Times New Roman" w:cs="Times New Roman"/>
          <w:sz w:val="28"/>
          <w:szCs w:val="28"/>
        </w:rPr>
        <w:t>Состав, последовательность и сроки выполнения</w:t>
      </w:r>
    </w:p>
    <w:p w:rsidR="00C35B0B" w:rsidRPr="00071499" w:rsidRDefault="00C35B0B" w:rsidP="00C35B0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C35B0B" w:rsidRPr="00071499" w:rsidRDefault="00C35B0B" w:rsidP="00C35B0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C35B0B" w:rsidRPr="00071499" w:rsidRDefault="00C35B0B" w:rsidP="00C35B0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C35B0B" w:rsidRPr="00071499" w:rsidRDefault="00C35B0B" w:rsidP="00C35B0B">
      <w:pPr>
        <w:pStyle w:val="ConsPlusNormal"/>
        <w:jc w:val="both"/>
      </w:pPr>
    </w:p>
    <w:p w:rsidR="00C35B0B" w:rsidRDefault="00C35B0B" w:rsidP="00150FEB">
      <w:pPr>
        <w:pStyle w:val="ConsPlusNormal"/>
        <w:ind w:firstLine="540"/>
        <w:jc w:val="center"/>
        <w:rPr>
          <w:b/>
          <w:sz w:val="26"/>
          <w:szCs w:val="26"/>
        </w:rPr>
      </w:pPr>
      <w:r w:rsidRPr="00150FEB">
        <w:rPr>
          <w:b/>
          <w:sz w:val="26"/>
          <w:szCs w:val="26"/>
        </w:rPr>
        <w:t>Исчерпывающий перечень административных процедур</w:t>
      </w:r>
    </w:p>
    <w:p w:rsidR="00150FEB" w:rsidRPr="00150FEB" w:rsidRDefault="00150FEB" w:rsidP="00150FEB">
      <w:pPr>
        <w:pStyle w:val="ConsPlusNormal"/>
        <w:ind w:firstLine="540"/>
        <w:jc w:val="center"/>
        <w:rPr>
          <w:b/>
          <w:sz w:val="26"/>
          <w:szCs w:val="26"/>
        </w:rPr>
      </w:pPr>
    </w:p>
    <w:p w:rsidR="00150FEB" w:rsidRPr="00E25339" w:rsidRDefault="00150FEB" w:rsidP="00C35B0B">
      <w:pPr>
        <w:pStyle w:val="ConsPlusNormal"/>
        <w:ind w:firstLine="540"/>
        <w:jc w:val="both"/>
        <w:rPr>
          <w:sz w:val="26"/>
          <w:szCs w:val="26"/>
        </w:rPr>
      </w:pPr>
      <w:r w:rsidRPr="00E25339">
        <w:rPr>
          <w:sz w:val="26"/>
          <w:szCs w:val="26"/>
        </w:rPr>
        <w:t>3.1. Предоставление муниципальной услуги включает в себя следующие административные процедуры:</w:t>
      </w:r>
    </w:p>
    <w:p w:rsidR="00C35B0B" w:rsidRPr="00E25339" w:rsidRDefault="00C35B0B" w:rsidP="00C35B0B">
      <w:pPr>
        <w:pStyle w:val="ConsPlusNormal"/>
        <w:spacing w:before="240"/>
        <w:ind w:firstLine="540"/>
        <w:jc w:val="both"/>
        <w:rPr>
          <w:sz w:val="26"/>
          <w:szCs w:val="26"/>
        </w:rPr>
      </w:pPr>
      <w:r w:rsidRPr="00E25339">
        <w:rPr>
          <w:sz w:val="26"/>
          <w:szCs w:val="26"/>
        </w:rPr>
        <w:t>1) прием и регистрация заявления и документов на предоставление муниципальной услуги;</w:t>
      </w:r>
    </w:p>
    <w:p w:rsidR="00C35B0B" w:rsidRPr="00E25339" w:rsidRDefault="00C35B0B" w:rsidP="00C35B0B">
      <w:pPr>
        <w:pStyle w:val="ConsPlusNormal"/>
        <w:spacing w:before="240"/>
        <w:ind w:firstLine="540"/>
        <w:jc w:val="both"/>
        <w:rPr>
          <w:sz w:val="26"/>
          <w:szCs w:val="26"/>
        </w:rPr>
      </w:pPr>
      <w:r w:rsidRPr="00E25339">
        <w:rPr>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5B0B" w:rsidRPr="00E25339" w:rsidRDefault="00C35B0B" w:rsidP="00C35B0B">
      <w:pPr>
        <w:pStyle w:val="ConsPlusNormal"/>
        <w:spacing w:before="240"/>
        <w:ind w:firstLine="540"/>
        <w:jc w:val="both"/>
        <w:rPr>
          <w:sz w:val="26"/>
          <w:szCs w:val="26"/>
        </w:rPr>
      </w:pPr>
      <w:r w:rsidRPr="00E25339">
        <w:rPr>
          <w:sz w:val="26"/>
          <w:szCs w:val="26"/>
        </w:rPr>
        <w:lastRenderedPageBreak/>
        <w:t xml:space="preserve">3) уведомление заявителя о представлении документов и (или) информации, необходимой для </w:t>
      </w:r>
      <w:r w:rsidR="000634CB" w:rsidRPr="00E25339">
        <w:rPr>
          <w:sz w:val="26"/>
          <w:szCs w:val="26"/>
        </w:rPr>
        <w:t>предоставления муниципальной услуги</w:t>
      </w:r>
      <w:r w:rsidRPr="00E25339">
        <w:rPr>
          <w:sz w:val="26"/>
          <w:szCs w:val="26"/>
        </w:rPr>
        <w:t>;</w:t>
      </w:r>
    </w:p>
    <w:p w:rsidR="00C35B0B" w:rsidRPr="00E25339" w:rsidRDefault="00C35B0B" w:rsidP="00C35B0B">
      <w:pPr>
        <w:pStyle w:val="ConsPlusNormal"/>
        <w:spacing w:before="240"/>
        <w:ind w:firstLine="540"/>
        <w:jc w:val="both"/>
        <w:rPr>
          <w:sz w:val="26"/>
          <w:szCs w:val="26"/>
        </w:rPr>
      </w:pPr>
      <w:r w:rsidRPr="00E25339">
        <w:rPr>
          <w:sz w:val="26"/>
          <w:szCs w:val="26"/>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35B0B" w:rsidRPr="00E25339" w:rsidRDefault="00C35B0B" w:rsidP="00C35B0B">
      <w:pPr>
        <w:pStyle w:val="ConsPlusNormal"/>
        <w:spacing w:before="240"/>
        <w:ind w:firstLine="540"/>
        <w:jc w:val="both"/>
        <w:rPr>
          <w:sz w:val="26"/>
          <w:szCs w:val="26"/>
        </w:rPr>
      </w:pPr>
      <w:r w:rsidRPr="00E25339">
        <w:rPr>
          <w:sz w:val="26"/>
          <w:szCs w:val="26"/>
        </w:rPr>
        <w:t>5) выдача (направление) документов по результатам предоставления муниципальной услуги.</w:t>
      </w:r>
    </w:p>
    <w:p w:rsidR="00C35B0B" w:rsidRPr="00E25339" w:rsidRDefault="00AF6F20" w:rsidP="00C35B0B">
      <w:pPr>
        <w:pStyle w:val="ConsPlusNormal"/>
        <w:spacing w:before="240"/>
        <w:ind w:firstLine="540"/>
        <w:jc w:val="both"/>
        <w:rPr>
          <w:sz w:val="26"/>
          <w:szCs w:val="26"/>
        </w:rPr>
      </w:pPr>
      <w:r w:rsidRPr="00E25339">
        <w:rPr>
          <w:sz w:val="26"/>
          <w:szCs w:val="26"/>
        </w:rPr>
        <w:t>3.2</w:t>
      </w:r>
      <w:r w:rsidR="00C35B0B" w:rsidRPr="00E25339">
        <w:rPr>
          <w:sz w:val="26"/>
          <w:szCs w:val="26"/>
        </w:rPr>
        <w:t>. Прием и регистрация заявления и документов на пред</w:t>
      </w:r>
      <w:r w:rsidR="001D678E" w:rsidRPr="00E25339">
        <w:rPr>
          <w:sz w:val="26"/>
          <w:szCs w:val="26"/>
        </w:rPr>
        <w:t>оставление муниципальной услуги:</w:t>
      </w:r>
    </w:p>
    <w:p w:rsidR="00C35B0B" w:rsidRPr="00E25339" w:rsidRDefault="00C35B0B" w:rsidP="00C35B0B">
      <w:pPr>
        <w:pStyle w:val="ConsPlusNormal"/>
        <w:spacing w:before="240"/>
        <w:ind w:firstLine="540"/>
        <w:jc w:val="both"/>
        <w:rPr>
          <w:sz w:val="26"/>
          <w:szCs w:val="26"/>
        </w:rPr>
      </w:pPr>
      <w:r w:rsidRPr="00E25339">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AF6F20" w:rsidRPr="00E25339">
        <w:rPr>
          <w:sz w:val="26"/>
          <w:szCs w:val="26"/>
        </w:rPr>
        <w:t>муниципальной</w:t>
      </w:r>
      <w:r w:rsidRPr="00E25339">
        <w:rPr>
          <w:sz w:val="26"/>
          <w:szCs w:val="26"/>
        </w:rPr>
        <w:t xml:space="preserve"> услуги, в уполномоченный орган, ЕПГ, РПГУ либо через МФЦ.</w:t>
      </w:r>
    </w:p>
    <w:p w:rsidR="00C35B0B" w:rsidRPr="00E25339" w:rsidRDefault="00C35B0B" w:rsidP="00C35B0B">
      <w:pPr>
        <w:pStyle w:val="ConsPlusNormal"/>
        <w:spacing w:before="240"/>
        <w:ind w:firstLine="540"/>
        <w:jc w:val="both"/>
        <w:rPr>
          <w:sz w:val="26"/>
          <w:szCs w:val="26"/>
        </w:rPr>
      </w:pPr>
      <w:r w:rsidRPr="00E25339">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C35B0B" w:rsidRPr="00E25339" w:rsidRDefault="00C35B0B" w:rsidP="00C35B0B">
      <w:pPr>
        <w:pStyle w:val="ConsPlusNormal"/>
        <w:spacing w:before="240"/>
        <w:ind w:firstLine="540"/>
        <w:jc w:val="both"/>
        <w:rPr>
          <w:sz w:val="26"/>
          <w:szCs w:val="26"/>
        </w:rPr>
      </w:pPr>
      <w:r w:rsidRPr="00E25339">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35B0B" w:rsidRPr="00E25339" w:rsidRDefault="00C35B0B" w:rsidP="00C35B0B">
      <w:pPr>
        <w:pStyle w:val="ConsPlusNormal"/>
        <w:spacing w:before="240"/>
        <w:ind w:firstLine="540"/>
        <w:jc w:val="both"/>
        <w:rPr>
          <w:sz w:val="26"/>
          <w:szCs w:val="26"/>
        </w:rPr>
      </w:pPr>
      <w:r w:rsidRPr="00E25339">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35B0B" w:rsidRPr="00E25339" w:rsidRDefault="00C35B0B" w:rsidP="00C35B0B">
      <w:pPr>
        <w:pStyle w:val="ConsPlusNormal"/>
        <w:spacing w:before="240"/>
        <w:ind w:firstLine="540"/>
        <w:jc w:val="both"/>
        <w:rPr>
          <w:sz w:val="26"/>
          <w:szCs w:val="26"/>
        </w:rPr>
      </w:pPr>
      <w:r w:rsidRPr="00E25339">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35B0B" w:rsidRPr="00E25339" w:rsidRDefault="00C35B0B" w:rsidP="00C35B0B">
      <w:pPr>
        <w:pStyle w:val="ConsPlusNormal"/>
        <w:spacing w:before="240"/>
        <w:ind w:firstLine="540"/>
        <w:jc w:val="both"/>
        <w:rPr>
          <w:sz w:val="26"/>
          <w:szCs w:val="26"/>
        </w:rPr>
      </w:pPr>
      <w:r w:rsidRPr="00E25339">
        <w:rPr>
          <w:sz w:val="26"/>
          <w:szCs w:val="26"/>
        </w:rPr>
        <w:t>1) текст в заявлении о переустройстве и (или) перепланировке помещения в многоквартирном доме поддается прочтению;</w:t>
      </w:r>
    </w:p>
    <w:p w:rsidR="00C35B0B" w:rsidRPr="00E25339" w:rsidRDefault="00C35B0B" w:rsidP="00C35B0B">
      <w:pPr>
        <w:pStyle w:val="ConsPlusNormal"/>
        <w:spacing w:before="240"/>
        <w:ind w:firstLine="540"/>
        <w:jc w:val="both"/>
        <w:rPr>
          <w:sz w:val="26"/>
          <w:szCs w:val="26"/>
        </w:rPr>
      </w:pPr>
      <w:r w:rsidRPr="00E25339">
        <w:rPr>
          <w:sz w:val="26"/>
          <w:szCs w:val="26"/>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35B0B" w:rsidRPr="00E25339" w:rsidRDefault="00C35B0B" w:rsidP="00C35B0B">
      <w:pPr>
        <w:pStyle w:val="ConsPlusNormal"/>
        <w:spacing w:before="240"/>
        <w:ind w:firstLine="540"/>
        <w:jc w:val="both"/>
        <w:rPr>
          <w:sz w:val="26"/>
          <w:szCs w:val="26"/>
        </w:rPr>
      </w:pPr>
      <w:r w:rsidRPr="00E25339">
        <w:rPr>
          <w:sz w:val="26"/>
          <w:szCs w:val="26"/>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35B0B" w:rsidRPr="00E25339" w:rsidRDefault="00C35B0B" w:rsidP="00C35B0B">
      <w:pPr>
        <w:pStyle w:val="ConsPlusNormal"/>
        <w:spacing w:before="240"/>
        <w:ind w:firstLine="540"/>
        <w:jc w:val="both"/>
        <w:rPr>
          <w:sz w:val="26"/>
          <w:szCs w:val="26"/>
        </w:rPr>
      </w:pPr>
      <w:r w:rsidRPr="00E25339">
        <w:rPr>
          <w:sz w:val="26"/>
          <w:szCs w:val="26"/>
        </w:rPr>
        <w:t>4) прилагаются документы, необходимые для предоставления муниципальной услуги.</w:t>
      </w:r>
    </w:p>
    <w:p w:rsidR="00C35B0B" w:rsidRPr="00E25339" w:rsidRDefault="00C35B0B" w:rsidP="00C35B0B">
      <w:pPr>
        <w:pStyle w:val="ConsPlusNormal"/>
        <w:spacing w:before="240"/>
        <w:ind w:firstLine="540"/>
        <w:jc w:val="both"/>
        <w:rPr>
          <w:sz w:val="26"/>
          <w:szCs w:val="26"/>
        </w:rPr>
      </w:pPr>
      <w:r w:rsidRPr="00E25339">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35B0B" w:rsidRPr="00E25339" w:rsidRDefault="00C35B0B" w:rsidP="00C35B0B">
      <w:pPr>
        <w:pStyle w:val="ConsPlusNormal"/>
        <w:spacing w:before="240"/>
        <w:ind w:firstLine="540"/>
        <w:jc w:val="both"/>
        <w:rPr>
          <w:sz w:val="26"/>
          <w:szCs w:val="26"/>
        </w:rPr>
      </w:pPr>
      <w:r w:rsidRPr="00E25339">
        <w:rPr>
          <w:sz w:val="26"/>
          <w:szCs w:val="26"/>
        </w:rPr>
        <w:t xml:space="preserve">В случае если заявитель настаивает на принятии документов - принимает </w:t>
      </w:r>
      <w:r w:rsidRPr="00E25339">
        <w:rPr>
          <w:sz w:val="26"/>
          <w:szCs w:val="26"/>
        </w:rPr>
        <w:lastRenderedPageBreak/>
        <w:t>представленные заявителем документы.</w:t>
      </w:r>
    </w:p>
    <w:p w:rsidR="00C35B0B" w:rsidRPr="00E25339" w:rsidRDefault="00C35B0B" w:rsidP="00C35B0B">
      <w:pPr>
        <w:pStyle w:val="ConsPlusNormal"/>
        <w:spacing w:before="240"/>
        <w:ind w:firstLine="540"/>
        <w:jc w:val="both"/>
        <w:rPr>
          <w:sz w:val="26"/>
          <w:szCs w:val="26"/>
        </w:rPr>
      </w:pPr>
      <w:r w:rsidRPr="00E25339">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35B0B" w:rsidRPr="00E25339" w:rsidRDefault="00C35B0B" w:rsidP="00C35B0B">
      <w:pPr>
        <w:pStyle w:val="ConsPlusNormal"/>
        <w:spacing w:before="240"/>
        <w:ind w:firstLine="540"/>
        <w:jc w:val="both"/>
        <w:rPr>
          <w:sz w:val="26"/>
          <w:szCs w:val="26"/>
        </w:rPr>
      </w:pPr>
      <w:r w:rsidRPr="00E25339">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35B0B" w:rsidRPr="00E25339" w:rsidRDefault="00C35B0B" w:rsidP="00C35B0B">
      <w:pPr>
        <w:pStyle w:val="ConsPlusNormal"/>
        <w:spacing w:before="240"/>
        <w:ind w:firstLine="540"/>
        <w:jc w:val="both"/>
        <w:rPr>
          <w:sz w:val="26"/>
          <w:szCs w:val="26"/>
        </w:rPr>
      </w:pPr>
      <w:r w:rsidRPr="00E25339">
        <w:rPr>
          <w:sz w:val="26"/>
          <w:szCs w:val="26"/>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35B0B" w:rsidRPr="00E25339" w:rsidRDefault="00C35B0B" w:rsidP="00C35B0B">
      <w:pPr>
        <w:pStyle w:val="ConsPlusNormal"/>
        <w:spacing w:before="240"/>
        <w:ind w:firstLine="540"/>
        <w:jc w:val="both"/>
        <w:rPr>
          <w:sz w:val="26"/>
          <w:szCs w:val="26"/>
        </w:rPr>
      </w:pPr>
      <w:r w:rsidRPr="00E25339">
        <w:rPr>
          <w:sz w:val="26"/>
          <w:szCs w:val="26"/>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35B0B" w:rsidRPr="00E25339" w:rsidRDefault="00C35B0B" w:rsidP="00C35B0B">
      <w:pPr>
        <w:pStyle w:val="ConsPlusNormal"/>
        <w:spacing w:before="240"/>
        <w:ind w:firstLine="540"/>
        <w:jc w:val="both"/>
        <w:rPr>
          <w:sz w:val="26"/>
          <w:szCs w:val="26"/>
        </w:rPr>
      </w:pPr>
      <w:r w:rsidRPr="00E25339">
        <w:rPr>
          <w:sz w:val="26"/>
          <w:szCs w:val="26"/>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35B0B" w:rsidRPr="00E25339" w:rsidRDefault="00C35B0B" w:rsidP="00C35B0B">
      <w:pPr>
        <w:pStyle w:val="ConsPlusNormal"/>
        <w:spacing w:before="240"/>
        <w:ind w:firstLine="540"/>
        <w:jc w:val="both"/>
        <w:rPr>
          <w:sz w:val="26"/>
          <w:szCs w:val="26"/>
        </w:rPr>
      </w:pPr>
      <w:r w:rsidRPr="00E25339">
        <w:rPr>
          <w:sz w:val="26"/>
          <w:szCs w:val="26"/>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C55DA" w:rsidRPr="00D40CC4" w:rsidRDefault="00DC55DA" w:rsidP="00DC55DA">
      <w:pPr>
        <w:pStyle w:val="ConsPlusNormal"/>
        <w:spacing w:before="240"/>
        <w:ind w:firstLine="540"/>
        <w:jc w:val="both"/>
        <w:rPr>
          <w:sz w:val="26"/>
          <w:szCs w:val="26"/>
        </w:rPr>
      </w:pPr>
      <w:r>
        <w:rPr>
          <w:sz w:val="26"/>
          <w:szCs w:val="26"/>
        </w:rPr>
        <w:t>3.3</w:t>
      </w:r>
      <w:r w:rsidRPr="00D40CC4">
        <w:rPr>
          <w:sz w:val="26"/>
          <w:szCs w:val="26"/>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C55DA" w:rsidRPr="00D40CC4" w:rsidRDefault="00DC55DA" w:rsidP="00DC55DA">
      <w:pPr>
        <w:pStyle w:val="ConsPlusNormal"/>
        <w:spacing w:before="240"/>
        <w:ind w:firstLine="540"/>
        <w:jc w:val="both"/>
        <w:rPr>
          <w:sz w:val="26"/>
          <w:szCs w:val="26"/>
        </w:rPr>
      </w:pPr>
      <w:r w:rsidRPr="00D40CC4">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DC55DA" w:rsidRPr="00D40CC4" w:rsidRDefault="00DC55DA" w:rsidP="00DC55DA">
      <w:pPr>
        <w:pStyle w:val="ConsPlusNormal"/>
        <w:spacing w:before="240"/>
        <w:ind w:firstLine="540"/>
        <w:jc w:val="both"/>
        <w:rPr>
          <w:sz w:val="26"/>
          <w:szCs w:val="26"/>
        </w:rPr>
      </w:pPr>
      <w:r w:rsidRPr="00D40CC4">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C55DA" w:rsidRPr="00D40CC4" w:rsidRDefault="00DC55DA" w:rsidP="00DC55DA">
      <w:pPr>
        <w:pStyle w:val="ConsPlusNormal"/>
        <w:spacing w:before="240"/>
        <w:ind w:firstLine="540"/>
        <w:jc w:val="both"/>
        <w:rPr>
          <w:sz w:val="26"/>
          <w:szCs w:val="26"/>
        </w:rPr>
      </w:pPr>
      <w:r w:rsidRPr="00D40CC4">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C55DA" w:rsidRPr="00D40CC4" w:rsidRDefault="00DC55DA" w:rsidP="00DC55DA">
      <w:pPr>
        <w:pStyle w:val="ConsPlusNormal"/>
        <w:spacing w:before="240"/>
        <w:ind w:firstLine="540"/>
        <w:jc w:val="both"/>
        <w:rPr>
          <w:sz w:val="26"/>
          <w:szCs w:val="26"/>
        </w:rPr>
      </w:pPr>
      <w:r w:rsidRPr="00D40CC4">
        <w:rPr>
          <w:sz w:val="26"/>
          <w:szCs w:val="26"/>
        </w:rPr>
        <w:t xml:space="preserve">проверяет, что копии документов не имеют повреждений, наличие которых не </w:t>
      </w:r>
      <w:r w:rsidRPr="00D40CC4">
        <w:rPr>
          <w:sz w:val="26"/>
          <w:szCs w:val="26"/>
        </w:rPr>
        <w:lastRenderedPageBreak/>
        <w:t>позволяет однозначно истолковать их содержание, отсутствуют подчистки, приписки, зачеркнутые слова, исправления.</w:t>
      </w:r>
    </w:p>
    <w:p w:rsidR="00DC55DA" w:rsidRPr="00D40CC4" w:rsidRDefault="00DC55DA" w:rsidP="00DC55DA">
      <w:pPr>
        <w:pStyle w:val="ConsPlusNormal"/>
        <w:spacing w:before="240"/>
        <w:ind w:firstLine="540"/>
        <w:jc w:val="both"/>
        <w:rPr>
          <w:sz w:val="26"/>
          <w:szCs w:val="26"/>
        </w:rPr>
      </w:pPr>
      <w:r w:rsidRPr="00D40CC4">
        <w:rPr>
          <w:sz w:val="26"/>
          <w:szCs w:val="26"/>
        </w:rPr>
        <w:t xml:space="preserve">Максимальный срок выполнения административной процедуры по приему и регистрации заявления о </w:t>
      </w:r>
      <w:r w:rsidR="008B70EE" w:rsidRPr="00E25339">
        <w:rPr>
          <w:sz w:val="26"/>
          <w:szCs w:val="26"/>
        </w:rPr>
        <w:t xml:space="preserve">переустройстве и (или) перепланировке помещения в многоквартирном доме </w:t>
      </w:r>
      <w:r w:rsidRPr="00D40CC4">
        <w:rPr>
          <w:sz w:val="26"/>
          <w:szCs w:val="26"/>
        </w:rPr>
        <w:t>и приложенных к нему документов, поступивших посредством почтовой связи, составляет 1 рабочий день с момента получения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 xml:space="preserve">Критерий принятия решения: поступление заявления о </w:t>
      </w:r>
      <w:r w:rsidR="00521393" w:rsidRPr="00E25339">
        <w:rPr>
          <w:sz w:val="26"/>
          <w:szCs w:val="26"/>
        </w:rPr>
        <w:t>переустройстве и (или) перепланировке помещения в многоквартирном доме</w:t>
      </w:r>
      <w:r w:rsidRPr="00D40CC4">
        <w:rPr>
          <w:sz w:val="26"/>
          <w:szCs w:val="26"/>
        </w:rPr>
        <w:t xml:space="preserve"> и приложенных к нему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 xml:space="preserve">Результатом административной процедуры является прием и регистрация заявления о </w:t>
      </w:r>
      <w:r w:rsidR="00521393" w:rsidRPr="00E25339">
        <w:rPr>
          <w:sz w:val="26"/>
          <w:szCs w:val="26"/>
        </w:rPr>
        <w:t xml:space="preserve">переустройстве и (или) перепланировке помещения в многоквартирном доме </w:t>
      </w:r>
      <w:r w:rsidRPr="00D40CC4">
        <w:rPr>
          <w:sz w:val="26"/>
          <w:szCs w:val="26"/>
        </w:rPr>
        <w:t>и приложенных к нему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 xml:space="preserve">Информация о приеме заявления о </w:t>
      </w:r>
      <w:r w:rsidR="00521393" w:rsidRPr="00E25339">
        <w:rPr>
          <w:sz w:val="26"/>
          <w:szCs w:val="26"/>
        </w:rPr>
        <w:t xml:space="preserve">переустройстве и (или) перепланировке помещения в многоквартирном доме </w:t>
      </w:r>
      <w:r w:rsidRPr="00D40CC4">
        <w:rPr>
          <w:sz w:val="26"/>
          <w:szCs w:val="26"/>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C55DA" w:rsidRPr="00D40CC4" w:rsidRDefault="00DC55DA" w:rsidP="00DC55DA">
      <w:pPr>
        <w:pStyle w:val="ConsPlusNormal"/>
        <w:spacing w:before="240"/>
        <w:ind w:firstLine="540"/>
        <w:jc w:val="both"/>
        <w:rPr>
          <w:sz w:val="26"/>
          <w:szCs w:val="26"/>
        </w:rPr>
      </w:pPr>
      <w:r w:rsidRPr="00D40CC4">
        <w:rPr>
          <w:sz w:val="26"/>
          <w:szCs w:val="26"/>
        </w:rPr>
        <w:t xml:space="preserve">В день регистрации заявления </w:t>
      </w:r>
      <w:r w:rsidR="00521393" w:rsidRPr="00E25339">
        <w:rPr>
          <w:sz w:val="26"/>
          <w:szCs w:val="26"/>
        </w:rPr>
        <w:t>переустройстве и (или) перепланировке помещения в многоквартирном доме</w:t>
      </w:r>
      <w:r w:rsidRPr="00D40CC4">
        <w:rPr>
          <w:sz w:val="26"/>
          <w:szCs w:val="26"/>
        </w:rPr>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C55DA" w:rsidRPr="00F276C5" w:rsidRDefault="00DC55DA" w:rsidP="00DC55DA">
      <w:pPr>
        <w:pStyle w:val="ConsPlusNormal"/>
        <w:spacing w:before="240"/>
        <w:ind w:firstLine="540"/>
        <w:jc w:val="center"/>
        <w:rPr>
          <w:b/>
          <w:sz w:val="26"/>
          <w:szCs w:val="26"/>
        </w:rPr>
      </w:pPr>
      <w:r w:rsidRPr="00F276C5">
        <w:rPr>
          <w:b/>
          <w:sz w:val="26"/>
          <w:szCs w:val="26"/>
        </w:rPr>
        <w:t>Перечень административных процедур (действий) при предоставлении муниципальной услуги в электронной форме</w:t>
      </w:r>
    </w:p>
    <w:p w:rsidR="00DC55DA" w:rsidRPr="00D40CC4" w:rsidRDefault="00DC55DA" w:rsidP="00DC55DA">
      <w:pPr>
        <w:pStyle w:val="ConsPlusNormal"/>
        <w:spacing w:before="120"/>
        <w:ind w:firstLine="539"/>
        <w:jc w:val="both"/>
        <w:rPr>
          <w:sz w:val="26"/>
          <w:szCs w:val="26"/>
        </w:rPr>
      </w:pPr>
      <w:r>
        <w:rPr>
          <w:sz w:val="26"/>
          <w:szCs w:val="26"/>
        </w:rPr>
        <w:t xml:space="preserve">3.4. </w:t>
      </w:r>
      <w:r w:rsidRPr="00D40CC4">
        <w:rPr>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C55DA" w:rsidRPr="00D40CC4" w:rsidRDefault="00DC55DA" w:rsidP="00DC55DA">
      <w:pPr>
        <w:pStyle w:val="ConsPlusNormal"/>
        <w:spacing w:before="120"/>
        <w:ind w:firstLine="539"/>
        <w:jc w:val="both"/>
        <w:rPr>
          <w:sz w:val="26"/>
          <w:szCs w:val="26"/>
        </w:rPr>
      </w:pPr>
      <w:r w:rsidRPr="00D40CC4">
        <w:rPr>
          <w:sz w:val="26"/>
          <w:szCs w:val="26"/>
        </w:rPr>
        <w:t>На ЕПГУ, РПГУ размещается образец заполнения электронной формы заявления (запроса).</w:t>
      </w:r>
    </w:p>
    <w:p w:rsidR="00DC55DA" w:rsidRPr="00D40CC4" w:rsidRDefault="00DC55DA" w:rsidP="00DC55DA">
      <w:pPr>
        <w:pStyle w:val="ConsPlusNormal"/>
        <w:spacing w:before="120"/>
        <w:ind w:firstLine="539"/>
        <w:jc w:val="both"/>
        <w:rPr>
          <w:sz w:val="26"/>
          <w:szCs w:val="26"/>
        </w:rPr>
      </w:pPr>
      <w:r w:rsidRPr="00D40CC4">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5DA" w:rsidRPr="00D40CC4" w:rsidRDefault="00DC55DA" w:rsidP="00DC55DA">
      <w:pPr>
        <w:pStyle w:val="ConsPlusNormal"/>
        <w:spacing w:before="240"/>
        <w:ind w:firstLine="540"/>
        <w:jc w:val="both"/>
        <w:rPr>
          <w:sz w:val="26"/>
          <w:szCs w:val="26"/>
        </w:rPr>
      </w:pPr>
      <w:r w:rsidRPr="00D40CC4">
        <w:rPr>
          <w:sz w:val="26"/>
          <w:szCs w:val="26"/>
        </w:rPr>
        <w:t>Специалист, ответственный за прием и выдачу документов, при поступлении заявления и документов в электронном виде:</w:t>
      </w:r>
    </w:p>
    <w:p w:rsidR="00DC55DA" w:rsidRPr="00D40CC4" w:rsidRDefault="00DC55DA" w:rsidP="00DC55DA">
      <w:pPr>
        <w:pStyle w:val="ConsPlusNormal"/>
        <w:spacing w:before="240"/>
        <w:ind w:firstLine="540"/>
        <w:jc w:val="both"/>
        <w:rPr>
          <w:sz w:val="26"/>
          <w:szCs w:val="26"/>
        </w:rPr>
      </w:pPr>
      <w:r w:rsidRPr="00D40CC4">
        <w:rPr>
          <w:sz w:val="26"/>
          <w:szCs w:val="26"/>
        </w:rPr>
        <w:t>проверяет электронные образы документов на отсутствие компьютерных вирусов и искаженной информации;</w:t>
      </w:r>
    </w:p>
    <w:p w:rsidR="00DC55DA" w:rsidRPr="00D40CC4" w:rsidRDefault="00DC55DA" w:rsidP="00DC55DA">
      <w:pPr>
        <w:pStyle w:val="ConsPlusNormal"/>
        <w:spacing w:before="240"/>
        <w:ind w:firstLine="540"/>
        <w:jc w:val="both"/>
        <w:rPr>
          <w:sz w:val="26"/>
          <w:szCs w:val="26"/>
        </w:rPr>
      </w:pPr>
      <w:r w:rsidRPr="00D40CC4">
        <w:rPr>
          <w:sz w:val="26"/>
          <w:szCs w:val="26"/>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w:t>
      </w:r>
      <w:r w:rsidRPr="00D40CC4">
        <w:rPr>
          <w:sz w:val="26"/>
          <w:szCs w:val="26"/>
        </w:rPr>
        <w:lastRenderedPageBreak/>
        <w:t>документооборота;</w:t>
      </w:r>
    </w:p>
    <w:p w:rsidR="00DC55DA" w:rsidRPr="00D40CC4" w:rsidRDefault="00DC55DA" w:rsidP="00DC55DA">
      <w:pPr>
        <w:pStyle w:val="ConsPlusNormal"/>
        <w:spacing w:before="240"/>
        <w:ind w:firstLine="540"/>
        <w:jc w:val="both"/>
        <w:rPr>
          <w:sz w:val="26"/>
          <w:szCs w:val="26"/>
        </w:rPr>
      </w:pPr>
      <w:r w:rsidRPr="00D40CC4">
        <w:rPr>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C55DA" w:rsidRPr="00D40CC4" w:rsidRDefault="00DC55DA" w:rsidP="00DC55DA">
      <w:pPr>
        <w:pStyle w:val="ConsPlusNormal"/>
        <w:spacing w:before="240"/>
        <w:ind w:firstLine="540"/>
        <w:jc w:val="both"/>
        <w:rPr>
          <w:sz w:val="26"/>
          <w:szCs w:val="26"/>
        </w:rPr>
      </w:pPr>
      <w:r w:rsidRPr="00D40CC4">
        <w:rPr>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C55DA" w:rsidRPr="00D40CC4" w:rsidRDefault="00DC55DA" w:rsidP="00DC55DA">
      <w:pPr>
        <w:pStyle w:val="ConsPlusNormal"/>
        <w:spacing w:before="240"/>
        <w:ind w:firstLine="540"/>
        <w:jc w:val="both"/>
        <w:rPr>
          <w:sz w:val="26"/>
          <w:szCs w:val="26"/>
        </w:rPr>
      </w:pPr>
      <w:r w:rsidRPr="00D40CC4">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Критерий принятия решения: поступление заявления о переводе помещения и приложенных к нему документов.</w:t>
      </w:r>
    </w:p>
    <w:p w:rsidR="00DC55DA" w:rsidRPr="00D40CC4" w:rsidRDefault="00DC55DA" w:rsidP="00DC55DA">
      <w:pPr>
        <w:pStyle w:val="ConsPlusNormal"/>
        <w:spacing w:before="240"/>
        <w:ind w:firstLine="540"/>
        <w:jc w:val="both"/>
        <w:rPr>
          <w:sz w:val="26"/>
          <w:szCs w:val="26"/>
        </w:rPr>
      </w:pPr>
      <w:r w:rsidRPr="00D40CC4">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C35B0B" w:rsidRPr="00C82BF9" w:rsidRDefault="00C35B0B" w:rsidP="00C82BF9">
      <w:pPr>
        <w:pStyle w:val="ConsPlusNormal"/>
        <w:spacing w:before="240"/>
        <w:ind w:firstLine="540"/>
        <w:jc w:val="center"/>
        <w:rPr>
          <w:b/>
          <w:sz w:val="26"/>
          <w:szCs w:val="26"/>
        </w:rPr>
      </w:pPr>
      <w:r w:rsidRPr="00C82BF9">
        <w:rPr>
          <w:b/>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w:t>
      </w:r>
      <w:r w:rsidR="00C82BF9" w:rsidRPr="00C82BF9">
        <w:rPr>
          <w:b/>
          <w:sz w:val="26"/>
          <w:szCs w:val="26"/>
        </w:rPr>
        <w:t>ти)</w:t>
      </w:r>
    </w:p>
    <w:p w:rsidR="00C35B0B" w:rsidRPr="00FD7AC6" w:rsidRDefault="00C82BF9" w:rsidP="00C35B0B">
      <w:pPr>
        <w:pStyle w:val="ConsPlusNormal"/>
        <w:spacing w:before="240"/>
        <w:ind w:firstLine="540"/>
        <w:jc w:val="both"/>
        <w:rPr>
          <w:sz w:val="26"/>
          <w:szCs w:val="26"/>
        </w:rPr>
      </w:pPr>
      <w:r w:rsidRPr="00FD7AC6">
        <w:rPr>
          <w:sz w:val="26"/>
          <w:szCs w:val="26"/>
        </w:rPr>
        <w:t xml:space="preserve">3.5. </w:t>
      </w:r>
      <w:r w:rsidR="00C35B0B" w:rsidRPr="00FD7AC6">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C35B0B" w:rsidRPr="00FD7AC6">
          <w:rPr>
            <w:sz w:val="26"/>
            <w:szCs w:val="26"/>
          </w:rPr>
          <w:t>подпунктами 2</w:t>
        </w:r>
      </w:hyperlink>
      <w:r w:rsidR="00C35B0B" w:rsidRPr="00FD7AC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C35B0B" w:rsidRPr="00FD7AC6">
          <w:rPr>
            <w:sz w:val="26"/>
            <w:szCs w:val="26"/>
          </w:rPr>
          <w:t>5</w:t>
        </w:r>
      </w:hyperlink>
      <w:r w:rsidR="00C35B0B" w:rsidRPr="00FD7AC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C35B0B" w:rsidRPr="00FD7AC6">
          <w:rPr>
            <w:sz w:val="26"/>
            <w:szCs w:val="26"/>
          </w:rPr>
          <w:t>7 пункта 2.6.</w:t>
        </w:r>
      </w:hyperlink>
      <w:r w:rsidR="00C35B0B" w:rsidRPr="00FD7AC6">
        <w:rPr>
          <w:sz w:val="26"/>
          <w:szCs w:val="26"/>
        </w:rPr>
        <w:t xml:space="preserve"> настоящего административного регламента.</w:t>
      </w:r>
    </w:p>
    <w:p w:rsidR="00C35B0B" w:rsidRPr="00FD7AC6" w:rsidRDefault="00C35B0B" w:rsidP="00C35B0B">
      <w:pPr>
        <w:pStyle w:val="ConsPlusNormal"/>
        <w:spacing w:before="240"/>
        <w:ind w:firstLine="540"/>
        <w:jc w:val="both"/>
        <w:rPr>
          <w:sz w:val="26"/>
          <w:szCs w:val="26"/>
        </w:rPr>
      </w:pPr>
      <w:r w:rsidRPr="00FD7AC6">
        <w:rPr>
          <w:sz w:val="26"/>
          <w:szCs w:val="26"/>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35B0B" w:rsidRPr="00FD7AC6" w:rsidRDefault="00C35B0B" w:rsidP="00C35B0B">
      <w:pPr>
        <w:pStyle w:val="ConsPlusNormal"/>
        <w:spacing w:before="240"/>
        <w:ind w:firstLine="540"/>
        <w:jc w:val="both"/>
        <w:rPr>
          <w:sz w:val="26"/>
          <w:szCs w:val="26"/>
        </w:rPr>
      </w:pPr>
      <w:r w:rsidRPr="00FD7AC6">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D7AC6">
          <w:rPr>
            <w:sz w:val="26"/>
            <w:szCs w:val="26"/>
          </w:rPr>
          <w:t>подпунктами 2</w:t>
        </w:r>
      </w:hyperlink>
      <w:r w:rsidRPr="00FD7AC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FD7AC6">
          <w:rPr>
            <w:sz w:val="26"/>
            <w:szCs w:val="26"/>
          </w:rPr>
          <w:t>5</w:t>
        </w:r>
      </w:hyperlink>
      <w:r w:rsidRPr="00FD7AC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D7AC6">
          <w:rPr>
            <w:sz w:val="26"/>
            <w:szCs w:val="26"/>
          </w:rPr>
          <w:t>7 пункта 2.6.</w:t>
        </w:r>
      </w:hyperlink>
      <w:r w:rsidRPr="00FD7AC6">
        <w:rPr>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C35B0B" w:rsidRPr="00FD7AC6" w:rsidRDefault="00C35B0B" w:rsidP="00C35B0B">
      <w:pPr>
        <w:pStyle w:val="ConsPlusNormal"/>
        <w:spacing w:before="240"/>
        <w:ind w:firstLine="540"/>
        <w:jc w:val="both"/>
        <w:rPr>
          <w:sz w:val="26"/>
          <w:szCs w:val="26"/>
        </w:rPr>
      </w:pPr>
      <w:r w:rsidRPr="00FD7AC6">
        <w:rPr>
          <w:sz w:val="26"/>
          <w:szCs w:val="26"/>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35B0B" w:rsidRPr="00FD7AC6" w:rsidRDefault="00C35B0B" w:rsidP="00C35B0B">
      <w:pPr>
        <w:pStyle w:val="ConsPlusNormal"/>
        <w:spacing w:before="240"/>
        <w:ind w:firstLine="540"/>
        <w:jc w:val="both"/>
        <w:rPr>
          <w:sz w:val="26"/>
          <w:szCs w:val="26"/>
        </w:rPr>
      </w:pPr>
      <w:r w:rsidRPr="00FD7AC6">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5B0B" w:rsidRPr="00FD7AC6" w:rsidRDefault="00C35B0B" w:rsidP="00C35B0B">
      <w:pPr>
        <w:pStyle w:val="ConsPlusNormal"/>
        <w:spacing w:before="240"/>
        <w:ind w:firstLine="540"/>
        <w:jc w:val="both"/>
        <w:rPr>
          <w:sz w:val="26"/>
          <w:szCs w:val="26"/>
        </w:rPr>
      </w:pPr>
      <w:r w:rsidRPr="00FD7AC6">
        <w:rPr>
          <w:sz w:val="26"/>
          <w:szCs w:val="26"/>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FD7AC6">
        <w:rPr>
          <w:sz w:val="26"/>
          <w:szCs w:val="26"/>
        </w:rPr>
        <w:lastRenderedPageBreak/>
        <w:t>установленные сроки.</w:t>
      </w:r>
    </w:p>
    <w:p w:rsidR="00C35B0B" w:rsidRPr="00FD7AC6" w:rsidRDefault="00C35B0B" w:rsidP="00C35B0B">
      <w:pPr>
        <w:pStyle w:val="ConsPlusNormal"/>
        <w:spacing w:before="240"/>
        <w:ind w:firstLine="540"/>
        <w:jc w:val="both"/>
        <w:rPr>
          <w:sz w:val="26"/>
          <w:szCs w:val="26"/>
        </w:rPr>
      </w:pPr>
      <w:r w:rsidRPr="00FD7AC6">
        <w:rPr>
          <w:sz w:val="26"/>
          <w:szCs w:val="26"/>
        </w:rPr>
        <w:t xml:space="preserve">В случае </w:t>
      </w:r>
      <w:r w:rsidR="00554647" w:rsidRPr="00FD7AC6">
        <w:rPr>
          <w:sz w:val="26"/>
          <w:szCs w:val="26"/>
        </w:rPr>
        <w:t>не поступления</w:t>
      </w:r>
      <w:r w:rsidRPr="00FD7AC6">
        <w:rPr>
          <w:sz w:val="26"/>
          <w:szCs w:val="26"/>
        </w:rPr>
        <w:t xml:space="preserve">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D7AC6">
          <w:rPr>
            <w:sz w:val="26"/>
            <w:szCs w:val="26"/>
          </w:rPr>
          <w:t>подпунктом 3 пункта 3.1</w:t>
        </w:r>
      </w:hyperlink>
      <w:r w:rsidRPr="00FD7AC6">
        <w:rPr>
          <w:sz w:val="26"/>
          <w:szCs w:val="26"/>
        </w:rPr>
        <w:t xml:space="preserve"> настоящего административного регламента.</w:t>
      </w:r>
    </w:p>
    <w:p w:rsidR="00C35B0B" w:rsidRPr="00FD7AC6" w:rsidRDefault="00C35B0B" w:rsidP="00C35B0B">
      <w:pPr>
        <w:pStyle w:val="ConsPlusNormal"/>
        <w:spacing w:before="240"/>
        <w:ind w:firstLine="540"/>
        <w:jc w:val="both"/>
        <w:rPr>
          <w:sz w:val="26"/>
          <w:szCs w:val="26"/>
        </w:rPr>
      </w:pPr>
      <w:r w:rsidRPr="00FD7AC6">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D7AC6">
          <w:rPr>
            <w:sz w:val="26"/>
            <w:szCs w:val="26"/>
          </w:rPr>
          <w:t>подпунктами 2</w:t>
        </w:r>
      </w:hyperlink>
      <w:r w:rsidRPr="00FD7AC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FD7AC6">
          <w:rPr>
            <w:sz w:val="26"/>
            <w:szCs w:val="26"/>
          </w:rPr>
          <w:t>5</w:t>
        </w:r>
      </w:hyperlink>
      <w:r w:rsidRPr="00FD7AC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D7AC6">
          <w:rPr>
            <w:sz w:val="26"/>
            <w:szCs w:val="26"/>
          </w:rPr>
          <w:t>7 пункта 2.6.</w:t>
        </w:r>
      </w:hyperlink>
      <w:r w:rsidRPr="00FD7AC6">
        <w:rPr>
          <w:sz w:val="26"/>
          <w:szCs w:val="26"/>
        </w:rPr>
        <w:t xml:space="preserve"> настоящего административного регламента.</w:t>
      </w:r>
    </w:p>
    <w:p w:rsidR="00C35B0B" w:rsidRPr="00FD7AC6" w:rsidRDefault="00C35B0B" w:rsidP="00C35B0B">
      <w:pPr>
        <w:pStyle w:val="ConsPlusNormal"/>
        <w:spacing w:before="240"/>
        <w:ind w:firstLine="540"/>
        <w:jc w:val="both"/>
        <w:rPr>
          <w:sz w:val="26"/>
          <w:szCs w:val="26"/>
        </w:rPr>
      </w:pPr>
      <w:r w:rsidRPr="00FD7AC6">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35B0B" w:rsidRPr="00FD7AC6" w:rsidRDefault="00C35B0B" w:rsidP="00C35B0B">
      <w:pPr>
        <w:pStyle w:val="ConsPlusNormal"/>
        <w:spacing w:before="240"/>
        <w:ind w:firstLine="540"/>
        <w:jc w:val="both"/>
        <w:rPr>
          <w:sz w:val="26"/>
          <w:szCs w:val="26"/>
        </w:rPr>
      </w:pPr>
      <w:r w:rsidRPr="00FD7AC6">
        <w:rPr>
          <w:sz w:val="26"/>
          <w:szCs w:val="26"/>
        </w:rPr>
        <w:t>Фиксация результата выполнения административной процедуры не производится.</w:t>
      </w:r>
    </w:p>
    <w:p w:rsidR="00FD7AC6" w:rsidRPr="00FD7AC6" w:rsidRDefault="00FD7AC6" w:rsidP="00C35B0B">
      <w:pPr>
        <w:pStyle w:val="ConsPlusNormal"/>
        <w:spacing w:before="240"/>
        <w:ind w:firstLine="567"/>
        <w:jc w:val="both"/>
        <w:rPr>
          <w:sz w:val="26"/>
          <w:szCs w:val="26"/>
        </w:rPr>
      </w:pPr>
      <w:r w:rsidRPr="00FD7AC6">
        <w:rPr>
          <w:sz w:val="26"/>
          <w:szCs w:val="26"/>
        </w:rPr>
        <w:t xml:space="preserve">3.6. </w:t>
      </w:r>
      <w:r w:rsidR="00C35B0B" w:rsidRPr="00FD7AC6">
        <w:rPr>
          <w:sz w:val="26"/>
          <w:szCs w:val="26"/>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p>
    <w:p w:rsidR="00C35B0B" w:rsidRPr="00FD7AC6" w:rsidRDefault="00C35B0B" w:rsidP="00C35B0B">
      <w:pPr>
        <w:pStyle w:val="ConsPlusNormal"/>
        <w:spacing w:before="240"/>
        <w:ind w:firstLine="567"/>
        <w:jc w:val="both"/>
        <w:rPr>
          <w:sz w:val="26"/>
          <w:szCs w:val="26"/>
        </w:rPr>
      </w:pPr>
      <w:r w:rsidRPr="00FD7AC6">
        <w:rPr>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FD7AC6">
          <w:rPr>
            <w:sz w:val="26"/>
            <w:szCs w:val="26"/>
          </w:rPr>
          <w:t>пункте 2.6.</w:t>
        </w:r>
      </w:hyperlink>
      <w:r w:rsidRPr="00FD7AC6">
        <w:rPr>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35B0B" w:rsidRPr="00FD7AC6" w:rsidRDefault="00C35B0B" w:rsidP="00C35B0B">
      <w:pPr>
        <w:pStyle w:val="ConsPlusNormal"/>
        <w:spacing w:before="240"/>
        <w:ind w:firstLine="540"/>
        <w:jc w:val="both"/>
        <w:rPr>
          <w:sz w:val="26"/>
          <w:szCs w:val="26"/>
        </w:rPr>
      </w:pPr>
      <w:r w:rsidRPr="00FD7AC6">
        <w:rPr>
          <w:sz w:val="26"/>
          <w:szCs w:val="26"/>
        </w:rPr>
        <w:t>Ответственным за выполнение административной процедуры является должностное лицо уполномоченного органа.</w:t>
      </w:r>
    </w:p>
    <w:p w:rsidR="00C35B0B" w:rsidRPr="00FD7AC6" w:rsidRDefault="00C35B0B" w:rsidP="00C35B0B">
      <w:pPr>
        <w:pStyle w:val="ConsPlusNormal"/>
        <w:spacing w:before="240"/>
        <w:ind w:firstLine="540"/>
        <w:jc w:val="both"/>
        <w:rPr>
          <w:sz w:val="26"/>
          <w:szCs w:val="26"/>
        </w:rPr>
      </w:pPr>
      <w:r w:rsidRPr="00FD7AC6">
        <w:rPr>
          <w:sz w:val="26"/>
          <w:szCs w:val="26"/>
        </w:rPr>
        <w:t>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w:t>
      </w:r>
    </w:p>
    <w:p w:rsidR="00C35B0B" w:rsidRPr="00FD7AC6" w:rsidRDefault="00C35B0B" w:rsidP="00C35B0B">
      <w:pPr>
        <w:pStyle w:val="ConsPlusNormal"/>
        <w:spacing w:before="240"/>
        <w:ind w:firstLine="540"/>
        <w:jc w:val="both"/>
        <w:rPr>
          <w:sz w:val="26"/>
          <w:szCs w:val="26"/>
        </w:rPr>
      </w:pPr>
      <w:r w:rsidRPr="00FD7AC6">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w:t>
      </w:r>
      <w:r w:rsidRPr="00FD7AC6">
        <w:rPr>
          <w:sz w:val="26"/>
          <w:szCs w:val="26"/>
        </w:rPr>
        <w:lastRenderedPageBreak/>
        <w:t xml:space="preserve">соответствии с </w:t>
      </w:r>
      <w:hyperlink w:anchor="Par93" w:tooltip="2.6.1. Исчерпывающий перечень документов, необходимых для предоставления муниципальной услуги." w:history="1">
        <w:r w:rsidRPr="00FD7AC6">
          <w:rPr>
            <w:sz w:val="26"/>
            <w:szCs w:val="26"/>
          </w:rPr>
          <w:t>пунктом 2.6.</w:t>
        </w:r>
      </w:hyperlink>
      <w:r w:rsidRPr="00FD7AC6">
        <w:rPr>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течение пятнадцати рабочих дней со дня направления уведомления.</w:t>
      </w:r>
    </w:p>
    <w:p w:rsidR="00C35B0B" w:rsidRPr="00FD7AC6" w:rsidRDefault="00C35B0B" w:rsidP="00C35B0B">
      <w:pPr>
        <w:pStyle w:val="ConsPlusNormal"/>
        <w:spacing w:before="240"/>
        <w:ind w:firstLine="540"/>
        <w:jc w:val="both"/>
        <w:rPr>
          <w:sz w:val="26"/>
          <w:szCs w:val="26"/>
        </w:rPr>
      </w:pPr>
      <w:r w:rsidRPr="00FD7AC6">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35B0B" w:rsidRPr="00FD7AC6" w:rsidRDefault="00C35B0B" w:rsidP="00C35B0B">
      <w:pPr>
        <w:pStyle w:val="ConsPlusNormal"/>
        <w:spacing w:before="240"/>
        <w:ind w:firstLine="540"/>
        <w:jc w:val="both"/>
        <w:rPr>
          <w:sz w:val="26"/>
          <w:szCs w:val="26"/>
        </w:rPr>
      </w:pPr>
      <w:r w:rsidRPr="00FD7AC6">
        <w:rPr>
          <w:sz w:val="26"/>
          <w:szCs w:val="26"/>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35B0B" w:rsidRPr="00FD7AC6" w:rsidRDefault="00C35B0B" w:rsidP="00C35B0B">
      <w:pPr>
        <w:pStyle w:val="ConsPlusNormal"/>
        <w:spacing w:before="240"/>
        <w:ind w:firstLine="540"/>
        <w:jc w:val="both"/>
        <w:rPr>
          <w:sz w:val="26"/>
          <w:szCs w:val="26"/>
        </w:rPr>
      </w:pPr>
      <w:r w:rsidRPr="00FD7AC6">
        <w:rPr>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35B0B" w:rsidRPr="00FD7AC6" w:rsidRDefault="00C35B0B" w:rsidP="00C35B0B">
      <w:pPr>
        <w:pStyle w:val="ConsPlusNormal"/>
        <w:spacing w:before="240"/>
        <w:ind w:firstLine="540"/>
        <w:jc w:val="both"/>
        <w:rPr>
          <w:sz w:val="26"/>
          <w:szCs w:val="26"/>
        </w:rPr>
      </w:pPr>
      <w:r w:rsidRPr="00FD7AC6">
        <w:rPr>
          <w:sz w:val="26"/>
          <w:szCs w:val="26"/>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35B0B" w:rsidRPr="00FD7AC6" w:rsidRDefault="00C35B0B" w:rsidP="00C35B0B">
      <w:pPr>
        <w:pStyle w:val="ConsPlusNormal"/>
        <w:spacing w:before="240"/>
        <w:ind w:firstLine="540"/>
        <w:jc w:val="both"/>
        <w:rPr>
          <w:sz w:val="26"/>
          <w:szCs w:val="26"/>
        </w:rPr>
      </w:pPr>
      <w:r w:rsidRPr="00FD7AC6">
        <w:rPr>
          <w:sz w:val="26"/>
          <w:szCs w:val="26"/>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35B0B" w:rsidRPr="00FD7AC6" w:rsidRDefault="00C35B0B" w:rsidP="00C35B0B">
      <w:pPr>
        <w:pStyle w:val="ConsPlusNormal"/>
        <w:spacing w:before="240"/>
        <w:ind w:firstLine="540"/>
        <w:jc w:val="both"/>
        <w:rPr>
          <w:sz w:val="26"/>
          <w:szCs w:val="26"/>
        </w:rPr>
      </w:pPr>
      <w:r w:rsidRPr="00FD7AC6">
        <w:rPr>
          <w:sz w:val="26"/>
          <w:szCs w:val="26"/>
        </w:rPr>
        <w:t>Критерий принятия решения: наличие (отсутствие) оснований для отказа в предоставлении муниципальной усл</w:t>
      </w:r>
      <w:r w:rsidR="00FD7AC6" w:rsidRPr="00FD7AC6">
        <w:rPr>
          <w:sz w:val="26"/>
          <w:szCs w:val="26"/>
        </w:rPr>
        <w:t>уги, предусмотренных пунктом 2.8</w:t>
      </w:r>
      <w:r w:rsidRPr="00FD7AC6">
        <w:rPr>
          <w:sz w:val="26"/>
          <w:szCs w:val="26"/>
        </w:rPr>
        <w:t xml:space="preserve"> настоящего административного регламента.</w:t>
      </w:r>
    </w:p>
    <w:p w:rsidR="00C35B0B" w:rsidRPr="00FD7AC6" w:rsidRDefault="00C35B0B" w:rsidP="00C35B0B">
      <w:pPr>
        <w:pStyle w:val="ConsPlusNormal"/>
        <w:spacing w:before="240"/>
        <w:ind w:firstLine="540"/>
        <w:jc w:val="both"/>
        <w:rPr>
          <w:sz w:val="26"/>
          <w:szCs w:val="26"/>
        </w:rPr>
      </w:pPr>
      <w:r w:rsidRPr="00FD7AC6">
        <w:rPr>
          <w:sz w:val="26"/>
          <w:szCs w:val="26"/>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35B0B" w:rsidRPr="00FD7AC6" w:rsidRDefault="00C35B0B" w:rsidP="00C35B0B">
      <w:pPr>
        <w:pStyle w:val="ConsPlusNormal"/>
        <w:spacing w:before="240"/>
        <w:ind w:firstLine="540"/>
        <w:jc w:val="both"/>
        <w:rPr>
          <w:sz w:val="26"/>
          <w:szCs w:val="26"/>
        </w:rPr>
      </w:pPr>
      <w:r w:rsidRPr="00FD7AC6">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35B0B" w:rsidRPr="00FD7AC6" w:rsidRDefault="00C35B0B" w:rsidP="00FD7AC6">
      <w:pPr>
        <w:pStyle w:val="ConsPlusNormal"/>
        <w:spacing w:before="240"/>
        <w:ind w:firstLine="540"/>
        <w:jc w:val="center"/>
        <w:rPr>
          <w:b/>
          <w:sz w:val="26"/>
          <w:szCs w:val="26"/>
        </w:rPr>
      </w:pPr>
      <w:r w:rsidRPr="00FD7AC6">
        <w:rPr>
          <w:b/>
          <w:sz w:val="26"/>
          <w:szCs w:val="26"/>
        </w:rPr>
        <w:t>Выдача (направление) документов по результатам пред</w:t>
      </w:r>
      <w:r w:rsidR="00FD7AC6" w:rsidRPr="00FD7AC6">
        <w:rPr>
          <w:b/>
          <w:sz w:val="26"/>
          <w:szCs w:val="26"/>
        </w:rPr>
        <w:t>оставления муниципальной услуги</w:t>
      </w:r>
    </w:p>
    <w:p w:rsidR="00C35B0B" w:rsidRPr="00BA7EFC" w:rsidRDefault="00FD7AC6" w:rsidP="00C35B0B">
      <w:pPr>
        <w:pStyle w:val="ConsPlusNormal"/>
        <w:spacing w:before="240"/>
        <w:ind w:firstLine="540"/>
        <w:jc w:val="both"/>
        <w:rPr>
          <w:sz w:val="26"/>
          <w:szCs w:val="26"/>
        </w:rPr>
      </w:pPr>
      <w:r w:rsidRPr="00BA7EFC">
        <w:rPr>
          <w:sz w:val="26"/>
          <w:szCs w:val="26"/>
        </w:rPr>
        <w:t xml:space="preserve">3.7. </w:t>
      </w:r>
      <w:r w:rsidR="00C35B0B" w:rsidRPr="00BA7EFC">
        <w:rPr>
          <w:sz w:val="26"/>
          <w:szCs w:val="26"/>
        </w:rPr>
        <w:t xml:space="preserve"> Выдача (направление) документов по результатам предоставления муниципальной услуги в уполномоченном органе.</w:t>
      </w:r>
    </w:p>
    <w:p w:rsidR="00C35B0B" w:rsidRPr="00BA7EFC" w:rsidRDefault="00C35B0B" w:rsidP="00C35B0B">
      <w:pPr>
        <w:pStyle w:val="ConsPlusNormal"/>
        <w:spacing w:before="240"/>
        <w:ind w:firstLine="540"/>
        <w:jc w:val="both"/>
        <w:rPr>
          <w:sz w:val="26"/>
          <w:szCs w:val="26"/>
        </w:rPr>
      </w:pPr>
      <w:r w:rsidRPr="00BA7EFC">
        <w:rPr>
          <w:sz w:val="26"/>
          <w:szCs w:val="26"/>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35B0B" w:rsidRPr="00BA7EFC" w:rsidRDefault="00C35B0B" w:rsidP="00C35B0B">
      <w:pPr>
        <w:pStyle w:val="ConsPlusNormal"/>
        <w:spacing w:before="240"/>
        <w:ind w:firstLine="540"/>
        <w:jc w:val="both"/>
        <w:rPr>
          <w:sz w:val="26"/>
          <w:szCs w:val="26"/>
        </w:rPr>
      </w:pPr>
      <w:r w:rsidRPr="00BA7EF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35B0B" w:rsidRPr="00BA7EFC" w:rsidRDefault="00C35B0B" w:rsidP="00C35B0B">
      <w:pPr>
        <w:pStyle w:val="ConsPlusNormal"/>
        <w:spacing w:before="240"/>
        <w:ind w:firstLine="540"/>
        <w:jc w:val="both"/>
        <w:rPr>
          <w:sz w:val="26"/>
          <w:szCs w:val="26"/>
        </w:rPr>
      </w:pPr>
      <w:r w:rsidRPr="00BA7EFC">
        <w:rPr>
          <w:sz w:val="26"/>
          <w:szCs w:val="26"/>
        </w:rPr>
        <w:t>1) документ, удостоверяющий личность заявителя;</w:t>
      </w:r>
    </w:p>
    <w:p w:rsidR="00C35B0B" w:rsidRPr="00BA7EFC" w:rsidRDefault="00C35B0B" w:rsidP="00C35B0B">
      <w:pPr>
        <w:pStyle w:val="ConsPlusNormal"/>
        <w:spacing w:before="240"/>
        <w:ind w:firstLine="540"/>
        <w:jc w:val="both"/>
        <w:rPr>
          <w:sz w:val="26"/>
          <w:szCs w:val="26"/>
        </w:rPr>
      </w:pPr>
      <w:r w:rsidRPr="00BA7EFC">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C35B0B" w:rsidRPr="00BA7EFC" w:rsidRDefault="00C35B0B" w:rsidP="00C35B0B">
      <w:pPr>
        <w:pStyle w:val="ConsPlusNormal"/>
        <w:spacing w:before="240"/>
        <w:ind w:firstLine="540"/>
        <w:jc w:val="both"/>
        <w:rPr>
          <w:sz w:val="26"/>
          <w:szCs w:val="26"/>
        </w:rPr>
      </w:pPr>
      <w:r w:rsidRPr="00BA7EFC">
        <w:rPr>
          <w:sz w:val="26"/>
          <w:szCs w:val="26"/>
        </w:rPr>
        <w:t>3) расписка в получении документов (при ее наличии у заявителя).</w:t>
      </w:r>
    </w:p>
    <w:p w:rsidR="00C35B0B" w:rsidRPr="00BA7EFC" w:rsidRDefault="00C35B0B" w:rsidP="00C35B0B">
      <w:pPr>
        <w:pStyle w:val="ConsPlusNormal"/>
        <w:spacing w:before="240"/>
        <w:ind w:firstLine="540"/>
        <w:jc w:val="both"/>
        <w:rPr>
          <w:sz w:val="26"/>
          <w:szCs w:val="26"/>
        </w:rPr>
      </w:pPr>
      <w:r w:rsidRPr="00BA7EF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C35B0B" w:rsidRPr="00BA7EFC" w:rsidRDefault="00C35B0B" w:rsidP="00C35B0B">
      <w:pPr>
        <w:pStyle w:val="ConsPlusNormal"/>
        <w:spacing w:before="240"/>
        <w:ind w:firstLine="540"/>
        <w:jc w:val="both"/>
        <w:rPr>
          <w:sz w:val="26"/>
          <w:szCs w:val="26"/>
        </w:rPr>
      </w:pPr>
      <w:r w:rsidRPr="00BA7EFC">
        <w:rPr>
          <w:sz w:val="26"/>
          <w:szCs w:val="26"/>
        </w:rPr>
        <w:t>1) устанавливает личность заявителя либо его представителя;</w:t>
      </w:r>
    </w:p>
    <w:p w:rsidR="00C35B0B" w:rsidRPr="00BA7EFC" w:rsidRDefault="00C35B0B" w:rsidP="00C35B0B">
      <w:pPr>
        <w:pStyle w:val="ConsPlusNormal"/>
        <w:spacing w:before="240"/>
        <w:ind w:firstLine="540"/>
        <w:jc w:val="both"/>
        <w:rPr>
          <w:sz w:val="26"/>
          <w:szCs w:val="26"/>
        </w:rPr>
      </w:pPr>
      <w:r w:rsidRPr="00BA7EFC">
        <w:rPr>
          <w:sz w:val="26"/>
          <w:szCs w:val="26"/>
        </w:rPr>
        <w:t>2) проверяет правомочия представителя заявителя действовать от имени заявителя при получении документов;</w:t>
      </w:r>
    </w:p>
    <w:p w:rsidR="00C35B0B" w:rsidRPr="00BA7EFC" w:rsidRDefault="00C35B0B" w:rsidP="00C35B0B">
      <w:pPr>
        <w:pStyle w:val="ConsPlusNormal"/>
        <w:spacing w:before="240"/>
        <w:ind w:firstLine="540"/>
        <w:jc w:val="both"/>
        <w:rPr>
          <w:sz w:val="26"/>
          <w:szCs w:val="26"/>
        </w:rPr>
      </w:pPr>
      <w:r w:rsidRPr="00BA7EFC">
        <w:rPr>
          <w:sz w:val="26"/>
          <w:szCs w:val="26"/>
        </w:rPr>
        <w:t>3) выдает документы;</w:t>
      </w:r>
    </w:p>
    <w:p w:rsidR="00C35B0B" w:rsidRPr="00BA7EFC" w:rsidRDefault="00C35B0B" w:rsidP="00C35B0B">
      <w:pPr>
        <w:pStyle w:val="ConsPlusNormal"/>
        <w:spacing w:before="240"/>
        <w:ind w:firstLine="540"/>
        <w:jc w:val="both"/>
        <w:rPr>
          <w:sz w:val="26"/>
          <w:szCs w:val="26"/>
        </w:rPr>
      </w:pPr>
      <w:r w:rsidRPr="00BA7EFC">
        <w:rPr>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C35B0B" w:rsidRPr="00BA7EFC" w:rsidRDefault="00C35B0B" w:rsidP="00C35B0B">
      <w:pPr>
        <w:pStyle w:val="ConsPlusNormal"/>
        <w:spacing w:before="240"/>
        <w:ind w:firstLine="540"/>
        <w:jc w:val="both"/>
        <w:rPr>
          <w:sz w:val="26"/>
          <w:szCs w:val="26"/>
        </w:rPr>
      </w:pPr>
      <w:r w:rsidRPr="00BA7EFC">
        <w:rPr>
          <w:sz w:val="26"/>
          <w:szCs w:val="26"/>
        </w:rPr>
        <w:t>5) отказывает в выдаче результата предоставления муниципальной услуги в случаях:</w:t>
      </w:r>
    </w:p>
    <w:p w:rsidR="00C35B0B" w:rsidRPr="00BA7EFC" w:rsidRDefault="00C35B0B" w:rsidP="00C35B0B">
      <w:pPr>
        <w:pStyle w:val="ConsPlusNormal"/>
        <w:spacing w:before="240"/>
        <w:ind w:firstLine="540"/>
        <w:jc w:val="both"/>
        <w:rPr>
          <w:sz w:val="26"/>
          <w:szCs w:val="26"/>
        </w:rPr>
      </w:pPr>
      <w:r w:rsidRPr="00BA7EFC">
        <w:rPr>
          <w:sz w:val="26"/>
          <w:szCs w:val="26"/>
        </w:rPr>
        <w:t>- за выдачей документов обратилось лицо, не являющееся заявителем (его представителем);</w:t>
      </w:r>
    </w:p>
    <w:p w:rsidR="00C35B0B" w:rsidRPr="00BA7EFC" w:rsidRDefault="00C35B0B" w:rsidP="00C35B0B">
      <w:pPr>
        <w:pStyle w:val="ConsPlusNormal"/>
        <w:spacing w:before="240"/>
        <w:ind w:firstLine="540"/>
        <w:jc w:val="both"/>
        <w:rPr>
          <w:sz w:val="26"/>
          <w:szCs w:val="26"/>
        </w:rPr>
      </w:pPr>
      <w:r w:rsidRPr="00BA7EFC">
        <w:rPr>
          <w:sz w:val="26"/>
          <w:szCs w:val="26"/>
        </w:rPr>
        <w:t>- обратившееся лицо отказалось предъявить документ, удостоверяющий его личность.</w:t>
      </w:r>
    </w:p>
    <w:p w:rsidR="00C35B0B" w:rsidRPr="00BA7EFC" w:rsidRDefault="00BA7EFC" w:rsidP="00C35B0B">
      <w:pPr>
        <w:pStyle w:val="ConsPlusNormal"/>
        <w:spacing w:before="240"/>
        <w:ind w:firstLine="540"/>
        <w:jc w:val="both"/>
        <w:rPr>
          <w:sz w:val="26"/>
          <w:szCs w:val="26"/>
        </w:rPr>
      </w:pPr>
      <w:r w:rsidRPr="00BA7EFC">
        <w:rPr>
          <w:sz w:val="26"/>
          <w:szCs w:val="26"/>
        </w:rPr>
        <w:t xml:space="preserve">3.8. </w:t>
      </w:r>
      <w:r w:rsidR="00C35B0B" w:rsidRPr="00BA7EFC">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35B0B" w:rsidRPr="00BA7EFC" w:rsidRDefault="00C35B0B" w:rsidP="00C35B0B">
      <w:pPr>
        <w:pStyle w:val="ConsPlusNormal"/>
        <w:spacing w:before="240"/>
        <w:ind w:firstLine="540"/>
        <w:jc w:val="both"/>
        <w:rPr>
          <w:sz w:val="26"/>
          <w:szCs w:val="26"/>
        </w:rPr>
      </w:pPr>
      <w:r w:rsidRPr="00BA7EFC">
        <w:rPr>
          <w:sz w:val="26"/>
          <w:szCs w:val="26"/>
        </w:rPr>
        <w:t>1) устанавливает личность заявителя либо его представителя;</w:t>
      </w:r>
    </w:p>
    <w:p w:rsidR="00C35B0B" w:rsidRPr="00BA7EFC" w:rsidRDefault="00C35B0B" w:rsidP="00C35B0B">
      <w:pPr>
        <w:pStyle w:val="ConsPlusNormal"/>
        <w:spacing w:before="240"/>
        <w:ind w:firstLine="540"/>
        <w:jc w:val="both"/>
        <w:rPr>
          <w:sz w:val="26"/>
          <w:szCs w:val="26"/>
        </w:rPr>
      </w:pPr>
      <w:r w:rsidRPr="00BA7EFC">
        <w:rPr>
          <w:sz w:val="26"/>
          <w:szCs w:val="26"/>
        </w:rPr>
        <w:t>2) проверяет правомочия представителя заявителя действовать от имени заявителя при получении документов;</w:t>
      </w:r>
    </w:p>
    <w:p w:rsidR="00C35B0B" w:rsidRPr="00BA7EFC" w:rsidRDefault="00C35B0B" w:rsidP="00C35B0B">
      <w:pPr>
        <w:pStyle w:val="ConsPlusNormal"/>
        <w:spacing w:before="240"/>
        <w:ind w:firstLine="540"/>
        <w:jc w:val="both"/>
        <w:rPr>
          <w:sz w:val="26"/>
          <w:szCs w:val="26"/>
        </w:rPr>
      </w:pPr>
      <w:r w:rsidRPr="00BA7EFC">
        <w:rPr>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rsidR="00C35B0B" w:rsidRPr="00BA7EFC" w:rsidRDefault="00C35B0B" w:rsidP="00C35B0B">
      <w:pPr>
        <w:pStyle w:val="ConsPlusNormal"/>
        <w:spacing w:before="240"/>
        <w:ind w:firstLine="540"/>
        <w:jc w:val="both"/>
        <w:rPr>
          <w:sz w:val="26"/>
          <w:szCs w:val="26"/>
        </w:rPr>
      </w:pPr>
      <w:r w:rsidRPr="00BA7EFC">
        <w:rPr>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35B0B" w:rsidRPr="00BA7EFC" w:rsidRDefault="00C35B0B" w:rsidP="00C35B0B">
      <w:pPr>
        <w:pStyle w:val="ConsPlusNormal"/>
        <w:spacing w:before="240"/>
        <w:ind w:firstLine="540"/>
        <w:jc w:val="both"/>
        <w:rPr>
          <w:sz w:val="26"/>
          <w:szCs w:val="26"/>
        </w:rPr>
      </w:pPr>
      <w:r w:rsidRPr="00BA7EFC">
        <w:rPr>
          <w:sz w:val="26"/>
          <w:szCs w:val="26"/>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35B0B" w:rsidRPr="00BA7EFC" w:rsidRDefault="00C35B0B" w:rsidP="00C35B0B">
      <w:pPr>
        <w:pStyle w:val="ConsPlusNormal"/>
        <w:spacing w:before="240"/>
        <w:ind w:firstLine="540"/>
        <w:jc w:val="both"/>
        <w:rPr>
          <w:sz w:val="26"/>
          <w:szCs w:val="26"/>
        </w:rPr>
      </w:pPr>
      <w:r w:rsidRPr="00BA7EFC">
        <w:rPr>
          <w:sz w:val="26"/>
          <w:szCs w:val="26"/>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35B0B" w:rsidRPr="00BA7EFC" w:rsidRDefault="00C35B0B" w:rsidP="00C35B0B">
      <w:pPr>
        <w:pStyle w:val="ConsPlusNormal"/>
        <w:spacing w:before="240"/>
        <w:ind w:firstLine="540"/>
        <w:jc w:val="both"/>
        <w:rPr>
          <w:sz w:val="26"/>
          <w:szCs w:val="26"/>
        </w:rPr>
      </w:pPr>
      <w:r w:rsidRPr="00BA7EFC">
        <w:rPr>
          <w:sz w:val="26"/>
          <w:szCs w:val="26"/>
        </w:rPr>
        <w:t>Максимальный срок выполнения данной административно</w:t>
      </w:r>
      <w:r w:rsidR="00BA7EFC" w:rsidRPr="00BA7EFC">
        <w:rPr>
          <w:sz w:val="26"/>
          <w:szCs w:val="26"/>
        </w:rPr>
        <w:t>й процедуры составляет 3 рабочих</w:t>
      </w:r>
      <w:r w:rsidRPr="00BA7EFC">
        <w:rPr>
          <w:sz w:val="26"/>
          <w:szCs w:val="26"/>
        </w:rPr>
        <w:t xml:space="preserve"> дня</w:t>
      </w:r>
      <w:r w:rsidRPr="00BA7EFC">
        <w:rPr>
          <w:rFonts w:ascii="Calibri" w:hAnsi="Calibri"/>
          <w:sz w:val="26"/>
          <w:szCs w:val="26"/>
        </w:rPr>
        <w:t xml:space="preserve"> </w:t>
      </w:r>
      <w:r w:rsidRPr="00BA7EFC">
        <w:rPr>
          <w:sz w:val="26"/>
          <w:szCs w:val="26"/>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35B0B" w:rsidRPr="00BA7EFC" w:rsidRDefault="00C35B0B" w:rsidP="00C35B0B">
      <w:pPr>
        <w:pStyle w:val="ConsPlusNormal"/>
        <w:spacing w:before="240"/>
        <w:ind w:firstLine="540"/>
        <w:jc w:val="both"/>
        <w:rPr>
          <w:sz w:val="26"/>
          <w:szCs w:val="26"/>
        </w:rPr>
      </w:pPr>
      <w:r w:rsidRPr="00BA7EFC">
        <w:rPr>
          <w:sz w:val="26"/>
          <w:szCs w:val="26"/>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35B0B" w:rsidRPr="00BA7EFC" w:rsidRDefault="00C35B0B" w:rsidP="00C35B0B">
      <w:pPr>
        <w:pStyle w:val="ConsPlusNormal"/>
        <w:spacing w:before="240"/>
        <w:ind w:firstLine="540"/>
        <w:jc w:val="both"/>
        <w:rPr>
          <w:sz w:val="26"/>
          <w:szCs w:val="26"/>
        </w:rPr>
      </w:pPr>
      <w:r w:rsidRPr="00BA7EFC">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35B0B" w:rsidRPr="00BA7EFC" w:rsidRDefault="00C35B0B" w:rsidP="00C35B0B">
      <w:pPr>
        <w:pStyle w:val="ConsPlusNormal"/>
        <w:spacing w:before="240"/>
        <w:ind w:firstLine="540"/>
        <w:jc w:val="both"/>
        <w:rPr>
          <w:sz w:val="26"/>
          <w:szCs w:val="26"/>
        </w:rPr>
      </w:pPr>
      <w:r w:rsidRPr="00BA7EFC">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35B0B" w:rsidRPr="00071499" w:rsidRDefault="00C35B0B" w:rsidP="00C35B0B">
      <w:pPr>
        <w:pStyle w:val="ConsPlusNormal"/>
        <w:jc w:val="both"/>
      </w:pPr>
    </w:p>
    <w:p w:rsidR="00C35B0B" w:rsidRPr="00D749A9" w:rsidRDefault="00BA7EFC" w:rsidP="00C35B0B">
      <w:pPr>
        <w:pStyle w:val="ConsPlusTitle"/>
        <w:jc w:val="center"/>
        <w:outlineLvl w:val="1"/>
        <w:rPr>
          <w:rFonts w:ascii="Times New Roman" w:hAnsi="Times New Roman" w:cs="Times New Roman"/>
          <w:sz w:val="26"/>
          <w:szCs w:val="26"/>
        </w:rPr>
      </w:pPr>
      <w:r w:rsidRPr="00D749A9">
        <w:rPr>
          <w:rFonts w:ascii="Times New Roman" w:hAnsi="Times New Roman" w:cs="Times New Roman"/>
          <w:sz w:val="26"/>
          <w:szCs w:val="26"/>
          <w:lang w:val="en-US"/>
        </w:rPr>
        <w:t>IV</w:t>
      </w:r>
      <w:r w:rsidR="00C35B0B" w:rsidRPr="00D749A9">
        <w:rPr>
          <w:rFonts w:ascii="Times New Roman" w:hAnsi="Times New Roman" w:cs="Times New Roman"/>
          <w:sz w:val="26"/>
          <w:szCs w:val="26"/>
        </w:rPr>
        <w:t>. Формы контроля за исполнением</w:t>
      </w:r>
    </w:p>
    <w:p w:rsidR="00C35B0B" w:rsidRPr="00D749A9" w:rsidRDefault="00C35B0B" w:rsidP="00C35B0B">
      <w:pPr>
        <w:pStyle w:val="ConsPlusTitle"/>
        <w:jc w:val="center"/>
        <w:rPr>
          <w:rFonts w:ascii="Times New Roman" w:hAnsi="Times New Roman" w:cs="Times New Roman"/>
          <w:sz w:val="26"/>
          <w:szCs w:val="26"/>
        </w:rPr>
      </w:pPr>
      <w:r w:rsidRPr="00D749A9">
        <w:rPr>
          <w:rFonts w:ascii="Times New Roman" w:hAnsi="Times New Roman" w:cs="Times New Roman"/>
          <w:sz w:val="26"/>
          <w:szCs w:val="26"/>
        </w:rPr>
        <w:t>административного регламента</w:t>
      </w:r>
    </w:p>
    <w:p w:rsidR="00C35B0B" w:rsidRPr="00071499" w:rsidRDefault="00C35B0B" w:rsidP="00C35B0B">
      <w:pPr>
        <w:pStyle w:val="ConsPlusNormal"/>
        <w:jc w:val="both"/>
      </w:pPr>
    </w:p>
    <w:p w:rsidR="00D749A9" w:rsidRPr="00D749A9" w:rsidRDefault="00D749A9" w:rsidP="00D749A9">
      <w:pPr>
        <w:pStyle w:val="ConsPlusNormal"/>
        <w:ind w:firstLine="540"/>
        <w:jc w:val="center"/>
        <w:rPr>
          <w:b/>
          <w:sz w:val="26"/>
          <w:szCs w:val="26"/>
        </w:rPr>
      </w:pPr>
      <w:r w:rsidRPr="00D749A9">
        <w:rPr>
          <w:b/>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49A9" w:rsidRPr="00064180" w:rsidRDefault="00D749A9" w:rsidP="00D749A9">
      <w:pPr>
        <w:pStyle w:val="ConsPlusNormal"/>
        <w:spacing w:before="240"/>
        <w:ind w:firstLine="540"/>
        <w:jc w:val="both"/>
        <w:rPr>
          <w:sz w:val="26"/>
          <w:szCs w:val="26"/>
        </w:rPr>
      </w:pPr>
      <w:r w:rsidRPr="00064180">
        <w:rPr>
          <w:sz w:val="26"/>
          <w:szCs w:val="26"/>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749A9" w:rsidRPr="00064180" w:rsidRDefault="00D749A9" w:rsidP="00D749A9">
      <w:pPr>
        <w:pStyle w:val="ConsPlusNormal"/>
        <w:spacing w:before="240"/>
        <w:ind w:firstLine="540"/>
        <w:jc w:val="both"/>
        <w:rPr>
          <w:sz w:val="26"/>
          <w:szCs w:val="26"/>
        </w:rPr>
      </w:pPr>
      <w:r w:rsidRPr="00064180">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749A9" w:rsidRPr="00064180" w:rsidRDefault="00D749A9" w:rsidP="00D749A9">
      <w:pPr>
        <w:pStyle w:val="ConsPlusNormal"/>
        <w:spacing w:before="240"/>
        <w:ind w:firstLine="540"/>
        <w:jc w:val="center"/>
        <w:rPr>
          <w:b/>
          <w:sz w:val="26"/>
          <w:szCs w:val="26"/>
        </w:rPr>
      </w:pPr>
      <w:r w:rsidRPr="00064180">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064180">
        <w:rPr>
          <w:b/>
          <w:sz w:val="26"/>
          <w:szCs w:val="26"/>
        </w:rPr>
        <w:lastRenderedPageBreak/>
        <w:t>формы контроля за полнотой и качеством предоставления муниципальной услуги</w:t>
      </w:r>
    </w:p>
    <w:p w:rsidR="00D749A9" w:rsidRPr="00064180" w:rsidRDefault="00D749A9" w:rsidP="00D749A9">
      <w:pPr>
        <w:pStyle w:val="ConsPlusNormal"/>
        <w:spacing w:before="240"/>
        <w:ind w:firstLine="540"/>
        <w:jc w:val="both"/>
        <w:rPr>
          <w:sz w:val="26"/>
          <w:szCs w:val="26"/>
        </w:rPr>
      </w:pPr>
      <w:r w:rsidRPr="00064180">
        <w:rPr>
          <w:sz w:val="26"/>
          <w:szCs w:val="26"/>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749A9" w:rsidRPr="00064180" w:rsidRDefault="00D749A9" w:rsidP="00D749A9">
      <w:pPr>
        <w:pStyle w:val="ConsPlusNormal"/>
        <w:spacing w:before="240"/>
        <w:ind w:firstLine="540"/>
        <w:jc w:val="both"/>
        <w:rPr>
          <w:sz w:val="26"/>
          <w:szCs w:val="26"/>
        </w:rPr>
      </w:pPr>
      <w:r w:rsidRPr="00064180">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D749A9" w:rsidRPr="00064180" w:rsidRDefault="00D749A9" w:rsidP="00D749A9">
      <w:pPr>
        <w:pStyle w:val="ConsPlusNormal"/>
        <w:spacing w:before="240"/>
        <w:ind w:firstLine="540"/>
        <w:jc w:val="both"/>
        <w:rPr>
          <w:sz w:val="26"/>
          <w:szCs w:val="26"/>
        </w:rPr>
      </w:pPr>
      <w:r w:rsidRPr="00064180">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749A9" w:rsidRPr="00064180" w:rsidRDefault="00D749A9" w:rsidP="00D749A9">
      <w:pPr>
        <w:pStyle w:val="ConsPlusNormal"/>
        <w:spacing w:before="240"/>
        <w:ind w:firstLine="540"/>
        <w:jc w:val="both"/>
        <w:rPr>
          <w:sz w:val="26"/>
          <w:szCs w:val="26"/>
        </w:rPr>
      </w:pPr>
      <w:r w:rsidRPr="00064180">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749A9" w:rsidRPr="00064180" w:rsidRDefault="00D749A9" w:rsidP="00D749A9">
      <w:pPr>
        <w:pStyle w:val="ConsPlusNormal"/>
        <w:spacing w:before="240"/>
        <w:ind w:firstLine="540"/>
        <w:jc w:val="both"/>
        <w:rPr>
          <w:sz w:val="26"/>
          <w:szCs w:val="26"/>
        </w:rPr>
      </w:pPr>
      <w:r w:rsidRPr="00064180">
        <w:rPr>
          <w:sz w:val="26"/>
          <w:szCs w:val="26"/>
        </w:rPr>
        <w:t>Периодичность осуществления плановых проверок - не реже одного раза в квартал.</w:t>
      </w:r>
    </w:p>
    <w:p w:rsidR="00D749A9" w:rsidRPr="00064180" w:rsidRDefault="00D749A9" w:rsidP="00D749A9">
      <w:pPr>
        <w:pStyle w:val="ConsPlusNormal"/>
        <w:spacing w:before="240"/>
        <w:ind w:firstLine="540"/>
        <w:jc w:val="center"/>
        <w:rPr>
          <w:b/>
          <w:sz w:val="26"/>
          <w:szCs w:val="26"/>
        </w:rPr>
      </w:pPr>
      <w:r w:rsidRPr="00064180">
        <w:rPr>
          <w:b/>
          <w:sz w:val="26"/>
          <w:szCs w:val="26"/>
        </w:rPr>
        <w:t>Ответственность должностных лиц, уполномоченного органа за решения и действия (бездействие), принимаемые (осуществляемые) ими в ходе пред</w:t>
      </w:r>
      <w:r>
        <w:rPr>
          <w:b/>
          <w:sz w:val="26"/>
          <w:szCs w:val="26"/>
        </w:rPr>
        <w:t>оставления муниципальной услуги</w:t>
      </w:r>
    </w:p>
    <w:p w:rsidR="00D749A9" w:rsidRPr="00064180" w:rsidRDefault="00D749A9" w:rsidP="00D749A9">
      <w:pPr>
        <w:pStyle w:val="ConsPlusNormal"/>
        <w:spacing w:before="240"/>
        <w:ind w:firstLine="540"/>
        <w:jc w:val="both"/>
        <w:rPr>
          <w:sz w:val="26"/>
          <w:szCs w:val="26"/>
        </w:rPr>
      </w:pPr>
      <w:r w:rsidRPr="00064180">
        <w:rPr>
          <w:sz w:val="26"/>
          <w:szCs w:val="26"/>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749A9" w:rsidRPr="00064180" w:rsidRDefault="00D749A9" w:rsidP="00D749A9">
      <w:pPr>
        <w:pStyle w:val="ConsPlusNormal"/>
        <w:spacing w:before="240"/>
        <w:ind w:firstLine="540"/>
        <w:jc w:val="both"/>
        <w:rPr>
          <w:sz w:val="26"/>
          <w:szCs w:val="26"/>
        </w:rPr>
      </w:pPr>
      <w:r w:rsidRPr="00064180">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749A9" w:rsidRPr="00064180" w:rsidRDefault="00D749A9" w:rsidP="00D749A9">
      <w:pPr>
        <w:pStyle w:val="ConsPlusNormal"/>
        <w:spacing w:before="240"/>
        <w:ind w:firstLine="540"/>
        <w:jc w:val="both"/>
        <w:rPr>
          <w:sz w:val="26"/>
          <w:szCs w:val="26"/>
        </w:rPr>
      </w:pPr>
      <w:r w:rsidRPr="00064180">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749A9" w:rsidRPr="00064180" w:rsidRDefault="00D749A9" w:rsidP="00D749A9">
      <w:pPr>
        <w:pStyle w:val="ConsPlusNormal"/>
        <w:spacing w:before="240"/>
        <w:ind w:firstLine="540"/>
        <w:jc w:val="both"/>
        <w:rPr>
          <w:sz w:val="26"/>
          <w:szCs w:val="26"/>
        </w:rPr>
      </w:pPr>
      <w:r w:rsidRPr="00064180">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749A9" w:rsidRPr="00064180" w:rsidRDefault="00D749A9" w:rsidP="00D749A9">
      <w:pPr>
        <w:pStyle w:val="ConsPlusNormal"/>
        <w:spacing w:before="240"/>
        <w:ind w:firstLine="540"/>
        <w:jc w:val="both"/>
        <w:rPr>
          <w:sz w:val="26"/>
          <w:szCs w:val="26"/>
        </w:rPr>
      </w:pPr>
      <w:r w:rsidRPr="00064180">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749A9" w:rsidRPr="00064180" w:rsidRDefault="00D749A9" w:rsidP="00D749A9">
      <w:pPr>
        <w:pStyle w:val="ConsPlusNormal"/>
        <w:spacing w:before="240"/>
        <w:ind w:firstLine="540"/>
        <w:jc w:val="both"/>
        <w:rPr>
          <w:sz w:val="26"/>
          <w:szCs w:val="26"/>
        </w:rPr>
      </w:pPr>
      <w:r w:rsidRPr="00064180">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749A9" w:rsidRPr="00064180" w:rsidRDefault="00D749A9" w:rsidP="00D749A9">
      <w:pPr>
        <w:pStyle w:val="ConsPlusNormal"/>
        <w:spacing w:before="240"/>
        <w:ind w:firstLine="540"/>
        <w:jc w:val="both"/>
        <w:rPr>
          <w:sz w:val="26"/>
          <w:szCs w:val="26"/>
        </w:rPr>
      </w:pPr>
      <w:r w:rsidRPr="00064180">
        <w:rPr>
          <w:sz w:val="26"/>
          <w:szCs w:val="2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w:t>
      </w:r>
      <w:r w:rsidRPr="00064180">
        <w:rPr>
          <w:sz w:val="26"/>
          <w:szCs w:val="26"/>
        </w:rPr>
        <w:lastRenderedPageBreak/>
        <w:t>и организаций.</w:t>
      </w:r>
    </w:p>
    <w:p w:rsidR="00D749A9" w:rsidRPr="00064180" w:rsidRDefault="00D749A9" w:rsidP="00D749A9">
      <w:pPr>
        <w:pStyle w:val="ConsPlusNormal"/>
        <w:spacing w:before="240"/>
        <w:ind w:firstLine="540"/>
        <w:jc w:val="both"/>
        <w:rPr>
          <w:sz w:val="26"/>
          <w:szCs w:val="26"/>
        </w:rPr>
      </w:pPr>
      <w:r w:rsidRPr="00064180">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749A9" w:rsidRPr="00064180" w:rsidRDefault="00D749A9" w:rsidP="00D749A9">
      <w:pPr>
        <w:pStyle w:val="ConsPlusNormal"/>
        <w:spacing w:before="240"/>
        <w:ind w:firstLine="540"/>
        <w:jc w:val="both"/>
        <w:rPr>
          <w:sz w:val="26"/>
          <w:szCs w:val="26"/>
        </w:rPr>
      </w:pPr>
      <w:r w:rsidRPr="00064180">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749A9" w:rsidRPr="00071499" w:rsidRDefault="00D749A9" w:rsidP="00D749A9">
      <w:pPr>
        <w:pStyle w:val="ConsPlusNormal"/>
        <w:jc w:val="both"/>
        <w:rPr>
          <w:sz w:val="28"/>
          <w:szCs w:val="28"/>
        </w:rPr>
      </w:pPr>
    </w:p>
    <w:p w:rsidR="00D749A9" w:rsidRPr="006A3E2A" w:rsidRDefault="00D749A9" w:rsidP="00D749A9">
      <w:pPr>
        <w:pStyle w:val="ConsPlusTitle"/>
        <w:jc w:val="center"/>
        <w:outlineLvl w:val="1"/>
        <w:rPr>
          <w:rFonts w:ascii="Times New Roman" w:hAnsi="Times New Roman" w:cs="Times New Roman"/>
          <w:sz w:val="26"/>
          <w:szCs w:val="26"/>
        </w:rPr>
      </w:pPr>
      <w:r w:rsidRPr="006A3E2A">
        <w:rPr>
          <w:rFonts w:ascii="Times New Roman" w:hAnsi="Times New Roman" w:cs="Times New Roman"/>
          <w:sz w:val="26"/>
          <w:szCs w:val="26"/>
          <w:lang w:val="en-US"/>
        </w:rPr>
        <w:t>V</w:t>
      </w:r>
      <w:r w:rsidRPr="006A3E2A">
        <w:rPr>
          <w:rFonts w:ascii="Times New Roman" w:hAnsi="Times New Roman" w:cs="Times New Roman"/>
          <w:sz w:val="26"/>
          <w:szCs w:val="26"/>
        </w:rPr>
        <w:t>. Досудебный (внесудебный) порядок обжалования решений</w:t>
      </w:r>
    </w:p>
    <w:p w:rsidR="00D749A9" w:rsidRPr="006A3E2A" w:rsidRDefault="00D749A9" w:rsidP="00D749A9">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 действий (бездействия) органов, предоставляющих</w:t>
      </w:r>
    </w:p>
    <w:p w:rsidR="00D749A9" w:rsidRPr="006A3E2A" w:rsidRDefault="00D749A9" w:rsidP="00D749A9">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муниципальные услуги, а также</w:t>
      </w:r>
    </w:p>
    <w:p w:rsidR="00D749A9" w:rsidRPr="006A3E2A" w:rsidRDefault="00D749A9" w:rsidP="00D749A9">
      <w:pPr>
        <w:pStyle w:val="ConsPlusTitle"/>
        <w:jc w:val="center"/>
        <w:rPr>
          <w:rFonts w:ascii="Times New Roman" w:hAnsi="Times New Roman" w:cs="Times New Roman"/>
          <w:sz w:val="26"/>
          <w:szCs w:val="26"/>
        </w:rPr>
      </w:pPr>
      <w:r w:rsidRPr="006A3E2A">
        <w:rPr>
          <w:rFonts w:ascii="Times New Roman" w:hAnsi="Times New Roman" w:cs="Times New Roman"/>
          <w:sz w:val="26"/>
          <w:szCs w:val="26"/>
        </w:rPr>
        <w:t>их должностных лиц</w:t>
      </w:r>
    </w:p>
    <w:p w:rsidR="00D749A9" w:rsidRPr="00071499" w:rsidRDefault="00D749A9" w:rsidP="00D749A9">
      <w:pPr>
        <w:pStyle w:val="ConsPlusNormal"/>
        <w:jc w:val="both"/>
      </w:pPr>
    </w:p>
    <w:p w:rsidR="00D749A9" w:rsidRPr="006721B1" w:rsidRDefault="00D749A9" w:rsidP="00D749A9">
      <w:pPr>
        <w:pStyle w:val="ConsPlusNormal"/>
        <w:ind w:firstLine="540"/>
        <w:jc w:val="both"/>
        <w:rPr>
          <w:sz w:val="26"/>
          <w:szCs w:val="26"/>
        </w:rPr>
      </w:pPr>
      <w:bookmarkStart w:id="9" w:name="Par358"/>
      <w:bookmarkEnd w:id="9"/>
      <w:r w:rsidRPr="006721B1">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749A9" w:rsidRPr="006721B1" w:rsidRDefault="00D749A9" w:rsidP="00D749A9">
      <w:pPr>
        <w:pStyle w:val="ConsPlusNormal"/>
        <w:spacing w:before="240"/>
        <w:ind w:firstLine="540"/>
        <w:jc w:val="both"/>
        <w:rPr>
          <w:sz w:val="26"/>
          <w:szCs w:val="26"/>
        </w:rPr>
      </w:pPr>
      <w:r w:rsidRPr="006721B1">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749A9" w:rsidRPr="006721B1" w:rsidRDefault="00D749A9" w:rsidP="00D749A9">
      <w:pPr>
        <w:pStyle w:val="ConsPlusNormal"/>
        <w:spacing w:before="240"/>
        <w:ind w:firstLine="540"/>
        <w:jc w:val="both"/>
        <w:rPr>
          <w:sz w:val="26"/>
          <w:szCs w:val="26"/>
        </w:rPr>
      </w:pPr>
      <w:r w:rsidRPr="006721B1">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D749A9" w:rsidRPr="006721B1" w:rsidRDefault="00D749A9" w:rsidP="00D749A9">
      <w:pPr>
        <w:pStyle w:val="ConsPlusNormal"/>
        <w:spacing w:before="240"/>
        <w:ind w:firstLine="540"/>
        <w:jc w:val="both"/>
        <w:rPr>
          <w:sz w:val="26"/>
          <w:szCs w:val="26"/>
        </w:rPr>
      </w:pPr>
      <w:r w:rsidRPr="006721B1">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D749A9" w:rsidRPr="006721B1" w:rsidRDefault="00D749A9" w:rsidP="00D749A9">
      <w:pPr>
        <w:pStyle w:val="ConsPlusNormal"/>
        <w:spacing w:before="240"/>
        <w:ind w:firstLine="540"/>
        <w:jc w:val="both"/>
        <w:rPr>
          <w:sz w:val="26"/>
          <w:szCs w:val="26"/>
        </w:rPr>
      </w:pPr>
      <w:r w:rsidRPr="006721B1">
        <w:rPr>
          <w:sz w:val="26"/>
          <w:szCs w:val="26"/>
        </w:rPr>
        <w:t>Заявитель может обратиться с жалобой, в том числе в следующих случаях:</w:t>
      </w:r>
    </w:p>
    <w:p w:rsidR="00D749A9" w:rsidRPr="006721B1" w:rsidRDefault="00D749A9" w:rsidP="00D749A9">
      <w:pPr>
        <w:pStyle w:val="ConsPlusNormal"/>
        <w:spacing w:before="240"/>
        <w:ind w:firstLine="540"/>
        <w:jc w:val="both"/>
        <w:rPr>
          <w:sz w:val="26"/>
          <w:szCs w:val="26"/>
        </w:rPr>
      </w:pPr>
      <w:r w:rsidRPr="006721B1">
        <w:rPr>
          <w:sz w:val="26"/>
          <w:szCs w:val="26"/>
        </w:rPr>
        <w:t>1) нарушение срока регистрации запроса о предоставлении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2) нарушение срока предоставления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 xml:space="preserve">4) отказ в приеме документов, предоставление которых предусмотрено нормативными </w:t>
      </w:r>
      <w:r w:rsidRPr="006721B1">
        <w:rPr>
          <w:sz w:val="26"/>
          <w:szCs w:val="26"/>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49A9" w:rsidRPr="006721B1" w:rsidRDefault="00D749A9" w:rsidP="00D749A9">
      <w:pPr>
        <w:pStyle w:val="ConsPlusNormal"/>
        <w:spacing w:before="240"/>
        <w:ind w:firstLine="540"/>
        <w:jc w:val="both"/>
        <w:rPr>
          <w:sz w:val="26"/>
          <w:szCs w:val="26"/>
        </w:rPr>
      </w:pPr>
      <w:r w:rsidRPr="006721B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49A9" w:rsidRPr="006721B1" w:rsidRDefault="00D749A9" w:rsidP="00D749A9">
      <w:pPr>
        <w:pStyle w:val="ConsPlusNormal"/>
        <w:spacing w:before="240"/>
        <w:ind w:firstLine="540"/>
        <w:jc w:val="both"/>
        <w:rPr>
          <w:sz w:val="26"/>
          <w:szCs w:val="26"/>
        </w:rPr>
      </w:pPr>
      <w:r w:rsidRPr="006721B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9A9" w:rsidRPr="006721B1" w:rsidRDefault="00D749A9" w:rsidP="00D749A9">
      <w:pPr>
        <w:pStyle w:val="ConsPlusNormal"/>
        <w:spacing w:before="240"/>
        <w:ind w:firstLine="540"/>
        <w:jc w:val="both"/>
        <w:rPr>
          <w:sz w:val="26"/>
          <w:szCs w:val="26"/>
        </w:rPr>
      </w:pPr>
      <w:r w:rsidRPr="006721B1">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749A9" w:rsidRPr="006721B1" w:rsidRDefault="00D749A9" w:rsidP="00D749A9">
      <w:pPr>
        <w:pStyle w:val="ConsPlusNormal"/>
        <w:spacing w:before="240"/>
        <w:ind w:firstLine="540"/>
        <w:jc w:val="both"/>
        <w:rPr>
          <w:sz w:val="26"/>
          <w:szCs w:val="26"/>
        </w:rPr>
      </w:pPr>
      <w:r w:rsidRPr="006721B1">
        <w:rPr>
          <w:sz w:val="26"/>
          <w:szCs w:val="26"/>
        </w:rPr>
        <w:t>8) нарушение срока или порядка выдачи документов по результатам предоставления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49A9" w:rsidRPr="006721B1" w:rsidRDefault="00D749A9" w:rsidP="00D749A9">
      <w:pPr>
        <w:pStyle w:val="ConsPlusNormal"/>
        <w:spacing w:before="240"/>
        <w:ind w:firstLine="540"/>
        <w:jc w:val="both"/>
        <w:rPr>
          <w:sz w:val="26"/>
          <w:szCs w:val="26"/>
        </w:rPr>
      </w:pPr>
      <w:r w:rsidRPr="006721B1">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749A9" w:rsidRPr="006721B1" w:rsidRDefault="00D749A9" w:rsidP="00D749A9">
      <w:pPr>
        <w:pStyle w:val="ConsPlusNormal"/>
        <w:spacing w:before="240"/>
        <w:ind w:firstLine="540"/>
        <w:jc w:val="both"/>
        <w:rPr>
          <w:sz w:val="26"/>
          <w:szCs w:val="26"/>
        </w:rPr>
      </w:pPr>
      <w:r w:rsidRPr="006721B1">
        <w:rPr>
          <w:sz w:val="26"/>
          <w:szCs w:val="26"/>
        </w:rPr>
        <w:t>Жалоба должна содержать:</w:t>
      </w:r>
    </w:p>
    <w:p w:rsidR="00D749A9" w:rsidRPr="006721B1" w:rsidRDefault="00D749A9" w:rsidP="00D749A9">
      <w:pPr>
        <w:pStyle w:val="ConsPlusNormal"/>
        <w:spacing w:before="240"/>
        <w:ind w:firstLine="540"/>
        <w:jc w:val="both"/>
        <w:rPr>
          <w:sz w:val="26"/>
          <w:szCs w:val="26"/>
        </w:rPr>
      </w:pPr>
      <w:r w:rsidRPr="006721B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49A9" w:rsidRPr="006721B1" w:rsidRDefault="00D749A9" w:rsidP="00D749A9">
      <w:pPr>
        <w:pStyle w:val="ConsPlusNormal"/>
        <w:spacing w:before="240"/>
        <w:ind w:firstLine="540"/>
        <w:jc w:val="both"/>
        <w:rPr>
          <w:sz w:val="26"/>
          <w:szCs w:val="26"/>
        </w:rPr>
      </w:pPr>
      <w:r w:rsidRPr="006721B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9A9" w:rsidRPr="006721B1" w:rsidRDefault="00D749A9" w:rsidP="00D749A9">
      <w:pPr>
        <w:pStyle w:val="ConsPlusNormal"/>
        <w:spacing w:before="240"/>
        <w:ind w:firstLine="540"/>
        <w:jc w:val="both"/>
        <w:rPr>
          <w:sz w:val="26"/>
          <w:szCs w:val="26"/>
        </w:rPr>
      </w:pPr>
      <w:r w:rsidRPr="006721B1">
        <w:rPr>
          <w:sz w:val="26"/>
          <w:szCs w:val="26"/>
        </w:rPr>
        <w:t xml:space="preserve">4) сведения об обжалуемых решениях и действиях (бездействии) органа, </w:t>
      </w:r>
      <w:r w:rsidRPr="006721B1">
        <w:rPr>
          <w:sz w:val="26"/>
          <w:szCs w:val="26"/>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D749A9" w:rsidRPr="006721B1" w:rsidRDefault="00D749A9" w:rsidP="00D749A9">
      <w:pPr>
        <w:pStyle w:val="ConsPlusNormal"/>
        <w:spacing w:before="240"/>
        <w:ind w:firstLine="540"/>
        <w:jc w:val="both"/>
        <w:rPr>
          <w:sz w:val="26"/>
          <w:szCs w:val="26"/>
        </w:rPr>
      </w:pPr>
      <w:r w:rsidRPr="006721B1">
        <w:rPr>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49A9" w:rsidRPr="00FE5535" w:rsidRDefault="00D749A9" w:rsidP="00D749A9">
      <w:pPr>
        <w:pStyle w:val="ConsPlusNormal"/>
        <w:spacing w:before="240"/>
        <w:ind w:firstLine="540"/>
        <w:jc w:val="center"/>
        <w:rPr>
          <w:b/>
          <w:sz w:val="26"/>
          <w:szCs w:val="26"/>
        </w:rPr>
      </w:pPr>
      <w:r w:rsidRPr="00FE5535">
        <w:rPr>
          <w:b/>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49A9" w:rsidRPr="006721B1" w:rsidRDefault="00D749A9" w:rsidP="00D749A9">
      <w:pPr>
        <w:pStyle w:val="ConsPlusNormal"/>
        <w:spacing w:before="240"/>
        <w:ind w:firstLine="540"/>
        <w:jc w:val="both"/>
        <w:rPr>
          <w:sz w:val="26"/>
          <w:szCs w:val="26"/>
        </w:rPr>
      </w:pPr>
      <w:r w:rsidRPr="006721B1">
        <w:rPr>
          <w:sz w:val="26"/>
          <w:szCs w:val="26"/>
        </w:rPr>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749A9" w:rsidRPr="006721B1" w:rsidRDefault="00D749A9" w:rsidP="00D749A9">
      <w:pPr>
        <w:pStyle w:val="ConsPlusNormal"/>
        <w:spacing w:before="240"/>
        <w:ind w:firstLine="540"/>
        <w:jc w:val="center"/>
        <w:rPr>
          <w:b/>
          <w:sz w:val="26"/>
          <w:szCs w:val="26"/>
        </w:rPr>
      </w:pPr>
      <w:r w:rsidRPr="006721B1">
        <w:rPr>
          <w:b/>
          <w:sz w:val="26"/>
          <w:szCs w:val="26"/>
        </w:rPr>
        <w:t>Способы информирования заявителей о порядке подачи и рассмотрения жалобы, в том числе с использованием ЕПГУ, РПГУ</w:t>
      </w:r>
    </w:p>
    <w:p w:rsidR="00D749A9" w:rsidRPr="006721B1" w:rsidRDefault="00D749A9" w:rsidP="00D749A9">
      <w:pPr>
        <w:pStyle w:val="ConsPlusNormal"/>
        <w:spacing w:before="240"/>
        <w:ind w:firstLine="540"/>
        <w:jc w:val="both"/>
        <w:rPr>
          <w:sz w:val="26"/>
          <w:szCs w:val="26"/>
        </w:rPr>
      </w:pPr>
      <w:r w:rsidRPr="006721B1">
        <w:rPr>
          <w:sz w:val="26"/>
          <w:szCs w:val="26"/>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9A9" w:rsidRPr="006721B1" w:rsidRDefault="00D749A9" w:rsidP="00D749A9">
      <w:pPr>
        <w:pStyle w:val="ConsPlusNormal"/>
        <w:spacing w:before="240"/>
        <w:ind w:firstLine="540"/>
        <w:jc w:val="both"/>
        <w:rPr>
          <w:sz w:val="26"/>
          <w:szCs w:val="26"/>
        </w:rPr>
      </w:pPr>
      <w:r w:rsidRPr="006721B1">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49A9" w:rsidRPr="006721B1" w:rsidRDefault="00D749A9" w:rsidP="00D749A9">
      <w:pPr>
        <w:pStyle w:val="ConsPlusNormal"/>
        <w:spacing w:before="240"/>
        <w:ind w:firstLine="540"/>
        <w:jc w:val="both"/>
        <w:rPr>
          <w:sz w:val="26"/>
          <w:szCs w:val="26"/>
        </w:rPr>
      </w:pPr>
      <w:r w:rsidRPr="006721B1">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749A9" w:rsidRPr="006721B1" w:rsidRDefault="00D749A9" w:rsidP="00D749A9">
      <w:pPr>
        <w:pStyle w:val="ConsPlusNormal"/>
        <w:spacing w:before="240"/>
        <w:ind w:firstLine="540"/>
        <w:jc w:val="center"/>
        <w:rPr>
          <w:b/>
          <w:sz w:val="26"/>
          <w:szCs w:val="26"/>
        </w:rPr>
      </w:pPr>
      <w:r w:rsidRPr="006721B1">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749A9" w:rsidRPr="006721B1" w:rsidRDefault="00D749A9" w:rsidP="00D749A9">
      <w:pPr>
        <w:pStyle w:val="ConsPlusNormal"/>
        <w:spacing w:before="240"/>
        <w:ind w:firstLine="540"/>
        <w:jc w:val="both"/>
        <w:rPr>
          <w:sz w:val="26"/>
          <w:szCs w:val="26"/>
        </w:rPr>
      </w:pPr>
      <w:r w:rsidRPr="006721B1">
        <w:rPr>
          <w:sz w:val="26"/>
          <w:szCs w:val="26"/>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w:t>
      </w:r>
      <w:r w:rsidRPr="006721B1">
        <w:rPr>
          <w:sz w:val="26"/>
          <w:szCs w:val="26"/>
        </w:rPr>
        <w:lastRenderedPageBreak/>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749A9" w:rsidRPr="00071499" w:rsidRDefault="00D749A9" w:rsidP="00D749A9">
      <w:pPr>
        <w:pStyle w:val="ConsPlusNormal"/>
        <w:jc w:val="both"/>
      </w:pPr>
    </w:p>
    <w:p w:rsidR="00D749A9" w:rsidRPr="006721B1" w:rsidRDefault="00D749A9" w:rsidP="00D749A9">
      <w:pPr>
        <w:pStyle w:val="ConsPlusTitle"/>
        <w:jc w:val="center"/>
        <w:outlineLvl w:val="1"/>
        <w:rPr>
          <w:rFonts w:ascii="Times New Roman" w:hAnsi="Times New Roman" w:cs="Times New Roman"/>
          <w:sz w:val="26"/>
          <w:szCs w:val="26"/>
        </w:rPr>
      </w:pPr>
      <w:r w:rsidRPr="006721B1">
        <w:rPr>
          <w:rFonts w:ascii="Times New Roman" w:hAnsi="Times New Roman" w:cs="Times New Roman"/>
          <w:sz w:val="26"/>
          <w:szCs w:val="26"/>
          <w:lang w:val="en-US"/>
        </w:rPr>
        <w:t>VI</w:t>
      </w:r>
      <w:r w:rsidRPr="006721B1">
        <w:rPr>
          <w:rFonts w:ascii="Times New Roman" w:hAnsi="Times New Roman" w:cs="Times New Roman"/>
          <w:sz w:val="26"/>
          <w:szCs w:val="26"/>
        </w:rPr>
        <w:t>. Особенности выполнения административных</w:t>
      </w:r>
    </w:p>
    <w:p w:rsidR="00D749A9" w:rsidRPr="006721B1" w:rsidRDefault="00D749A9" w:rsidP="00D749A9">
      <w:pPr>
        <w:pStyle w:val="ConsPlusTitle"/>
        <w:jc w:val="center"/>
        <w:rPr>
          <w:rFonts w:ascii="Times New Roman" w:hAnsi="Times New Roman" w:cs="Times New Roman"/>
          <w:sz w:val="26"/>
          <w:szCs w:val="26"/>
        </w:rPr>
      </w:pPr>
      <w:r w:rsidRPr="006721B1">
        <w:rPr>
          <w:rFonts w:ascii="Times New Roman" w:hAnsi="Times New Roman" w:cs="Times New Roman"/>
          <w:sz w:val="26"/>
          <w:szCs w:val="26"/>
        </w:rPr>
        <w:t>процедур (действий) в МФЦ</w:t>
      </w:r>
    </w:p>
    <w:p w:rsidR="00D749A9" w:rsidRPr="00071499" w:rsidRDefault="00D749A9" w:rsidP="00D749A9">
      <w:pPr>
        <w:pStyle w:val="ConsPlusNormal"/>
        <w:jc w:val="both"/>
      </w:pPr>
    </w:p>
    <w:p w:rsidR="00D749A9" w:rsidRPr="006721B1" w:rsidRDefault="00D749A9" w:rsidP="00D749A9">
      <w:pPr>
        <w:pStyle w:val="ConsPlusNormal"/>
        <w:ind w:firstLine="540"/>
        <w:jc w:val="both"/>
        <w:rPr>
          <w:sz w:val="26"/>
          <w:szCs w:val="26"/>
        </w:rPr>
      </w:pPr>
      <w:r w:rsidRPr="006721B1">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749A9" w:rsidRPr="006721B1" w:rsidRDefault="00D749A9" w:rsidP="00D749A9">
      <w:pPr>
        <w:pStyle w:val="ConsPlusNormal"/>
        <w:spacing w:before="240"/>
        <w:ind w:firstLine="540"/>
        <w:jc w:val="both"/>
        <w:rPr>
          <w:sz w:val="26"/>
          <w:szCs w:val="26"/>
        </w:rPr>
      </w:pPr>
      <w:r w:rsidRPr="006721B1">
        <w:rPr>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749A9" w:rsidRPr="006721B1" w:rsidRDefault="00D749A9" w:rsidP="00D749A9">
      <w:pPr>
        <w:pStyle w:val="ConsPlusNormal"/>
        <w:spacing w:before="240"/>
        <w:ind w:firstLine="540"/>
        <w:jc w:val="both"/>
        <w:rPr>
          <w:sz w:val="26"/>
          <w:szCs w:val="26"/>
        </w:rPr>
      </w:pPr>
      <w:bookmarkStart w:id="10" w:name="Par397"/>
      <w:bookmarkEnd w:id="10"/>
      <w:r w:rsidRPr="006721B1">
        <w:rPr>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749A9" w:rsidRPr="006721B1" w:rsidRDefault="00D749A9" w:rsidP="00D749A9">
      <w:pPr>
        <w:pStyle w:val="ConsPlusNormal"/>
        <w:spacing w:before="240"/>
        <w:ind w:firstLine="540"/>
        <w:jc w:val="both"/>
        <w:rPr>
          <w:sz w:val="26"/>
          <w:szCs w:val="26"/>
        </w:rPr>
      </w:pPr>
      <w:r w:rsidRPr="006721B1">
        <w:rPr>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При личном обращении заявителя в МФЦ сотрудник, ответственный за прием документов:</w:t>
      </w:r>
    </w:p>
    <w:p w:rsidR="00D749A9" w:rsidRPr="006721B1" w:rsidRDefault="00D749A9" w:rsidP="00D749A9">
      <w:pPr>
        <w:pStyle w:val="ConsPlusNormal"/>
        <w:spacing w:before="240"/>
        <w:ind w:firstLine="540"/>
        <w:jc w:val="both"/>
        <w:rPr>
          <w:sz w:val="26"/>
          <w:szCs w:val="26"/>
        </w:rPr>
      </w:pPr>
      <w:r w:rsidRPr="006721B1">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749A9" w:rsidRPr="006721B1" w:rsidRDefault="00D749A9" w:rsidP="00D749A9">
      <w:pPr>
        <w:pStyle w:val="ConsPlusNormal"/>
        <w:spacing w:before="240"/>
        <w:ind w:firstLine="540"/>
        <w:jc w:val="both"/>
        <w:rPr>
          <w:sz w:val="26"/>
          <w:szCs w:val="26"/>
        </w:rPr>
      </w:pPr>
      <w:r w:rsidRPr="006721B1">
        <w:rPr>
          <w:sz w:val="26"/>
          <w:szCs w:val="26"/>
        </w:rPr>
        <w:t>- проверяет представленное заявление и документы на предмет:</w:t>
      </w:r>
    </w:p>
    <w:p w:rsidR="00D749A9" w:rsidRPr="006721B1" w:rsidRDefault="00D749A9" w:rsidP="00D749A9">
      <w:pPr>
        <w:pStyle w:val="ConsPlusNormal"/>
        <w:spacing w:before="240"/>
        <w:ind w:firstLine="540"/>
        <w:jc w:val="both"/>
        <w:rPr>
          <w:sz w:val="26"/>
          <w:szCs w:val="26"/>
        </w:rPr>
      </w:pPr>
      <w:r w:rsidRPr="006721B1">
        <w:rPr>
          <w:sz w:val="26"/>
          <w:szCs w:val="26"/>
        </w:rPr>
        <w:t>1) текст в заявлении поддается прочтению;</w:t>
      </w:r>
    </w:p>
    <w:p w:rsidR="00D749A9" w:rsidRPr="006721B1" w:rsidRDefault="00D749A9" w:rsidP="00D749A9">
      <w:pPr>
        <w:pStyle w:val="ConsPlusNormal"/>
        <w:spacing w:before="240"/>
        <w:ind w:firstLine="540"/>
        <w:jc w:val="both"/>
        <w:rPr>
          <w:sz w:val="26"/>
          <w:szCs w:val="26"/>
        </w:rPr>
      </w:pPr>
      <w:r w:rsidRPr="006721B1">
        <w:rPr>
          <w:sz w:val="26"/>
          <w:szCs w:val="26"/>
        </w:rPr>
        <w:t>2) в заявлении указаны фамилия, имя, отчество (последнее - при наличии) физического лица либо наименование юридического лица;</w:t>
      </w:r>
    </w:p>
    <w:p w:rsidR="00D749A9" w:rsidRPr="006721B1" w:rsidRDefault="00D749A9" w:rsidP="00D749A9">
      <w:pPr>
        <w:pStyle w:val="ConsPlusNormal"/>
        <w:spacing w:before="240"/>
        <w:ind w:firstLine="540"/>
        <w:jc w:val="both"/>
        <w:rPr>
          <w:sz w:val="26"/>
          <w:szCs w:val="26"/>
        </w:rPr>
      </w:pPr>
      <w:r w:rsidRPr="006721B1">
        <w:rPr>
          <w:sz w:val="26"/>
          <w:szCs w:val="26"/>
        </w:rPr>
        <w:t>3) заявление подписано уполномоченным лицом;</w:t>
      </w:r>
    </w:p>
    <w:p w:rsidR="00D749A9" w:rsidRPr="006721B1" w:rsidRDefault="00D749A9" w:rsidP="00D749A9">
      <w:pPr>
        <w:pStyle w:val="ConsPlusNormal"/>
        <w:spacing w:before="240"/>
        <w:ind w:firstLine="540"/>
        <w:jc w:val="both"/>
        <w:rPr>
          <w:sz w:val="26"/>
          <w:szCs w:val="26"/>
        </w:rPr>
      </w:pPr>
      <w:r w:rsidRPr="006721B1">
        <w:rPr>
          <w:sz w:val="26"/>
          <w:szCs w:val="26"/>
        </w:rPr>
        <w:t>4) приложены документы, необходимые для предоставления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5) соответствие данных документа, удостоверяющего личность, данным, указанным в заявлении и необходимых документах;</w:t>
      </w:r>
    </w:p>
    <w:p w:rsidR="00D749A9" w:rsidRPr="006721B1" w:rsidRDefault="00D749A9" w:rsidP="00D749A9">
      <w:pPr>
        <w:pStyle w:val="ConsPlusNormal"/>
        <w:spacing w:before="240"/>
        <w:ind w:firstLine="540"/>
        <w:jc w:val="both"/>
        <w:rPr>
          <w:sz w:val="26"/>
          <w:szCs w:val="26"/>
        </w:rPr>
      </w:pPr>
      <w:r w:rsidRPr="006721B1">
        <w:rPr>
          <w:sz w:val="26"/>
          <w:szCs w:val="26"/>
        </w:rPr>
        <w:lastRenderedPageBreak/>
        <w:t>- заполняет сведения о заявителе и представленных документах в автоматизированной информационной системе (АИС МФЦ);</w:t>
      </w:r>
    </w:p>
    <w:p w:rsidR="00D749A9" w:rsidRPr="006721B1" w:rsidRDefault="00D749A9" w:rsidP="00D749A9">
      <w:pPr>
        <w:pStyle w:val="ConsPlusNormal"/>
        <w:spacing w:before="240"/>
        <w:ind w:firstLine="540"/>
        <w:jc w:val="both"/>
        <w:rPr>
          <w:sz w:val="26"/>
          <w:szCs w:val="26"/>
        </w:rPr>
      </w:pPr>
      <w:r w:rsidRPr="006721B1">
        <w:rPr>
          <w:sz w:val="26"/>
          <w:szCs w:val="26"/>
        </w:rPr>
        <w:t>- выдает расписку в получении документов на предоставление услуги, сформированную в АИС МФЦ;</w:t>
      </w:r>
    </w:p>
    <w:p w:rsidR="00D749A9" w:rsidRPr="006721B1" w:rsidRDefault="00D749A9" w:rsidP="00D749A9">
      <w:pPr>
        <w:pStyle w:val="ConsPlusNormal"/>
        <w:spacing w:before="240"/>
        <w:ind w:firstLine="540"/>
        <w:jc w:val="both"/>
        <w:rPr>
          <w:sz w:val="26"/>
          <w:szCs w:val="26"/>
        </w:rPr>
      </w:pPr>
      <w:r w:rsidRPr="006721B1">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749A9" w:rsidRPr="006721B1" w:rsidRDefault="00D749A9" w:rsidP="00D749A9">
      <w:pPr>
        <w:pStyle w:val="ConsPlusNormal"/>
        <w:spacing w:before="240"/>
        <w:ind w:firstLine="540"/>
        <w:jc w:val="both"/>
        <w:rPr>
          <w:sz w:val="26"/>
          <w:szCs w:val="26"/>
        </w:rPr>
      </w:pPr>
      <w:r w:rsidRPr="006721B1">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D749A9" w:rsidRPr="006721B1" w:rsidRDefault="00D749A9" w:rsidP="00D749A9">
      <w:pPr>
        <w:pStyle w:val="ConsPlusNormal"/>
        <w:spacing w:before="240"/>
        <w:ind w:firstLine="540"/>
        <w:jc w:val="both"/>
        <w:rPr>
          <w:sz w:val="26"/>
          <w:szCs w:val="26"/>
        </w:rPr>
      </w:pPr>
      <w:r w:rsidRPr="006721B1">
        <w:rPr>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749A9" w:rsidRPr="006721B1" w:rsidRDefault="00D749A9" w:rsidP="00D749A9">
      <w:pPr>
        <w:pStyle w:val="ConsPlusNormal"/>
        <w:spacing w:before="240"/>
        <w:ind w:firstLine="540"/>
        <w:jc w:val="both"/>
        <w:rPr>
          <w:sz w:val="26"/>
          <w:szCs w:val="26"/>
        </w:rPr>
      </w:pPr>
      <w:r w:rsidRPr="006721B1">
        <w:rPr>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749A9" w:rsidRPr="006721B1" w:rsidRDefault="00D749A9" w:rsidP="00D749A9">
      <w:pPr>
        <w:pStyle w:val="ConsPlusNormal"/>
        <w:spacing w:before="240"/>
        <w:ind w:firstLine="540"/>
        <w:jc w:val="both"/>
        <w:rPr>
          <w:sz w:val="26"/>
          <w:szCs w:val="26"/>
        </w:rPr>
      </w:pPr>
      <w:r w:rsidRPr="006721B1">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749A9" w:rsidRPr="006721B1" w:rsidRDefault="00D749A9" w:rsidP="00D749A9">
      <w:pPr>
        <w:pStyle w:val="ConsPlusNormal"/>
        <w:spacing w:before="240"/>
        <w:ind w:firstLine="540"/>
        <w:jc w:val="both"/>
        <w:rPr>
          <w:sz w:val="26"/>
          <w:szCs w:val="26"/>
        </w:rPr>
      </w:pPr>
      <w:r w:rsidRPr="006721B1">
        <w:rPr>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D749A9" w:rsidRPr="006721B1" w:rsidRDefault="00D749A9" w:rsidP="00D749A9">
      <w:pPr>
        <w:pStyle w:val="ConsPlusNormal"/>
        <w:spacing w:before="240"/>
        <w:ind w:firstLine="540"/>
        <w:jc w:val="both"/>
        <w:rPr>
          <w:sz w:val="26"/>
          <w:szCs w:val="26"/>
        </w:rPr>
      </w:pPr>
      <w:r w:rsidRPr="006721B1">
        <w:rPr>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749A9" w:rsidRPr="006721B1" w:rsidRDefault="00D749A9" w:rsidP="00D749A9">
      <w:pPr>
        <w:pStyle w:val="ConsPlusNormal"/>
        <w:spacing w:before="240"/>
        <w:ind w:firstLine="540"/>
        <w:jc w:val="both"/>
        <w:rPr>
          <w:sz w:val="26"/>
          <w:szCs w:val="26"/>
        </w:rPr>
      </w:pPr>
      <w:r w:rsidRPr="006721B1">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749A9" w:rsidRPr="006721B1" w:rsidRDefault="00D749A9" w:rsidP="00D749A9">
      <w:pPr>
        <w:pStyle w:val="ConsPlusNormal"/>
        <w:spacing w:before="240"/>
        <w:ind w:firstLine="540"/>
        <w:jc w:val="both"/>
        <w:rPr>
          <w:sz w:val="26"/>
          <w:szCs w:val="26"/>
        </w:rPr>
      </w:pPr>
      <w:r w:rsidRPr="006721B1">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749A9" w:rsidRPr="006721B1" w:rsidRDefault="00D749A9" w:rsidP="00D749A9">
      <w:pPr>
        <w:pStyle w:val="ConsPlusNormal"/>
        <w:spacing w:before="240"/>
        <w:ind w:firstLine="540"/>
        <w:jc w:val="both"/>
        <w:rPr>
          <w:sz w:val="26"/>
          <w:szCs w:val="26"/>
        </w:rPr>
      </w:pPr>
      <w:r w:rsidRPr="006721B1">
        <w:rPr>
          <w:sz w:val="26"/>
          <w:szCs w:val="26"/>
        </w:rPr>
        <w:t>Невостребованные документы хранятся в МФЦ в течение 30 дней, после чего передаются в уполномоченный орган.</w:t>
      </w:r>
    </w:p>
    <w:p w:rsidR="00D749A9" w:rsidRPr="006721B1" w:rsidRDefault="00D749A9" w:rsidP="00D749A9">
      <w:pPr>
        <w:pStyle w:val="ConsPlusNormal"/>
        <w:spacing w:before="240"/>
        <w:ind w:firstLine="540"/>
        <w:jc w:val="both"/>
        <w:rPr>
          <w:sz w:val="26"/>
          <w:szCs w:val="26"/>
        </w:rPr>
      </w:pPr>
      <w:r w:rsidRPr="006721B1">
        <w:rPr>
          <w:sz w:val="26"/>
          <w:szCs w:val="26"/>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749A9" w:rsidRPr="006721B1" w:rsidRDefault="00D749A9" w:rsidP="00D749A9">
      <w:pPr>
        <w:pStyle w:val="ConsPlusNormal"/>
        <w:spacing w:before="240"/>
        <w:ind w:firstLine="540"/>
        <w:jc w:val="both"/>
        <w:rPr>
          <w:sz w:val="26"/>
          <w:szCs w:val="26"/>
        </w:rPr>
      </w:pPr>
      <w:r w:rsidRPr="006721B1">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721B1">
          <w:rPr>
            <w:sz w:val="26"/>
            <w:szCs w:val="26"/>
          </w:rPr>
          <w:t>пунктом 5.1</w:t>
        </w:r>
      </w:hyperlink>
      <w:r w:rsidRPr="006721B1">
        <w:rPr>
          <w:sz w:val="26"/>
          <w:szCs w:val="26"/>
        </w:rPr>
        <w:t xml:space="preserve"> настоящего административного регламента.</w:t>
      </w:r>
    </w:p>
    <w:p w:rsidR="00C35B0B" w:rsidRPr="00071499" w:rsidRDefault="00C35B0B" w:rsidP="00C35B0B">
      <w:pPr>
        <w:pStyle w:val="ConsPlusNormal"/>
        <w:jc w:val="both"/>
      </w:pPr>
    </w:p>
    <w:p w:rsidR="00C35B0B" w:rsidRPr="00071499" w:rsidRDefault="00C35B0B" w:rsidP="00C35B0B">
      <w:pPr>
        <w:pStyle w:val="ConsPlusNormal"/>
        <w:jc w:val="both"/>
      </w:pPr>
    </w:p>
    <w:p w:rsidR="00C35B0B" w:rsidRDefault="00C35B0B" w:rsidP="00C35B0B">
      <w:pPr>
        <w:pStyle w:val="ConsPlusNormal"/>
        <w:jc w:val="both"/>
      </w:pPr>
    </w:p>
    <w:p w:rsidR="00C35B0B" w:rsidRDefault="00C35B0B" w:rsidP="00C35B0B">
      <w:pPr>
        <w:pStyle w:val="ConsPlusNormal"/>
        <w:jc w:val="both"/>
      </w:pPr>
    </w:p>
    <w:p w:rsidR="00C35B0B" w:rsidRDefault="00C35B0B" w:rsidP="00C35B0B">
      <w:pPr>
        <w:pStyle w:val="ConsPlusNormal"/>
        <w:jc w:val="both"/>
      </w:pPr>
    </w:p>
    <w:p w:rsidR="00C35B0B" w:rsidRDefault="00C35B0B" w:rsidP="00C35B0B">
      <w:pPr>
        <w:pStyle w:val="ConsPlusNormal"/>
        <w:jc w:val="both"/>
      </w:pPr>
    </w:p>
    <w:p w:rsidR="00C35B0B" w:rsidRPr="00071499" w:rsidRDefault="00C35B0B" w:rsidP="00C35B0B">
      <w:pPr>
        <w:pStyle w:val="ConsPlusNormal"/>
        <w:jc w:val="both"/>
      </w:pPr>
    </w:p>
    <w:p w:rsidR="00C35B0B" w:rsidRDefault="00C35B0B" w:rsidP="00C35B0B">
      <w:pPr>
        <w:pStyle w:val="ConsPlusNormal"/>
        <w:jc w:val="both"/>
      </w:pPr>
    </w:p>
    <w:p w:rsidR="00C35B0B" w:rsidRDefault="00C35B0B"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8C78A0" w:rsidRDefault="008C78A0" w:rsidP="00C35B0B">
      <w:pPr>
        <w:pStyle w:val="ConsPlusNormal"/>
        <w:jc w:val="right"/>
        <w:outlineLvl w:val="1"/>
      </w:pPr>
    </w:p>
    <w:p w:rsidR="00C35B0B" w:rsidRDefault="00C35B0B" w:rsidP="00C35B0B">
      <w:pPr>
        <w:pStyle w:val="ConsPlusNormal"/>
        <w:jc w:val="right"/>
        <w:outlineLvl w:val="1"/>
      </w:pPr>
    </w:p>
    <w:p w:rsidR="00C35B0B" w:rsidRDefault="00C35B0B" w:rsidP="00C35B0B">
      <w:pPr>
        <w:pStyle w:val="ConsPlusNormal"/>
        <w:jc w:val="right"/>
        <w:outlineLvl w:val="1"/>
      </w:pPr>
    </w:p>
    <w:p w:rsidR="00C35B0B" w:rsidRPr="00651B41" w:rsidRDefault="009F1FB1" w:rsidP="00C35B0B">
      <w:pPr>
        <w:pStyle w:val="ConsPlusNormal"/>
        <w:jc w:val="right"/>
        <w:rPr>
          <w:sz w:val="22"/>
          <w:szCs w:val="22"/>
        </w:rPr>
      </w:pPr>
      <w:r w:rsidRPr="00651B41">
        <w:rPr>
          <w:sz w:val="22"/>
          <w:szCs w:val="22"/>
        </w:rPr>
        <w:lastRenderedPageBreak/>
        <w:t>Приложение №1</w:t>
      </w:r>
      <w:r w:rsidR="00C35B0B" w:rsidRPr="00651B41">
        <w:rPr>
          <w:sz w:val="22"/>
          <w:szCs w:val="22"/>
        </w:rPr>
        <w:t xml:space="preserve"> </w:t>
      </w:r>
    </w:p>
    <w:p w:rsidR="00651B41" w:rsidRDefault="00651B41" w:rsidP="00651B41">
      <w:pPr>
        <w:pStyle w:val="ad"/>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Pr>
          <w:spacing w:val="-2"/>
          <w:sz w:val="22"/>
          <w:szCs w:val="22"/>
        </w:rPr>
        <w:t>«</w:t>
      </w:r>
      <w:r>
        <w:rPr>
          <w:sz w:val="22"/>
          <w:szCs w:val="22"/>
        </w:rPr>
        <w:t>Согласование проведения переустройства и (или) перепланировки помещения в многоквартирном доме</w:t>
      </w:r>
      <w:r w:rsidRPr="00F914F1">
        <w:rPr>
          <w:sz w:val="22"/>
          <w:szCs w:val="22"/>
        </w:rPr>
        <w:t>» на территории муниципального района «Думиничский район»</w:t>
      </w:r>
    </w:p>
    <w:p w:rsidR="00C35B0B" w:rsidRDefault="00C35B0B" w:rsidP="00C35B0B">
      <w:pPr>
        <w:pStyle w:val="ConsPlusNormal"/>
        <w:pBdr>
          <w:top w:val="single" w:sz="6" w:space="0" w:color="auto"/>
        </w:pBdr>
        <w:spacing w:before="100" w:after="100"/>
        <w:jc w:val="both"/>
        <w:rPr>
          <w:sz w:val="2"/>
          <w:szCs w:val="2"/>
        </w:rPr>
      </w:pPr>
    </w:p>
    <w:p w:rsidR="00C35B0B" w:rsidRDefault="00C35B0B" w:rsidP="00C35B0B">
      <w:pPr>
        <w:pStyle w:val="ConsPlusNormal"/>
        <w:pBdr>
          <w:top w:val="single" w:sz="6" w:space="0" w:color="auto"/>
        </w:pBdr>
        <w:spacing w:before="100" w:after="100"/>
        <w:jc w:val="both"/>
        <w:rPr>
          <w:sz w:val="2"/>
          <w:szCs w:val="2"/>
        </w:rPr>
      </w:pPr>
    </w:p>
    <w:p w:rsidR="00C35B0B" w:rsidRPr="00DA0A3B" w:rsidRDefault="00C35B0B" w:rsidP="00C35B0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C35B0B" w:rsidRPr="00DA0A3B" w:rsidRDefault="00C35B0B" w:rsidP="00C35B0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C35B0B" w:rsidRPr="00DA0A3B" w:rsidRDefault="00C35B0B" w:rsidP="00C35B0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C35B0B" w:rsidRPr="00DA0A3B" w:rsidRDefault="00C35B0B" w:rsidP="00C35B0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C35B0B" w:rsidRPr="00DA0A3B" w:rsidRDefault="00C35B0B" w:rsidP="00C35B0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C35B0B" w:rsidRPr="00DA0A3B" w:rsidRDefault="00C35B0B" w:rsidP="00C35B0B">
      <w:pPr>
        <w:autoSpaceDE w:val="0"/>
        <w:autoSpaceDN w:val="0"/>
        <w:spacing w:after="0" w:line="240" w:lineRule="auto"/>
        <w:ind w:left="5103"/>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C35B0B" w:rsidRPr="00DA0A3B" w:rsidRDefault="00C35B0B" w:rsidP="00C35B0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C35B0B" w:rsidRPr="00DA0A3B" w:rsidRDefault="00C35B0B" w:rsidP="00C35B0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C35B0B" w:rsidRPr="00DA0A3B" w:rsidRDefault="00C35B0B" w:rsidP="00C35B0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35B0B" w:rsidRPr="00DA0A3B" w:rsidRDefault="00C35B0B" w:rsidP="00C35B0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DA0A3B">
        <w:rPr>
          <w:rFonts w:ascii="Times New Roman" w:hAnsi="Times New Roman"/>
          <w:sz w:val="20"/>
          <w:szCs w:val="20"/>
        </w:rPr>
        <w:lastRenderedPageBreak/>
        <w:t>юридического лица, с указанием реквизитов документа, удостоверяющего эти правомочия и прилагаемого к заявлению.</w:t>
      </w:r>
    </w:p>
    <w:p w:rsidR="00C35B0B" w:rsidRPr="00DA0A3B" w:rsidRDefault="00C35B0B" w:rsidP="00C35B0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C35B0B" w:rsidRPr="00DA0A3B" w:rsidRDefault="00C35B0B" w:rsidP="00C35B0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C35B0B" w:rsidRPr="00DB7611" w:rsidRDefault="00C35B0B" w:rsidP="00C35B0B">
      <w:pPr>
        <w:jc w:val="center"/>
        <w:rPr>
          <w:rFonts w:ascii="Times New Roman" w:hAnsi="Times New Roman"/>
          <w:sz w:val="20"/>
          <w:szCs w:val="20"/>
        </w:rPr>
      </w:pPr>
    </w:p>
    <w:p w:rsidR="00C35B0B" w:rsidRPr="00DA0A3B" w:rsidRDefault="00C35B0B" w:rsidP="00C35B0B">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C35B0B" w:rsidRPr="00DA0A3B" w:rsidRDefault="00C35B0B" w:rsidP="00C35B0B">
      <w:pPr>
        <w:pBdr>
          <w:top w:val="single" w:sz="4" w:space="1" w:color="auto"/>
        </w:pBdr>
        <w:autoSpaceDE w:val="0"/>
        <w:autoSpaceDN w:val="0"/>
        <w:spacing w:after="0" w:line="240" w:lineRule="auto"/>
        <w:ind w:left="3828"/>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120" w:after="0" w:line="240" w:lineRule="auto"/>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DA0A3B" w:rsidRDefault="00C35B0B" w:rsidP="00C35B0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C35B0B" w:rsidRPr="00DA0A3B" w:rsidRDefault="00C35B0B" w:rsidP="00C35B0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C35B0B" w:rsidRPr="00DA0A3B" w:rsidRDefault="00C35B0B" w:rsidP="00C35B0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C35B0B" w:rsidRPr="00DA0A3B" w:rsidRDefault="00C35B0B" w:rsidP="00C35B0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C35B0B" w:rsidRPr="00DA0A3B" w:rsidRDefault="00C35B0B" w:rsidP="00C35B0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C35B0B" w:rsidRPr="00DA0A3B" w:rsidRDefault="00C35B0B" w:rsidP="00C35B0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C35B0B" w:rsidRPr="00DA0A3B" w:rsidRDefault="00C35B0B" w:rsidP="00C35B0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35B0B" w:rsidRPr="00DA0A3B" w:rsidTr="00CD16A7">
        <w:tc>
          <w:tcPr>
            <w:tcW w:w="6124" w:type="dxa"/>
            <w:gridSpan w:val="8"/>
            <w:tcBorders>
              <w:top w:val="nil"/>
              <w:left w:val="nil"/>
              <w:bottom w:val="nil"/>
              <w:right w:val="nil"/>
            </w:tcBorders>
            <w:vAlign w:val="bottom"/>
          </w:tcPr>
          <w:p w:rsidR="00C35B0B" w:rsidRPr="00DA0A3B" w:rsidRDefault="00C35B0B" w:rsidP="00CD16A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C35B0B" w:rsidRPr="00DA0A3B" w:rsidTr="00CD16A7">
        <w:trPr>
          <w:gridAfter w:val="11"/>
          <w:wAfter w:w="5614" w:type="dxa"/>
        </w:trPr>
        <w:tc>
          <w:tcPr>
            <w:tcW w:w="51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C35B0B" w:rsidRPr="00DA0A3B" w:rsidTr="00CD16A7">
        <w:trPr>
          <w:gridAfter w:val="1"/>
          <w:wAfter w:w="196" w:type="dxa"/>
        </w:trPr>
        <w:tc>
          <w:tcPr>
            <w:tcW w:w="6180" w:type="dxa"/>
            <w:gridSpan w:val="9"/>
            <w:tcBorders>
              <w:top w:val="nil"/>
              <w:left w:val="nil"/>
              <w:bottom w:val="nil"/>
              <w:right w:val="nil"/>
            </w:tcBorders>
            <w:vAlign w:val="bottom"/>
          </w:tcPr>
          <w:p w:rsidR="00C35B0B" w:rsidRPr="00DA0A3B" w:rsidRDefault="00C35B0B" w:rsidP="00CD16A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bl>
    <w:p w:rsidR="00C35B0B" w:rsidRPr="00DA0A3B" w:rsidRDefault="00C35B0B" w:rsidP="00C35B0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C35B0B" w:rsidRPr="00DA0A3B" w:rsidRDefault="00C35B0B" w:rsidP="00C35B0B">
      <w:pPr>
        <w:pBdr>
          <w:top w:val="single" w:sz="4" w:space="1" w:color="auto"/>
        </w:pBdr>
        <w:autoSpaceDE w:val="0"/>
        <w:autoSpaceDN w:val="0"/>
        <w:spacing w:after="0" w:line="240" w:lineRule="auto"/>
        <w:ind w:left="851" w:right="6519"/>
        <w:rPr>
          <w:rFonts w:ascii="Times New Roman" w:hAnsi="Times New Roman"/>
          <w:sz w:val="2"/>
          <w:szCs w:val="2"/>
        </w:rPr>
      </w:pPr>
    </w:p>
    <w:p w:rsidR="00C35B0B" w:rsidRPr="00DA0A3B" w:rsidRDefault="00C35B0B" w:rsidP="00C35B0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C35B0B" w:rsidRPr="00DA0A3B" w:rsidRDefault="00C35B0B" w:rsidP="00C35B0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35B0B" w:rsidRPr="00DA0A3B" w:rsidRDefault="00C35B0B" w:rsidP="00C35B0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35B0B" w:rsidRPr="00DA0A3B" w:rsidRDefault="00C35B0B" w:rsidP="00C35B0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35B0B" w:rsidRPr="00DA0A3B" w:rsidRDefault="00C35B0B" w:rsidP="00C35B0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C35B0B" w:rsidRPr="00DA0A3B" w:rsidTr="00CD16A7">
        <w:tc>
          <w:tcPr>
            <w:tcW w:w="2495"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C35B0B" w:rsidRPr="00DA0A3B" w:rsidRDefault="00C35B0B" w:rsidP="00C35B0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C35B0B" w:rsidRPr="00DA0A3B" w:rsidTr="00CD16A7">
        <w:tc>
          <w:tcPr>
            <w:tcW w:w="595" w:type="dxa"/>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C35B0B" w:rsidRPr="00DA0A3B" w:rsidTr="00CD16A7">
        <w:tc>
          <w:tcPr>
            <w:tcW w:w="595" w:type="dxa"/>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C35B0B" w:rsidRPr="00DA0A3B" w:rsidTr="00CD16A7">
        <w:tc>
          <w:tcPr>
            <w:tcW w:w="595"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977"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2552"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1800"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027"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595"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977"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2552"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1800"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027"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595"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977"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2552" w:type="dxa"/>
          </w:tcPr>
          <w:p w:rsidR="00C35B0B" w:rsidRPr="00DA0A3B" w:rsidRDefault="00C35B0B" w:rsidP="00CD16A7">
            <w:pPr>
              <w:autoSpaceDE w:val="0"/>
              <w:autoSpaceDN w:val="0"/>
              <w:spacing w:after="0" w:line="240" w:lineRule="auto"/>
              <w:rPr>
                <w:rFonts w:ascii="Times New Roman" w:hAnsi="Times New Roman"/>
                <w:sz w:val="24"/>
                <w:szCs w:val="24"/>
              </w:rPr>
            </w:pPr>
          </w:p>
        </w:tc>
        <w:tc>
          <w:tcPr>
            <w:tcW w:w="1800"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027" w:type="dxa"/>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bl>
    <w:p w:rsidR="00C35B0B" w:rsidRPr="00DA0A3B" w:rsidRDefault="00C35B0B" w:rsidP="00C35B0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lastRenderedPageBreak/>
        <w:t>________________</w:t>
      </w:r>
    </w:p>
    <w:p w:rsidR="00C35B0B" w:rsidRPr="00DA0A3B" w:rsidRDefault="00C35B0B" w:rsidP="00C35B0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35B0B" w:rsidRPr="00DA0A3B" w:rsidRDefault="00C35B0B" w:rsidP="00C35B0B">
      <w:pPr>
        <w:autoSpaceDE w:val="0"/>
        <w:autoSpaceDN w:val="0"/>
        <w:spacing w:after="0" w:line="240" w:lineRule="auto"/>
        <w:rPr>
          <w:rFonts w:ascii="Times New Roman" w:hAnsi="Times New Roman"/>
          <w:sz w:val="24"/>
          <w:szCs w:val="24"/>
        </w:rPr>
      </w:pPr>
    </w:p>
    <w:p w:rsidR="00C35B0B" w:rsidRPr="00DA0A3B" w:rsidRDefault="00C35B0B" w:rsidP="00C35B0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C35B0B" w:rsidRPr="00DA0A3B" w:rsidRDefault="00C35B0B" w:rsidP="00C35B0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C35B0B" w:rsidRPr="00DA0A3B" w:rsidRDefault="00C35B0B" w:rsidP="00C35B0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C35B0B" w:rsidRPr="00DA0A3B" w:rsidTr="00CD16A7">
        <w:tc>
          <w:tcPr>
            <w:tcW w:w="7399"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C35B0B" w:rsidRPr="00DA0A3B" w:rsidTr="00CD16A7">
        <w:tc>
          <w:tcPr>
            <w:tcW w:w="7399"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r>
    </w:tbl>
    <w:p w:rsidR="00C35B0B" w:rsidRPr="00DA0A3B" w:rsidRDefault="00C35B0B" w:rsidP="00C35B0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C35B0B" w:rsidRPr="00DA0A3B" w:rsidRDefault="00C35B0B" w:rsidP="00C35B0B">
      <w:pPr>
        <w:pBdr>
          <w:top w:val="single" w:sz="4" w:space="1" w:color="auto"/>
        </w:pBdr>
        <w:autoSpaceDE w:val="0"/>
        <w:autoSpaceDN w:val="0"/>
        <w:spacing w:after="0" w:line="240" w:lineRule="auto"/>
        <w:ind w:left="1560" w:right="7511"/>
        <w:rPr>
          <w:rFonts w:ascii="Times New Roman" w:hAnsi="Times New Roman"/>
          <w:sz w:val="2"/>
          <w:szCs w:val="2"/>
        </w:rPr>
      </w:pPr>
    </w:p>
    <w:p w:rsidR="00C35B0B" w:rsidRPr="00DA0A3B" w:rsidRDefault="00C35B0B" w:rsidP="00C35B0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C35B0B" w:rsidRPr="00DA0A3B" w:rsidRDefault="00C35B0B" w:rsidP="00C35B0B">
      <w:pPr>
        <w:pBdr>
          <w:top w:val="single" w:sz="4" w:space="1" w:color="auto"/>
        </w:pBdr>
        <w:autoSpaceDE w:val="0"/>
        <w:autoSpaceDN w:val="0"/>
        <w:spacing w:after="0" w:line="240" w:lineRule="auto"/>
        <w:ind w:left="340" w:right="8761"/>
        <w:rPr>
          <w:rFonts w:ascii="Times New Roman" w:hAnsi="Times New Roman"/>
          <w:sz w:val="2"/>
          <w:szCs w:val="2"/>
        </w:rPr>
      </w:pPr>
    </w:p>
    <w:p w:rsidR="00C35B0B" w:rsidRPr="00DA0A3B" w:rsidRDefault="00C35B0B" w:rsidP="00C35B0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C35B0B" w:rsidRPr="00DA0A3B" w:rsidRDefault="00C35B0B" w:rsidP="00C35B0B">
      <w:pPr>
        <w:pBdr>
          <w:top w:val="single" w:sz="4" w:space="1" w:color="auto"/>
        </w:pBdr>
        <w:autoSpaceDE w:val="0"/>
        <w:autoSpaceDN w:val="0"/>
        <w:spacing w:after="0" w:line="240" w:lineRule="auto"/>
        <w:ind w:left="4196" w:right="4905"/>
        <w:rPr>
          <w:rFonts w:ascii="Times New Roman" w:hAnsi="Times New Roman"/>
          <w:sz w:val="2"/>
          <w:szCs w:val="2"/>
        </w:rPr>
      </w:pPr>
    </w:p>
    <w:p w:rsidR="00C35B0B" w:rsidRPr="00DA0A3B" w:rsidRDefault="00C35B0B" w:rsidP="00C35B0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C35B0B" w:rsidRPr="00DA0A3B" w:rsidRDefault="00C35B0B" w:rsidP="00C35B0B">
      <w:pPr>
        <w:pBdr>
          <w:top w:val="single" w:sz="4" w:space="1" w:color="auto"/>
        </w:pBdr>
        <w:autoSpaceDE w:val="0"/>
        <w:autoSpaceDN w:val="0"/>
        <w:spacing w:after="0" w:line="240" w:lineRule="auto"/>
        <w:ind w:left="340" w:right="8761"/>
        <w:rPr>
          <w:rFonts w:ascii="Times New Roman" w:hAnsi="Times New Roman"/>
          <w:sz w:val="2"/>
          <w:szCs w:val="2"/>
        </w:rPr>
      </w:pPr>
    </w:p>
    <w:p w:rsidR="00C35B0B" w:rsidRPr="00DA0A3B" w:rsidRDefault="00C35B0B" w:rsidP="00C35B0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C35B0B" w:rsidRPr="00DA0A3B" w:rsidRDefault="00C35B0B" w:rsidP="00C35B0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C35B0B" w:rsidRPr="00DA0A3B" w:rsidRDefault="00C35B0B" w:rsidP="00C35B0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C35B0B" w:rsidRPr="00DA0A3B" w:rsidRDefault="00C35B0B" w:rsidP="00C35B0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C35B0B" w:rsidRPr="00DA0A3B" w:rsidRDefault="00C35B0B" w:rsidP="00C35B0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C35B0B" w:rsidRPr="00DA0A3B" w:rsidRDefault="00C35B0B" w:rsidP="00C35B0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17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C35B0B" w:rsidRPr="00DA0A3B" w:rsidRDefault="00C35B0B" w:rsidP="00C35B0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C35B0B" w:rsidRPr="00DA0A3B" w:rsidRDefault="00C35B0B" w:rsidP="00C35B0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35B0B" w:rsidRPr="00DA0A3B" w:rsidRDefault="00C35B0B" w:rsidP="00C35B0B">
      <w:pPr>
        <w:pBdr>
          <w:bottom w:val="dashed" w:sz="4" w:space="1" w:color="auto"/>
        </w:pBdr>
        <w:autoSpaceDE w:val="0"/>
        <w:autoSpaceDN w:val="0"/>
        <w:spacing w:before="360" w:after="0" w:line="240" w:lineRule="auto"/>
        <w:rPr>
          <w:rFonts w:ascii="Times New Roman" w:hAnsi="Times New Roman"/>
          <w:sz w:val="24"/>
          <w:szCs w:val="24"/>
        </w:rPr>
      </w:pPr>
    </w:p>
    <w:p w:rsidR="00C35B0B" w:rsidRPr="00DA0A3B" w:rsidRDefault="00C35B0B" w:rsidP="00C35B0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C35B0B" w:rsidRPr="00DA0A3B" w:rsidTr="00CD16A7">
        <w:trPr>
          <w:trHeight w:val="399"/>
        </w:trPr>
        <w:tc>
          <w:tcPr>
            <w:tcW w:w="4996" w:type="dxa"/>
            <w:tcBorders>
              <w:top w:val="nil"/>
              <w:left w:val="nil"/>
              <w:bottom w:val="nil"/>
              <w:right w:val="nil"/>
            </w:tcBorders>
            <w:vAlign w:val="bottom"/>
          </w:tcPr>
          <w:p w:rsidR="00C35B0B" w:rsidRPr="00DA0A3B" w:rsidRDefault="00C35B0B" w:rsidP="00CD16A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C35B0B" w:rsidRPr="00DA0A3B" w:rsidRDefault="00C35B0B" w:rsidP="00C35B0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C35B0B" w:rsidRPr="00DA0A3B" w:rsidRDefault="00C35B0B" w:rsidP="00C35B0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C35B0B" w:rsidRPr="00DA0A3B" w:rsidTr="00CD16A7">
        <w:tc>
          <w:tcPr>
            <w:tcW w:w="4281" w:type="dxa"/>
            <w:tcBorders>
              <w:top w:val="nil"/>
              <w:left w:val="nil"/>
              <w:bottom w:val="nil"/>
              <w:right w:val="nil"/>
            </w:tcBorders>
            <w:vAlign w:val="bottom"/>
          </w:tcPr>
          <w:p w:rsidR="00C35B0B" w:rsidRPr="00DA0A3B" w:rsidRDefault="00C35B0B" w:rsidP="00CD16A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C35B0B" w:rsidRPr="00DA0A3B" w:rsidRDefault="00C35B0B" w:rsidP="00C35B0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C35B0B" w:rsidRPr="00DA0A3B" w:rsidRDefault="00C35B0B" w:rsidP="00C35B0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C35B0B" w:rsidRPr="00DA0A3B" w:rsidTr="00CD16A7">
        <w:tc>
          <w:tcPr>
            <w:tcW w:w="4281" w:type="dxa"/>
            <w:tcBorders>
              <w:top w:val="nil"/>
              <w:left w:val="nil"/>
              <w:bottom w:val="nil"/>
              <w:right w:val="nil"/>
            </w:tcBorders>
            <w:vAlign w:val="bottom"/>
          </w:tcPr>
          <w:p w:rsidR="00C35B0B" w:rsidRPr="00DA0A3B" w:rsidRDefault="00C35B0B" w:rsidP="00CD16A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DA0A3B" w:rsidRDefault="00C35B0B" w:rsidP="00CD16A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C35B0B" w:rsidRPr="00DA0A3B" w:rsidRDefault="00C35B0B" w:rsidP="00CD16A7">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C35B0B" w:rsidRPr="00DA0A3B" w:rsidRDefault="00C35B0B" w:rsidP="00C35B0B">
      <w:pPr>
        <w:autoSpaceDE w:val="0"/>
        <w:autoSpaceDN w:val="0"/>
        <w:spacing w:after="0" w:line="240" w:lineRule="auto"/>
        <w:ind w:left="4253"/>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C35B0B" w:rsidRPr="00DA0A3B" w:rsidRDefault="00C35B0B" w:rsidP="00C35B0B">
      <w:pPr>
        <w:autoSpaceDE w:val="0"/>
        <w:autoSpaceDN w:val="0"/>
        <w:spacing w:before="240" w:after="0" w:line="240" w:lineRule="auto"/>
        <w:ind w:right="5810"/>
        <w:rPr>
          <w:rFonts w:ascii="Times New Roman" w:hAnsi="Times New Roman"/>
          <w:sz w:val="24"/>
          <w:szCs w:val="24"/>
        </w:rPr>
      </w:pPr>
    </w:p>
    <w:p w:rsidR="00C35B0B" w:rsidRPr="00DA0A3B" w:rsidRDefault="00C35B0B" w:rsidP="00C35B0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C35B0B" w:rsidRPr="00DA0A3B" w:rsidTr="00CD16A7">
        <w:tc>
          <w:tcPr>
            <w:tcW w:w="4706"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4"/>
                <w:szCs w:val="24"/>
              </w:rPr>
            </w:pPr>
          </w:p>
        </w:tc>
      </w:tr>
      <w:tr w:rsidR="00C35B0B" w:rsidRPr="00DA0A3B" w:rsidTr="00CD16A7">
        <w:tc>
          <w:tcPr>
            <w:tcW w:w="4706"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C35B0B" w:rsidRPr="00DA0A3B" w:rsidRDefault="00C35B0B" w:rsidP="00CD16A7">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C35B0B" w:rsidRPr="00DA0A3B" w:rsidRDefault="00C35B0B" w:rsidP="00CD16A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C35B0B" w:rsidRPr="00DA0A3B" w:rsidRDefault="00C35B0B" w:rsidP="00C35B0B">
      <w:pPr>
        <w:autoSpaceDE w:val="0"/>
        <w:autoSpaceDN w:val="0"/>
        <w:spacing w:after="0" w:line="240" w:lineRule="auto"/>
        <w:rPr>
          <w:rFonts w:ascii="Times New Roman" w:hAnsi="Times New Roman"/>
          <w:sz w:val="2"/>
          <w:szCs w:val="2"/>
        </w:rPr>
      </w:pPr>
    </w:p>
    <w:p w:rsidR="00C35B0B" w:rsidRDefault="00C35B0B" w:rsidP="00C35B0B">
      <w:pPr>
        <w:tabs>
          <w:tab w:val="left" w:pos="2655"/>
        </w:tabs>
      </w:pPr>
    </w:p>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C35B0B" w:rsidRDefault="00C35B0B" w:rsidP="00C35B0B"/>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D41A22" w:rsidRDefault="00D41A22" w:rsidP="00C35B0B">
      <w:pPr>
        <w:pStyle w:val="ConsPlusNormal"/>
        <w:ind w:firstLine="8364"/>
        <w:outlineLvl w:val="1"/>
      </w:pPr>
    </w:p>
    <w:p w:rsidR="00C35B0B" w:rsidRPr="009C781A" w:rsidRDefault="00D41A22" w:rsidP="00C35B0B">
      <w:pPr>
        <w:pStyle w:val="ConsPlusNormal"/>
        <w:ind w:firstLine="8364"/>
        <w:outlineLvl w:val="1"/>
        <w:rPr>
          <w:sz w:val="22"/>
          <w:szCs w:val="22"/>
        </w:rPr>
      </w:pPr>
      <w:r w:rsidRPr="009C781A">
        <w:rPr>
          <w:sz w:val="22"/>
          <w:szCs w:val="22"/>
        </w:rPr>
        <w:lastRenderedPageBreak/>
        <w:t>Приложение № 2</w:t>
      </w:r>
    </w:p>
    <w:p w:rsidR="0041500F" w:rsidRDefault="0041500F" w:rsidP="0041500F">
      <w:pPr>
        <w:pStyle w:val="ad"/>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Pr>
          <w:spacing w:val="-2"/>
          <w:sz w:val="22"/>
          <w:szCs w:val="22"/>
        </w:rPr>
        <w:t>«</w:t>
      </w:r>
      <w:r>
        <w:rPr>
          <w:sz w:val="22"/>
          <w:szCs w:val="22"/>
        </w:rPr>
        <w:t>Согласование проведения переустройства и (или) перепланировки помещения в многоквартирном доме</w:t>
      </w:r>
      <w:r w:rsidRPr="00F914F1">
        <w:rPr>
          <w:sz w:val="22"/>
          <w:szCs w:val="22"/>
        </w:rPr>
        <w:t>» на территории муниципального района «Думиничский район»</w:t>
      </w:r>
    </w:p>
    <w:p w:rsidR="00C35B0B" w:rsidRDefault="00C35B0B" w:rsidP="00C35B0B">
      <w:pPr>
        <w:tabs>
          <w:tab w:val="left" w:pos="7951"/>
        </w:tabs>
      </w:pPr>
    </w:p>
    <w:p w:rsidR="00C35B0B" w:rsidRPr="00193563" w:rsidRDefault="00C35B0B" w:rsidP="00C35B0B">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C35B0B" w:rsidRPr="005740D7" w:rsidRDefault="00C35B0B" w:rsidP="00C35B0B">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C35B0B" w:rsidRPr="00193563" w:rsidRDefault="00C35B0B" w:rsidP="00C35B0B">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C35B0B" w:rsidRPr="00193563" w:rsidRDefault="00C35B0B" w:rsidP="00C35B0B">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C35B0B" w:rsidRPr="00193563" w:rsidRDefault="00C35B0B" w:rsidP="00C35B0B">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C35B0B" w:rsidRPr="00193563" w:rsidRDefault="00C35B0B" w:rsidP="00C35B0B">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C35B0B" w:rsidRPr="00193563" w:rsidRDefault="00C35B0B" w:rsidP="00C35B0B">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C35B0B" w:rsidRPr="00193563" w:rsidRDefault="00C35B0B" w:rsidP="00C35B0B">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C35B0B" w:rsidRPr="00193563" w:rsidRDefault="00C35B0B" w:rsidP="00C35B0B">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C35B0B" w:rsidRPr="00193563" w:rsidRDefault="00C35B0B" w:rsidP="00C35B0B">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C35B0B" w:rsidRPr="00193563" w:rsidRDefault="00C35B0B" w:rsidP="00C35B0B">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C35B0B" w:rsidRPr="00193563" w:rsidRDefault="00C35B0B" w:rsidP="00C35B0B">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35B0B" w:rsidRPr="00193563" w:rsidTr="00CD16A7">
        <w:tc>
          <w:tcPr>
            <w:tcW w:w="6549"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C35B0B" w:rsidRPr="00193563" w:rsidTr="00CD16A7">
        <w:tc>
          <w:tcPr>
            <w:tcW w:w="6549"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C35B0B" w:rsidRPr="00193563" w:rsidRDefault="00C35B0B" w:rsidP="00C35B0B">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C35B0B" w:rsidRPr="00193563" w:rsidRDefault="00C35B0B" w:rsidP="00C35B0B">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C35B0B" w:rsidRPr="00193563" w:rsidRDefault="00C35B0B" w:rsidP="00C35B0B">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C35B0B" w:rsidRPr="00193563" w:rsidRDefault="00C35B0B" w:rsidP="00C35B0B">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C35B0B" w:rsidRPr="00193563" w:rsidRDefault="00C35B0B" w:rsidP="00C35B0B">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C35B0B" w:rsidRPr="00193563" w:rsidRDefault="00C35B0B" w:rsidP="00C35B0B">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35B0B" w:rsidRPr="00193563" w:rsidTr="00CD16A7">
        <w:tc>
          <w:tcPr>
            <w:tcW w:w="5500" w:type="dxa"/>
            <w:gridSpan w:val="8"/>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193563" w:rsidRDefault="00C35B0B" w:rsidP="00CD16A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C35B0B" w:rsidRPr="00193563" w:rsidRDefault="00C35B0B" w:rsidP="00CD16A7">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C35B0B" w:rsidRPr="00193563" w:rsidTr="00CD16A7">
        <w:trPr>
          <w:gridAfter w:val="11"/>
          <w:wAfter w:w="4992" w:type="dxa"/>
        </w:trPr>
        <w:tc>
          <w:tcPr>
            <w:tcW w:w="510"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C35B0B" w:rsidRPr="00193563" w:rsidRDefault="00C35B0B" w:rsidP="00CD16A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C35B0B" w:rsidRPr="00193563" w:rsidRDefault="00C35B0B" w:rsidP="00CD16A7">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C35B0B" w:rsidRPr="00193563" w:rsidTr="00CD16A7">
        <w:trPr>
          <w:gridAfter w:val="1"/>
          <w:wAfter w:w="142" w:type="dxa"/>
        </w:trPr>
        <w:tc>
          <w:tcPr>
            <w:tcW w:w="5557" w:type="dxa"/>
            <w:gridSpan w:val="9"/>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r>
    </w:tbl>
    <w:p w:rsidR="00C35B0B" w:rsidRPr="00193563" w:rsidRDefault="00C35B0B" w:rsidP="00C35B0B">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C35B0B" w:rsidRPr="00193563" w:rsidRDefault="00C35B0B" w:rsidP="00C35B0B">
      <w:pPr>
        <w:pBdr>
          <w:top w:val="single" w:sz="4" w:space="1" w:color="auto"/>
        </w:pBdr>
        <w:autoSpaceDE w:val="0"/>
        <w:autoSpaceDN w:val="0"/>
        <w:spacing w:after="0" w:line="240" w:lineRule="auto"/>
        <w:ind w:left="851" w:right="6519"/>
        <w:rPr>
          <w:rFonts w:ascii="Times New Roman" w:hAnsi="Times New Roman"/>
          <w:sz w:val="2"/>
          <w:szCs w:val="2"/>
        </w:rPr>
      </w:pPr>
    </w:p>
    <w:p w:rsidR="00C35B0B" w:rsidRPr="00193563" w:rsidRDefault="00C35B0B" w:rsidP="00C35B0B">
      <w:pPr>
        <w:autoSpaceDE w:val="0"/>
        <w:autoSpaceDN w:val="0"/>
        <w:spacing w:after="0" w:line="240" w:lineRule="auto"/>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193563" w:rsidRDefault="00C35B0B" w:rsidP="00C35B0B">
      <w:pPr>
        <w:autoSpaceDE w:val="0"/>
        <w:autoSpaceDN w:val="0"/>
        <w:spacing w:after="0" w:line="240" w:lineRule="auto"/>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rPr>
          <w:rFonts w:ascii="Times New Roman" w:hAnsi="Times New Roman"/>
          <w:sz w:val="2"/>
          <w:szCs w:val="2"/>
        </w:rPr>
      </w:pP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C35B0B" w:rsidRPr="00193563"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C35B0B" w:rsidRPr="00193563" w:rsidRDefault="00C35B0B" w:rsidP="00C35B0B">
      <w:pPr>
        <w:autoSpaceDE w:val="0"/>
        <w:autoSpaceDN w:val="0"/>
        <w:spacing w:after="0" w:line="240" w:lineRule="auto"/>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C35B0B" w:rsidRPr="00193563" w:rsidRDefault="00C35B0B" w:rsidP="00C35B0B">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C35B0B" w:rsidRPr="00193563" w:rsidRDefault="00C35B0B" w:rsidP="00C35B0B">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C35B0B" w:rsidRPr="00193563" w:rsidRDefault="00C35B0B" w:rsidP="00C35B0B">
      <w:pPr>
        <w:autoSpaceDE w:val="0"/>
        <w:autoSpaceDN w:val="0"/>
        <w:spacing w:after="0" w:line="240" w:lineRule="auto"/>
        <w:rPr>
          <w:rFonts w:ascii="Times New Roman" w:hAnsi="Times New Roman"/>
          <w:sz w:val="24"/>
          <w:szCs w:val="24"/>
        </w:rPr>
      </w:pPr>
    </w:p>
    <w:p w:rsidR="00C35B0B" w:rsidRPr="00193563" w:rsidRDefault="00C35B0B" w:rsidP="00C35B0B">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35B0B" w:rsidRPr="00193563" w:rsidRDefault="00C35B0B" w:rsidP="00C35B0B">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C35B0B" w:rsidRPr="00193563" w:rsidRDefault="00C35B0B" w:rsidP="00C35B0B">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C35B0B" w:rsidRPr="00193563" w:rsidRDefault="00C35B0B" w:rsidP="00C35B0B">
      <w:pPr>
        <w:autoSpaceDE w:val="0"/>
        <w:autoSpaceDN w:val="0"/>
        <w:spacing w:after="0" w:line="240" w:lineRule="auto"/>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C35B0B" w:rsidRPr="00193563" w:rsidRDefault="00C35B0B" w:rsidP="00C35B0B">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C35B0B" w:rsidRPr="00193563" w:rsidRDefault="00C35B0B" w:rsidP="00C35B0B">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C35B0B" w:rsidRPr="00193563" w:rsidRDefault="00C35B0B" w:rsidP="00C35B0B">
      <w:pPr>
        <w:autoSpaceDE w:val="0"/>
        <w:autoSpaceDN w:val="0"/>
        <w:spacing w:before="120" w:after="0" w:line="240" w:lineRule="auto"/>
        <w:ind w:left="5670"/>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C35B0B" w:rsidRPr="00193563" w:rsidRDefault="00C35B0B" w:rsidP="00C35B0B">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C35B0B" w:rsidRPr="00193563" w:rsidTr="00CD16A7">
        <w:trPr>
          <w:cantSplit/>
        </w:trPr>
        <w:tc>
          <w:tcPr>
            <w:tcW w:w="1219"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193563" w:rsidRDefault="00C35B0B" w:rsidP="00CD16A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C35B0B" w:rsidRPr="00193563" w:rsidRDefault="00C35B0B" w:rsidP="00CD16A7">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C35B0B" w:rsidRPr="00193563" w:rsidTr="00CD16A7">
        <w:trPr>
          <w:cantSplit/>
        </w:trPr>
        <w:tc>
          <w:tcPr>
            <w:tcW w:w="1219"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C35B0B" w:rsidRPr="00193563" w:rsidRDefault="00C35B0B" w:rsidP="00CD16A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p>
        </w:tc>
      </w:tr>
    </w:tbl>
    <w:p w:rsidR="00C35B0B" w:rsidRPr="00193563" w:rsidRDefault="00C35B0B" w:rsidP="00C35B0B">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C35B0B" w:rsidRPr="00193563" w:rsidTr="00CD16A7">
        <w:tc>
          <w:tcPr>
            <w:tcW w:w="4621"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C35B0B" w:rsidRPr="00193563" w:rsidRDefault="00C35B0B" w:rsidP="00CD16A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C35B0B" w:rsidRPr="00193563" w:rsidRDefault="00C35B0B" w:rsidP="00CD16A7">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C35B0B" w:rsidRPr="00193563" w:rsidTr="00CD16A7">
        <w:tc>
          <w:tcPr>
            <w:tcW w:w="4621"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C35B0B" w:rsidRPr="00193563" w:rsidRDefault="00C35B0B" w:rsidP="00CD16A7">
            <w:pPr>
              <w:autoSpaceDE w:val="0"/>
              <w:autoSpaceDN w:val="0"/>
              <w:spacing w:after="0" w:line="240" w:lineRule="auto"/>
              <w:rPr>
                <w:rFonts w:ascii="Times New Roman" w:hAnsi="Times New Roman"/>
                <w:sz w:val="24"/>
                <w:szCs w:val="24"/>
              </w:rPr>
            </w:pPr>
          </w:p>
        </w:tc>
      </w:tr>
    </w:tbl>
    <w:p w:rsidR="00C35B0B" w:rsidRPr="00193563" w:rsidRDefault="00C35B0B" w:rsidP="00C35B0B">
      <w:pPr>
        <w:autoSpaceDE w:val="0"/>
        <w:autoSpaceDN w:val="0"/>
        <w:spacing w:before="240" w:after="0" w:line="240" w:lineRule="auto"/>
        <w:ind w:left="5670"/>
        <w:rPr>
          <w:rFonts w:ascii="Times New Roman" w:hAnsi="Times New Roman"/>
          <w:sz w:val="24"/>
          <w:szCs w:val="24"/>
        </w:rPr>
      </w:pPr>
    </w:p>
    <w:p w:rsidR="00C35B0B" w:rsidRPr="00193563" w:rsidRDefault="00C35B0B" w:rsidP="00C35B0B">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C35B0B" w:rsidRPr="00193563" w:rsidRDefault="00C35B0B" w:rsidP="00C35B0B">
      <w:pPr>
        <w:autoSpaceDE w:val="0"/>
        <w:autoSpaceDN w:val="0"/>
        <w:spacing w:after="0" w:line="240" w:lineRule="auto"/>
        <w:rPr>
          <w:rFonts w:ascii="Times New Roman" w:hAnsi="Times New Roman"/>
          <w:sz w:val="24"/>
          <w:szCs w:val="24"/>
        </w:rPr>
      </w:pPr>
    </w:p>
    <w:p w:rsidR="00C35B0B" w:rsidRDefault="00C35B0B" w:rsidP="00C35B0B"/>
    <w:p w:rsidR="00B912B0" w:rsidRDefault="00B912B0" w:rsidP="00C35B0B"/>
    <w:p w:rsidR="00B912B0" w:rsidRDefault="00B912B0" w:rsidP="00C35B0B"/>
    <w:p w:rsidR="00B912B0" w:rsidRDefault="00B912B0" w:rsidP="00C35B0B"/>
    <w:p w:rsidR="00C35B0B" w:rsidRDefault="00C35B0B" w:rsidP="00C35B0B"/>
    <w:p w:rsidR="00C35B0B" w:rsidRPr="00B912B0" w:rsidRDefault="00C35B0B" w:rsidP="00C35B0B">
      <w:pPr>
        <w:widowControl w:val="0"/>
        <w:autoSpaceDE w:val="0"/>
        <w:autoSpaceDN w:val="0"/>
        <w:adjustRightInd w:val="0"/>
        <w:spacing w:after="0" w:line="240" w:lineRule="auto"/>
        <w:jc w:val="right"/>
        <w:outlineLvl w:val="1"/>
        <w:rPr>
          <w:rFonts w:ascii="Times New Roman" w:hAnsi="Times New Roman"/>
        </w:rPr>
      </w:pPr>
      <w:r w:rsidRPr="00B912B0">
        <w:rPr>
          <w:rFonts w:ascii="Times New Roman" w:hAnsi="Times New Roman"/>
        </w:rPr>
        <w:lastRenderedPageBreak/>
        <w:t>Приложение</w:t>
      </w:r>
      <w:r w:rsidR="00B912B0">
        <w:rPr>
          <w:rFonts w:ascii="Times New Roman" w:hAnsi="Times New Roman"/>
        </w:rPr>
        <w:t xml:space="preserve"> № 3</w:t>
      </w:r>
    </w:p>
    <w:p w:rsidR="00B912B0" w:rsidRDefault="00B912B0" w:rsidP="00B912B0">
      <w:pPr>
        <w:pStyle w:val="ad"/>
        <w:spacing w:before="71"/>
        <w:ind w:left="4820" w:right="222"/>
      </w:pPr>
      <w:r>
        <w:rPr>
          <w:sz w:val="26"/>
          <w:szCs w:val="26"/>
        </w:rPr>
        <w:t xml:space="preserve">к </w:t>
      </w:r>
      <w:r w:rsidRPr="00F914F1">
        <w:rPr>
          <w:sz w:val="22"/>
          <w:szCs w:val="22"/>
        </w:rPr>
        <w:t>Административному регламенту по</w:t>
      </w:r>
      <w:r w:rsidRPr="00F914F1">
        <w:rPr>
          <w:spacing w:val="-8"/>
          <w:sz w:val="22"/>
          <w:szCs w:val="22"/>
        </w:rPr>
        <w:t xml:space="preserve"> </w:t>
      </w:r>
      <w:r w:rsidRPr="00F914F1">
        <w:rPr>
          <w:sz w:val="22"/>
          <w:szCs w:val="22"/>
        </w:rPr>
        <w:t>предоставлению муниципальной</w:t>
      </w:r>
      <w:r w:rsidRPr="00F914F1">
        <w:rPr>
          <w:spacing w:val="-10"/>
          <w:sz w:val="22"/>
          <w:szCs w:val="22"/>
        </w:rPr>
        <w:t xml:space="preserve"> </w:t>
      </w:r>
      <w:r w:rsidRPr="00F914F1">
        <w:rPr>
          <w:spacing w:val="-2"/>
          <w:sz w:val="22"/>
          <w:szCs w:val="22"/>
        </w:rPr>
        <w:t xml:space="preserve">услуги </w:t>
      </w:r>
      <w:r>
        <w:rPr>
          <w:spacing w:val="-2"/>
          <w:sz w:val="22"/>
          <w:szCs w:val="22"/>
        </w:rPr>
        <w:t>«</w:t>
      </w:r>
      <w:r>
        <w:rPr>
          <w:sz w:val="22"/>
          <w:szCs w:val="22"/>
        </w:rPr>
        <w:t>Согласование проведения переустройства и (или) перепланировки помещения в многоквартирном доме</w:t>
      </w:r>
      <w:r w:rsidRPr="00F914F1">
        <w:rPr>
          <w:sz w:val="22"/>
          <w:szCs w:val="22"/>
        </w:rPr>
        <w:t>» на территории муниципального района «Думиничский район»</w:t>
      </w:r>
    </w:p>
    <w:p w:rsidR="00C35B0B" w:rsidRPr="005740D7" w:rsidRDefault="00C35B0B" w:rsidP="00C35B0B">
      <w:pPr>
        <w:widowControl w:val="0"/>
        <w:autoSpaceDE w:val="0"/>
        <w:autoSpaceDN w:val="0"/>
        <w:adjustRightInd w:val="0"/>
        <w:spacing w:after="0" w:line="240" w:lineRule="auto"/>
        <w:jc w:val="right"/>
        <w:rPr>
          <w:rFonts w:ascii="Times New Roman" w:hAnsi="Times New Roman"/>
          <w:sz w:val="24"/>
          <w:szCs w:val="24"/>
        </w:rPr>
      </w:pPr>
    </w:p>
    <w:p w:rsidR="00C35B0B" w:rsidRPr="007A4F03" w:rsidRDefault="00C35B0B" w:rsidP="00C35B0B">
      <w:pPr>
        <w:spacing w:after="0"/>
        <w:rPr>
          <w:rFonts w:ascii="Times New Roman" w:hAnsi="Times New Roman"/>
          <w:color w:val="000000"/>
          <w:sz w:val="28"/>
        </w:rPr>
      </w:pPr>
      <w:r w:rsidRPr="007A4F03">
        <w:rPr>
          <w:rFonts w:ascii="Times New Roman" w:hAnsi="Times New Roman"/>
          <w:b/>
          <w:color w:val="000000"/>
          <w:sz w:val="20"/>
        </w:rPr>
        <w:t xml:space="preserve"> </w:t>
      </w:r>
    </w:p>
    <w:p w:rsidR="00C35B0B" w:rsidRPr="00E365BA" w:rsidRDefault="00C35B0B" w:rsidP="00C35B0B">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C35B0B" w:rsidRPr="00E365BA" w:rsidRDefault="00C35B0B" w:rsidP="00C35B0B">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C35B0B" w:rsidRPr="00E365BA" w:rsidRDefault="00C35B0B" w:rsidP="00C35B0B">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C35B0B" w:rsidRPr="00E365BA" w:rsidRDefault="00C35B0B" w:rsidP="00C35B0B">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C35B0B" w:rsidRPr="00E365BA" w:rsidRDefault="00C35B0B" w:rsidP="00C35B0B">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C35B0B" w:rsidRPr="00E365BA" w:rsidRDefault="00C35B0B" w:rsidP="00C35B0B">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C35B0B" w:rsidRPr="00E365BA" w:rsidRDefault="00C35B0B" w:rsidP="00C35B0B">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C35B0B" w:rsidRPr="00E365BA" w:rsidRDefault="00C35B0B" w:rsidP="00C35B0B">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C35B0B" w:rsidRPr="00E365BA" w:rsidRDefault="00C35B0B" w:rsidP="00C35B0B">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35B0B" w:rsidRPr="00E365BA" w:rsidTr="00CD16A7">
        <w:tc>
          <w:tcPr>
            <w:tcW w:w="6549" w:type="dxa"/>
            <w:tcBorders>
              <w:top w:val="nil"/>
              <w:left w:val="nil"/>
              <w:bottom w:val="single" w:sz="4" w:space="0" w:color="auto"/>
              <w:right w:val="nil"/>
            </w:tcBorders>
            <w:vAlign w:val="bottom"/>
          </w:tcPr>
          <w:p w:rsidR="00C35B0B" w:rsidRPr="00E365BA" w:rsidRDefault="00C35B0B" w:rsidP="00CD16A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C35B0B" w:rsidRPr="00E365BA" w:rsidRDefault="00C35B0B" w:rsidP="00CD16A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C35B0B" w:rsidRPr="00E365BA" w:rsidRDefault="00C35B0B" w:rsidP="00CD16A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C35B0B" w:rsidRPr="00E365BA" w:rsidTr="00CD16A7">
        <w:tc>
          <w:tcPr>
            <w:tcW w:w="6549" w:type="dxa"/>
            <w:tcBorders>
              <w:top w:val="nil"/>
              <w:left w:val="nil"/>
              <w:bottom w:val="nil"/>
              <w:right w:val="nil"/>
            </w:tcBorders>
            <w:vAlign w:val="bottom"/>
          </w:tcPr>
          <w:p w:rsidR="00C35B0B" w:rsidRPr="00E365BA" w:rsidRDefault="00C35B0B" w:rsidP="00CD16A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C35B0B" w:rsidRPr="00E365BA" w:rsidRDefault="00C35B0B" w:rsidP="00CD16A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C35B0B" w:rsidRPr="00E365BA" w:rsidRDefault="00C35B0B" w:rsidP="00CD16A7">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C35B0B" w:rsidRPr="00E365BA" w:rsidRDefault="00C35B0B" w:rsidP="00C35B0B">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C35B0B" w:rsidRPr="00E365BA" w:rsidRDefault="00C35B0B" w:rsidP="00C35B0B">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C35B0B" w:rsidRPr="00E365BA" w:rsidRDefault="00C35B0B" w:rsidP="00C35B0B">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C35B0B" w:rsidRPr="00E365BA" w:rsidRDefault="00C35B0B" w:rsidP="00C35B0B">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C35B0B" w:rsidRPr="00E365BA" w:rsidRDefault="00C35B0B" w:rsidP="00C35B0B">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C35B0B" w:rsidRPr="005740D7" w:rsidRDefault="00C35B0B" w:rsidP="00C35B0B">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35B0B" w:rsidRPr="00E57804" w:rsidTr="00CD16A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35B0B" w:rsidRPr="005740D7" w:rsidRDefault="00C35B0B" w:rsidP="00CD16A7">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C35B0B" w:rsidRPr="005740D7" w:rsidRDefault="00C35B0B" w:rsidP="00CD16A7">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C35B0B" w:rsidRPr="005740D7" w:rsidRDefault="00C35B0B" w:rsidP="00CD16A7">
            <w:pPr>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35B0B" w:rsidRPr="005740D7" w:rsidRDefault="00C35B0B" w:rsidP="00CD16A7">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35B0B" w:rsidRPr="005740D7" w:rsidRDefault="00C35B0B" w:rsidP="00CD16A7">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C35B0B" w:rsidRPr="00E57804" w:rsidTr="00CD16A7">
        <w:trPr>
          <w:trHeight w:val="902"/>
        </w:trPr>
        <w:tc>
          <w:tcPr>
            <w:tcW w:w="1546" w:type="dxa"/>
            <w:tcBorders>
              <w:top w:val="single" w:sz="4" w:space="0" w:color="000000"/>
              <w:left w:val="single" w:sz="4" w:space="0" w:color="000000"/>
              <w:bottom w:val="single" w:sz="4" w:space="0" w:color="000000"/>
              <w:right w:val="single" w:sz="4" w:space="0" w:color="000000"/>
            </w:tcBorders>
          </w:tcPr>
          <w:p w:rsidR="00C35B0B" w:rsidRDefault="00C35B0B" w:rsidP="00CD16A7">
            <w:pPr>
              <w:ind w:left="2"/>
              <w:rPr>
                <w:rFonts w:ascii="Times New Roman" w:hAnsi="Times New Roman"/>
                <w:color w:val="000000"/>
                <w:sz w:val="24"/>
                <w:szCs w:val="24"/>
              </w:rPr>
            </w:pPr>
            <w:r>
              <w:rPr>
                <w:rFonts w:ascii="Times New Roman" w:hAnsi="Times New Roman"/>
                <w:color w:val="000000"/>
                <w:sz w:val="24"/>
                <w:szCs w:val="24"/>
              </w:rPr>
              <w:t>подпункт 1</w:t>
            </w:r>
          </w:p>
          <w:p w:rsidR="00C35B0B" w:rsidRPr="005740D7" w:rsidRDefault="00C35B0B" w:rsidP="00CD16A7">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35B0B" w:rsidRPr="005740D7" w:rsidRDefault="00C35B0B" w:rsidP="00CD16A7">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35B0B" w:rsidRPr="005740D7" w:rsidRDefault="00C35B0B" w:rsidP="00CD16A7">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C35B0B" w:rsidRPr="00E57804" w:rsidTr="00CD16A7">
        <w:trPr>
          <w:trHeight w:val="2976"/>
        </w:trPr>
        <w:tc>
          <w:tcPr>
            <w:tcW w:w="1546" w:type="dxa"/>
            <w:tcBorders>
              <w:top w:val="single" w:sz="4" w:space="0" w:color="000000"/>
              <w:left w:val="single" w:sz="4" w:space="0" w:color="000000"/>
              <w:bottom w:val="single" w:sz="4" w:space="0" w:color="000000"/>
              <w:right w:val="single" w:sz="4" w:space="0" w:color="000000"/>
            </w:tcBorders>
          </w:tcPr>
          <w:p w:rsidR="00C35B0B"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C35B0B" w:rsidRPr="005740D7"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35B0B" w:rsidRPr="005740D7" w:rsidRDefault="00C35B0B" w:rsidP="00CD16A7">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C35B0B" w:rsidRDefault="00C35B0B" w:rsidP="00CD16A7">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C35B0B" w:rsidRPr="005740D7" w:rsidRDefault="00C35B0B" w:rsidP="00CD16A7">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C35B0B" w:rsidRPr="00E57804" w:rsidTr="00CD16A7">
        <w:trPr>
          <w:trHeight w:val="902"/>
        </w:trPr>
        <w:tc>
          <w:tcPr>
            <w:tcW w:w="1546" w:type="dxa"/>
            <w:tcBorders>
              <w:top w:val="single" w:sz="4" w:space="0" w:color="000000"/>
              <w:left w:val="single" w:sz="4" w:space="0" w:color="000000"/>
              <w:bottom w:val="single" w:sz="4" w:space="0" w:color="000000"/>
              <w:right w:val="single" w:sz="4" w:space="0" w:color="000000"/>
            </w:tcBorders>
          </w:tcPr>
          <w:p w:rsidR="00C35B0B"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35B0B" w:rsidRPr="005740D7"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35B0B" w:rsidRPr="005740D7" w:rsidRDefault="00C35B0B" w:rsidP="00CD16A7">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C35B0B" w:rsidRPr="00D94465" w:rsidRDefault="00C35B0B" w:rsidP="00CD16A7">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C35B0B" w:rsidRPr="005740D7" w:rsidRDefault="00C35B0B" w:rsidP="00CD16A7">
            <w:pPr>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w:t>
            </w:r>
            <w:r w:rsidRPr="005740D7">
              <w:rPr>
                <w:rFonts w:ascii="Times New Roman" w:hAnsi="Times New Roman"/>
                <w:color w:val="000000"/>
                <w:sz w:val="24"/>
                <w:szCs w:val="24"/>
              </w:rPr>
              <w:t xml:space="preserve"> </w:t>
            </w:r>
          </w:p>
        </w:tc>
      </w:tr>
      <w:tr w:rsidR="00C35B0B" w:rsidRPr="00E57804" w:rsidTr="00CD16A7">
        <w:trPr>
          <w:trHeight w:val="905"/>
        </w:trPr>
        <w:tc>
          <w:tcPr>
            <w:tcW w:w="1546" w:type="dxa"/>
            <w:tcBorders>
              <w:top w:val="single" w:sz="4" w:space="0" w:color="000000"/>
              <w:left w:val="single" w:sz="4" w:space="0" w:color="000000"/>
              <w:bottom w:val="single" w:sz="4" w:space="0" w:color="000000"/>
              <w:right w:val="single" w:sz="4" w:space="0" w:color="000000"/>
            </w:tcBorders>
          </w:tcPr>
          <w:p w:rsidR="00C35B0B"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35B0B" w:rsidRPr="005740D7" w:rsidRDefault="00C35B0B" w:rsidP="00CD16A7">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35B0B" w:rsidRPr="005740D7" w:rsidRDefault="00C35B0B" w:rsidP="00CD16A7">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35B0B" w:rsidRPr="005740D7" w:rsidRDefault="00C35B0B" w:rsidP="00CD16A7">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C35B0B" w:rsidRPr="007A4F03" w:rsidRDefault="00C35B0B" w:rsidP="00C35B0B">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C35B0B" w:rsidRDefault="00C35B0B" w:rsidP="00C35B0B">
      <w:pPr>
        <w:spacing w:after="5" w:line="248" w:lineRule="auto"/>
        <w:ind w:left="-5" w:right="66" w:hanging="10"/>
        <w:jc w:val="both"/>
        <w:rPr>
          <w:rFonts w:ascii="Times New Roman" w:hAnsi="Times New Roman"/>
          <w:color w:val="000000"/>
          <w:sz w:val="20"/>
        </w:rPr>
      </w:pPr>
    </w:p>
    <w:p w:rsidR="00C35B0B" w:rsidRDefault="00C35B0B" w:rsidP="00C35B0B">
      <w:pPr>
        <w:spacing w:after="5" w:line="248" w:lineRule="auto"/>
        <w:ind w:left="-5" w:right="66" w:hanging="10"/>
        <w:jc w:val="both"/>
        <w:rPr>
          <w:rFonts w:ascii="Times New Roman" w:hAnsi="Times New Roman"/>
          <w:color w:val="000000"/>
          <w:sz w:val="20"/>
        </w:rPr>
      </w:pPr>
    </w:p>
    <w:p w:rsidR="00C35B0B" w:rsidRPr="007A4F03" w:rsidRDefault="00C35B0B" w:rsidP="00C35B0B">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C35B0B" w:rsidRPr="007A4F03" w:rsidRDefault="00C35B0B" w:rsidP="00C35B0B">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C35B0B" w:rsidRPr="007A4F03" w:rsidRDefault="00C35B0B" w:rsidP="00C35B0B">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35B0B" w:rsidRPr="007A4F03" w:rsidRDefault="00C35B0B" w:rsidP="00C35B0B">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35B0B" w:rsidRPr="007A4F03" w:rsidRDefault="00C35B0B" w:rsidP="00C35B0B">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35B0B" w:rsidRPr="007A4F03" w:rsidTr="00CD16A7">
        <w:trPr>
          <w:trHeight w:val="470"/>
        </w:trPr>
        <w:tc>
          <w:tcPr>
            <w:tcW w:w="4301" w:type="dxa"/>
            <w:tcBorders>
              <w:top w:val="single" w:sz="4" w:space="0" w:color="000000"/>
              <w:left w:val="single" w:sz="4" w:space="0" w:color="000000"/>
              <w:bottom w:val="single" w:sz="4" w:space="0" w:color="000000"/>
              <w:right w:val="single" w:sz="4" w:space="0" w:color="000000"/>
            </w:tcBorders>
          </w:tcPr>
          <w:p w:rsidR="00C35B0B" w:rsidRPr="007A4F03" w:rsidRDefault="00C35B0B" w:rsidP="00CD16A7">
            <w:pPr>
              <w:ind w:left="964" w:right="914"/>
              <w:jc w:val="center"/>
              <w:rPr>
                <w:color w:val="000000"/>
                <w:sz w:val="28"/>
              </w:rPr>
            </w:pPr>
            <w:r w:rsidRPr="007A4F03">
              <w:rPr>
                <w:color w:val="000000"/>
                <w:sz w:val="20"/>
              </w:rPr>
              <w:t xml:space="preserve">Сведения об электронной подписи </w:t>
            </w:r>
          </w:p>
        </w:tc>
      </w:tr>
    </w:tbl>
    <w:p w:rsidR="00C35B0B" w:rsidRPr="005740D7" w:rsidRDefault="00C35B0B" w:rsidP="00C35B0B">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0B6A27" w:rsidRDefault="000B6A27"/>
    <w:sectPr w:rsidR="000B6A27" w:rsidSect="00CB7AC2">
      <w:headerReference w:type="default" r:id="rId12"/>
      <w:footerReference w:type="default" r:id="rId13"/>
      <w:pgSz w:w="11906" w:h="16838"/>
      <w:pgMar w:top="284"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DA" w:rsidRDefault="004C1ADA" w:rsidP="00C35B0B">
      <w:pPr>
        <w:spacing w:after="0" w:line="240" w:lineRule="auto"/>
      </w:pPr>
      <w:r>
        <w:separator/>
      </w:r>
    </w:p>
  </w:endnote>
  <w:endnote w:type="continuationSeparator" w:id="0">
    <w:p w:rsidR="004C1ADA" w:rsidRDefault="004C1ADA" w:rsidP="00C3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01" w:rsidRDefault="00EA6201">
    <w:pPr>
      <w:pStyle w:val="ConsPlusNormal"/>
      <w:pBdr>
        <w:bottom w:val="single" w:sz="12" w:space="0" w:color="auto"/>
      </w:pBdr>
      <w:jc w:val="center"/>
      <w:rPr>
        <w:sz w:val="2"/>
        <w:szCs w:val="2"/>
      </w:rPr>
    </w:pPr>
  </w:p>
  <w:p w:rsidR="00EA6201" w:rsidRDefault="00EA620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DA" w:rsidRDefault="004C1ADA" w:rsidP="00C35B0B">
      <w:pPr>
        <w:spacing w:after="0" w:line="240" w:lineRule="auto"/>
      </w:pPr>
      <w:r>
        <w:separator/>
      </w:r>
    </w:p>
  </w:footnote>
  <w:footnote w:type="continuationSeparator" w:id="0">
    <w:p w:rsidR="004C1ADA" w:rsidRDefault="004C1ADA" w:rsidP="00C35B0B">
      <w:pPr>
        <w:spacing w:after="0" w:line="240" w:lineRule="auto"/>
      </w:pPr>
      <w:r>
        <w:continuationSeparator/>
      </w:r>
    </w:p>
  </w:footnote>
  <w:footnote w:id="1">
    <w:p w:rsidR="00EA6201" w:rsidRDefault="00EA6201" w:rsidP="00C35B0B">
      <w:pPr>
        <w:pStyle w:val="1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01" w:rsidRDefault="00EA6201">
    <w:pPr>
      <w:pStyle w:val="a3"/>
      <w:jc w:val="center"/>
    </w:pPr>
  </w:p>
  <w:p w:rsidR="00EA6201" w:rsidRDefault="00EA6201">
    <w:pPr>
      <w:pStyle w:val="a3"/>
      <w:jc w:val="center"/>
    </w:pPr>
  </w:p>
  <w:p w:rsidR="00EA6201" w:rsidRDefault="00EA6201">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B9"/>
    <w:rsid w:val="000404BF"/>
    <w:rsid w:val="000634CB"/>
    <w:rsid w:val="0008367B"/>
    <w:rsid w:val="00097AF8"/>
    <w:rsid w:val="000B6A27"/>
    <w:rsid w:val="000C30A4"/>
    <w:rsid w:val="00102021"/>
    <w:rsid w:val="00150FEB"/>
    <w:rsid w:val="001B6E89"/>
    <w:rsid w:val="001D1C58"/>
    <w:rsid w:val="001D2B3A"/>
    <w:rsid w:val="001D678E"/>
    <w:rsid w:val="001E48C9"/>
    <w:rsid w:val="00202BEE"/>
    <w:rsid w:val="002A3F4F"/>
    <w:rsid w:val="002A6CB9"/>
    <w:rsid w:val="002E1A8B"/>
    <w:rsid w:val="002F4819"/>
    <w:rsid w:val="004021CC"/>
    <w:rsid w:val="0041500F"/>
    <w:rsid w:val="004164BF"/>
    <w:rsid w:val="00447285"/>
    <w:rsid w:val="004C1ADA"/>
    <w:rsid w:val="004F5C4E"/>
    <w:rsid w:val="00521393"/>
    <w:rsid w:val="00554647"/>
    <w:rsid w:val="005E296F"/>
    <w:rsid w:val="00601C21"/>
    <w:rsid w:val="006436F4"/>
    <w:rsid w:val="00651B41"/>
    <w:rsid w:val="007D7F89"/>
    <w:rsid w:val="008107C0"/>
    <w:rsid w:val="008973DF"/>
    <w:rsid w:val="008B70EE"/>
    <w:rsid w:val="008C78A0"/>
    <w:rsid w:val="009148F7"/>
    <w:rsid w:val="009335A1"/>
    <w:rsid w:val="0096048D"/>
    <w:rsid w:val="00967734"/>
    <w:rsid w:val="00985D20"/>
    <w:rsid w:val="009B7AB9"/>
    <w:rsid w:val="009C781A"/>
    <w:rsid w:val="009F1FB1"/>
    <w:rsid w:val="00AF6F20"/>
    <w:rsid w:val="00B30518"/>
    <w:rsid w:val="00B46125"/>
    <w:rsid w:val="00B54407"/>
    <w:rsid w:val="00B5518B"/>
    <w:rsid w:val="00B912B0"/>
    <w:rsid w:val="00BA7EFC"/>
    <w:rsid w:val="00BC5B6F"/>
    <w:rsid w:val="00BF2F8B"/>
    <w:rsid w:val="00C31B85"/>
    <w:rsid w:val="00C35B0B"/>
    <w:rsid w:val="00C709AD"/>
    <w:rsid w:val="00C76B48"/>
    <w:rsid w:val="00C82BF9"/>
    <w:rsid w:val="00C87441"/>
    <w:rsid w:val="00CB7AC2"/>
    <w:rsid w:val="00CD16A7"/>
    <w:rsid w:val="00CE71A9"/>
    <w:rsid w:val="00D41A22"/>
    <w:rsid w:val="00D749A9"/>
    <w:rsid w:val="00DC55DA"/>
    <w:rsid w:val="00DD5893"/>
    <w:rsid w:val="00E25339"/>
    <w:rsid w:val="00EA6201"/>
    <w:rsid w:val="00EB6534"/>
    <w:rsid w:val="00EC1F5B"/>
    <w:rsid w:val="00EC7A66"/>
    <w:rsid w:val="00EE35A6"/>
    <w:rsid w:val="00F37763"/>
    <w:rsid w:val="00FB0815"/>
    <w:rsid w:val="00FB3507"/>
    <w:rsid w:val="00FD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DB48A-D6C7-4C92-87B6-806760AF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0B"/>
    <w:rPr>
      <w:rFonts w:ascii="Calibri" w:eastAsia="Times New Roman" w:hAnsi="Calibri" w:cs="Times New Roman"/>
      <w:lang w:eastAsia="ru-RU"/>
    </w:rPr>
  </w:style>
  <w:style w:type="paragraph" w:styleId="1">
    <w:name w:val="heading 1"/>
    <w:basedOn w:val="a"/>
    <w:next w:val="a"/>
    <w:link w:val="10"/>
    <w:uiPriority w:val="9"/>
    <w:qFormat/>
    <w:rsid w:val="000404B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B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35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B0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35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35B0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35B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35B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35B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35B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35B0B"/>
    <w:pPr>
      <w:tabs>
        <w:tab w:val="center" w:pos="4677"/>
        <w:tab w:val="right" w:pos="9355"/>
      </w:tabs>
    </w:pPr>
  </w:style>
  <w:style w:type="character" w:customStyle="1" w:styleId="a4">
    <w:name w:val="Верхний колонтитул Знак"/>
    <w:basedOn w:val="a0"/>
    <w:link w:val="a3"/>
    <w:uiPriority w:val="99"/>
    <w:rsid w:val="00C35B0B"/>
    <w:rPr>
      <w:rFonts w:ascii="Calibri" w:eastAsia="Times New Roman" w:hAnsi="Calibri" w:cs="Times New Roman"/>
      <w:lang w:eastAsia="ru-RU"/>
    </w:rPr>
  </w:style>
  <w:style w:type="paragraph" w:styleId="a5">
    <w:name w:val="footer"/>
    <w:basedOn w:val="a"/>
    <w:link w:val="a6"/>
    <w:uiPriority w:val="99"/>
    <w:unhideWhenUsed/>
    <w:rsid w:val="00C35B0B"/>
    <w:pPr>
      <w:tabs>
        <w:tab w:val="center" w:pos="4677"/>
        <w:tab w:val="right" w:pos="9355"/>
      </w:tabs>
    </w:pPr>
  </w:style>
  <w:style w:type="character" w:customStyle="1" w:styleId="a6">
    <w:name w:val="Нижний колонтитул Знак"/>
    <w:basedOn w:val="a0"/>
    <w:link w:val="a5"/>
    <w:uiPriority w:val="99"/>
    <w:rsid w:val="00C35B0B"/>
    <w:rPr>
      <w:rFonts w:ascii="Calibri" w:eastAsia="Times New Roman" w:hAnsi="Calibri" w:cs="Times New Roman"/>
      <w:lang w:eastAsia="ru-RU"/>
    </w:rPr>
  </w:style>
  <w:style w:type="character" w:styleId="a7">
    <w:name w:val="Hyperlink"/>
    <w:basedOn w:val="a0"/>
    <w:uiPriority w:val="99"/>
    <w:unhideWhenUsed/>
    <w:rsid w:val="00C35B0B"/>
    <w:rPr>
      <w:rFonts w:cs="Times New Roman"/>
      <w:color w:val="0563C1"/>
      <w:u w:val="single"/>
    </w:rPr>
  </w:style>
  <w:style w:type="paragraph" w:styleId="a8">
    <w:name w:val="Balloon Text"/>
    <w:basedOn w:val="a"/>
    <w:link w:val="a9"/>
    <w:uiPriority w:val="99"/>
    <w:semiHidden/>
    <w:unhideWhenUsed/>
    <w:rsid w:val="00C35B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5B0B"/>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C35B0B"/>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C35B0B"/>
    <w:rPr>
      <w:rFonts w:ascii="Times New Roman" w:eastAsia="Times New Roman" w:hAnsi="Times New Roman" w:cs="Times New Roman"/>
      <w:sz w:val="20"/>
      <w:szCs w:val="20"/>
      <w:lang w:eastAsia="ru-RU"/>
    </w:rPr>
  </w:style>
  <w:style w:type="character" w:styleId="ac">
    <w:name w:val="footnote reference"/>
    <w:basedOn w:val="a0"/>
    <w:uiPriority w:val="99"/>
    <w:rsid w:val="00C35B0B"/>
    <w:rPr>
      <w:vertAlign w:val="superscript"/>
    </w:rPr>
  </w:style>
  <w:style w:type="paragraph" w:styleId="aa">
    <w:name w:val="footnote text"/>
    <w:basedOn w:val="a"/>
    <w:link w:val="12"/>
    <w:uiPriority w:val="99"/>
    <w:semiHidden/>
    <w:unhideWhenUsed/>
    <w:rsid w:val="00C35B0B"/>
    <w:pPr>
      <w:spacing w:after="0" w:line="240" w:lineRule="auto"/>
    </w:pPr>
    <w:rPr>
      <w:sz w:val="20"/>
      <w:szCs w:val="20"/>
    </w:rPr>
  </w:style>
  <w:style w:type="character" w:customStyle="1" w:styleId="12">
    <w:name w:val="Текст сноски Знак1"/>
    <w:basedOn w:val="a0"/>
    <w:link w:val="aa"/>
    <w:uiPriority w:val="99"/>
    <w:semiHidden/>
    <w:rsid w:val="00C35B0B"/>
    <w:rPr>
      <w:rFonts w:ascii="Calibri" w:eastAsia="Times New Roman" w:hAnsi="Calibri" w:cs="Times New Roman"/>
      <w:sz w:val="20"/>
      <w:szCs w:val="20"/>
      <w:lang w:eastAsia="ru-RU"/>
    </w:rPr>
  </w:style>
  <w:style w:type="table" w:customStyle="1" w:styleId="TableGrid">
    <w:name w:val="TableGrid"/>
    <w:rsid w:val="00C35B0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ody Text"/>
    <w:basedOn w:val="a"/>
    <w:link w:val="ae"/>
    <w:uiPriority w:val="1"/>
    <w:qFormat/>
    <w:rsid w:val="00EA6201"/>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e">
    <w:name w:val="Основной текст Знак"/>
    <w:basedOn w:val="a0"/>
    <w:link w:val="ad"/>
    <w:uiPriority w:val="1"/>
    <w:rsid w:val="00EA6201"/>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404BF"/>
    <w:rPr>
      <w:rFonts w:asciiTheme="majorHAnsi" w:eastAsiaTheme="majorEastAsia" w:hAnsiTheme="majorHAnsi" w:cstheme="majorBidi"/>
      <w:b/>
      <w:bCs/>
      <w:color w:val="2E74B5" w:themeColor="accent1" w:themeShade="BF"/>
      <w:sz w:val="28"/>
      <w:szCs w:val="28"/>
      <w:lang w:eastAsia="ru-RU"/>
    </w:rPr>
  </w:style>
  <w:style w:type="character" w:styleId="af">
    <w:name w:val="Strong"/>
    <w:qFormat/>
    <w:rsid w:val="000404BF"/>
    <w:rPr>
      <w:b/>
      <w:bCs w:val="0"/>
    </w:rPr>
  </w:style>
  <w:style w:type="paragraph" w:styleId="af0">
    <w:name w:val="Normal (Web)"/>
    <w:basedOn w:val="a"/>
    <w:unhideWhenUsed/>
    <w:rsid w:val="000404BF"/>
    <w:pPr>
      <w:spacing w:before="100" w:beforeAutospacing="1" w:after="100" w:afterAutospacing="1" w:line="240" w:lineRule="auto"/>
      <w:ind w:firstLine="567"/>
      <w:jc w:val="both"/>
    </w:pPr>
    <w:rPr>
      <w:rFonts w:ascii="Times New Roman" w:hAnsi="Times New Roman"/>
      <w:sz w:val="24"/>
      <w:szCs w:val="24"/>
    </w:rPr>
  </w:style>
  <w:style w:type="paragraph" w:styleId="af1">
    <w:name w:val="Title"/>
    <w:basedOn w:val="a"/>
    <w:link w:val="af2"/>
    <w:qFormat/>
    <w:rsid w:val="000404BF"/>
    <w:pPr>
      <w:spacing w:after="0" w:line="240" w:lineRule="auto"/>
      <w:jc w:val="center"/>
    </w:pPr>
    <w:rPr>
      <w:rFonts w:ascii="Times New Roman" w:hAnsi="Times New Roman"/>
      <w:b/>
      <w:sz w:val="28"/>
      <w:szCs w:val="20"/>
    </w:rPr>
  </w:style>
  <w:style w:type="character" w:customStyle="1" w:styleId="af2">
    <w:name w:val="Название Знак"/>
    <w:basedOn w:val="a0"/>
    <w:link w:val="af1"/>
    <w:rsid w:val="000404BF"/>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CB7AC2"/>
    <w:pPr>
      <w:spacing w:after="120"/>
    </w:pPr>
    <w:rPr>
      <w:sz w:val="16"/>
      <w:szCs w:val="16"/>
    </w:rPr>
  </w:style>
  <w:style w:type="character" w:customStyle="1" w:styleId="30">
    <w:name w:val="Основной текст 3 Знак"/>
    <w:basedOn w:val="a0"/>
    <w:link w:val="3"/>
    <w:uiPriority w:val="99"/>
    <w:semiHidden/>
    <w:rsid w:val="00CB7AC2"/>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B79B2098F02DF928C67A8469FB46EB65D32AA41CE51BE476A8DEB50B4D0D01C485CDDE70527CFF6E2FE8E855A6F77D63752A68108902e9l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r/kaluga"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35</Pages>
  <Words>12132</Words>
  <Characters>69158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63</cp:revision>
  <cp:lastPrinted>2022-11-08T12:28:00Z</cp:lastPrinted>
  <dcterms:created xsi:type="dcterms:W3CDTF">2022-11-03T12:35:00Z</dcterms:created>
  <dcterms:modified xsi:type="dcterms:W3CDTF">2022-12-26T06:33:00Z</dcterms:modified>
</cp:coreProperties>
</file>