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E3" w:rsidRDefault="00E36AE3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F53150" w:rsidRDefault="00E9785E" w:rsidP="00F53150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53150">
        <w:rPr>
          <w:noProof/>
          <w:sz w:val="26"/>
          <w:szCs w:val="26"/>
        </w:rPr>
        <w:drawing>
          <wp:inline distT="0" distB="0" distL="0" distR="0">
            <wp:extent cx="657225" cy="666750"/>
            <wp:effectExtent l="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50" w:rsidRDefault="00F53150" w:rsidP="00F53150">
      <w:pPr>
        <w:pStyle w:val="a6"/>
        <w:spacing w:line="380" w:lineRule="atLeast"/>
        <w:rPr>
          <w:bCs/>
          <w:spacing w:val="106"/>
          <w:sz w:val="26"/>
          <w:szCs w:val="26"/>
        </w:rPr>
      </w:pPr>
      <w:r>
        <w:rPr>
          <w:bCs/>
          <w:spacing w:val="106"/>
          <w:sz w:val="26"/>
          <w:szCs w:val="26"/>
        </w:rPr>
        <w:t>РОССИЙСКАЯ ФЕДЕРАЦИЯ</w:t>
      </w:r>
    </w:p>
    <w:p w:rsidR="00F53150" w:rsidRDefault="00F53150" w:rsidP="00F53150">
      <w:pPr>
        <w:pStyle w:val="a8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Калужская  область</w:t>
      </w:r>
    </w:p>
    <w:p w:rsidR="00F53150" w:rsidRDefault="00F53150" w:rsidP="00F53150">
      <w:pPr>
        <w:pStyle w:val="a6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  муниципального   района</w:t>
      </w:r>
    </w:p>
    <w:p w:rsidR="00F53150" w:rsidRDefault="00F53150" w:rsidP="00F53150">
      <w:pPr>
        <w:pStyle w:val="a8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«ДУМИНИЧСКИЙ  РАЙОН»</w:t>
      </w:r>
    </w:p>
    <w:p w:rsidR="006A1D25" w:rsidRDefault="006A1D25" w:rsidP="00F53150">
      <w:pPr>
        <w:pStyle w:val="a8"/>
        <w:spacing w:line="380" w:lineRule="atLeast"/>
        <w:rPr>
          <w:bCs/>
          <w:sz w:val="26"/>
          <w:szCs w:val="26"/>
        </w:rPr>
      </w:pPr>
    </w:p>
    <w:p w:rsidR="00F53150" w:rsidRDefault="00F53150" w:rsidP="00F53150">
      <w:pPr>
        <w:pStyle w:val="a8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РАСПОРЯЖЕНИЕ</w:t>
      </w:r>
    </w:p>
    <w:p w:rsidR="00F53150" w:rsidRDefault="00F53150" w:rsidP="00F53150">
      <w:pPr>
        <w:pStyle w:val="a6"/>
        <w:spacing w:line="240" w:lineRule="atLeast"/>
        <w:ind w:right="-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 _</w:t>
      </w:r>
      <w:r w:rsidR="009454BD" w:rsidRPr="009454BD">
        <w:rPr>
          <w:b w:val="0"/>
          <w:sz w:val="26"/>
          <w:szCs w:val="26"/>
          <w:u w:val="single"/>
        </w:rPr>
        <w:t>17</w:t>
      </w:r>
      <w:r>
        <w:rPr>
          <w:b w:val="0"/>
          <w:sz w:val="26"/>
          <w:szCs w:val="26"/>
        </w:rPr>
        <w:t xml:space="preserve">_»  </w:t>
      </w:r>
      <w:r>
        <w:rPr>
          <w:b w:val="0"/>
          <w:sz w:val="26"/>
          <w:szCs w:val="26"/>
          <w:u w:val="single"/>
        </w:rPr>
        <w:t xml:space="preserve">    </w:t>
      </w:r>
      <w:r w:rsidR="009454BD">
        <w:rPr>
          <w:b w:val="0"/>
          <w:sz w:val="26"/>
          <w:szCs w:val="26"/>
          <w:u w:val="single"/>
        </w:rPr>
        <w:t>10</w:t>
      </w:r>
      <w:r>
        <w:rPr>
          <w:b w:val="0"/>
          <w:sz w:val="26"/>
          <w:szCs w:val="26"/>
          <w:u w:val="single"/>
        </w:rPr>
        <w:t xml:space="preserve">      </w:t>
      </w:r>
      <w:r>
        <w:rPr>
          <w:b w:val="0"/>
          <w:sz w:val="26"/>
          <w:szCs w:val="26"/>
        </w:rPr>
        <w:t xml:space="preserve"> 2023г.                                          </w:t>
      </w:r>
      <w:r w:rsidR="009454BD">
        <w:rPr>
          <w:b w:val="0"/>
          <w:sz w:val="26"/>
          <w:szCs w:val="26"/>
        </w:rPr>
        <w:t xml:space="preserve">                         </w:t>
      </w:r>
      <w:r w:rsidR="00E91414">
        <w:rPr>
          <w:b w:val="0"/>
          <w:sz w:val="26"/>
          <w:szCs w:val="26"/>
        </w:rPr>
        <w:t xml:space="preserve">           </w:t>
      </w:r>
      <w:r>
        <w:rPr>
          <w:b w:val="0"/>
          <w:sz w:val="26"/>
          <w:szCs w:val="26"/>
        </w:rPr>
        <w:t xml:space="preserve">   № __</w:t>
      </w:r>
      <w:r w:rsidR="009454BD" w:rsidRPr="009454BD">
        <w:rPr>
          <w:b w:val="0"/>
          <w:sz w:val="26"/>
          <w:szCs w:val="26"/>
          <w:u w:val="single"/>
        </w:rPr>
        <w:t>211-р</w:t>
      </w:r>
      <w:r>
        <w:rPr>
          <w:b w:val="0"/>
          <w:sz w:val="26"/>
          <w:szCs w:val="26"/>
        </w:rPr>
        <w:t>_</w:t>
      </w:r>
    </w:p>
    <w:p w:rsidR="00F53150" w:rsidRDefault="00F53150" w:rsidP="00F53150">
      <w:pPr>
        <w:spacing w:after="0"/>
        <w:rPr>
          <w:b/>
          <w:sz w:val="26"/>
          <w:szCs w:val="26"/>
        </w:rPr>
      </w:pPr>
    </w:p>
    <w:p w:rsidR="00F53150" w:rsidRDefault="00F53150" w:rsidP="00E36AE3">
      <w:pPr>
        <w:pStyle w:val="a3"/>
        <w:spacing w:before="0" w:beforeAutospacing="0" w:after="0" w:afterAutospacing="0"/>
        <w:ind w:right="4536"/>
        <w:jc w:val="both"/>
        <w:rPr>
          <w:rStyle w:val="a5"/>
        </w:rPr>
      </w:pPr>
      <w:r>
        <w:rPr>
          <w:b/>
        </w:rPr>
        <w:t>О внесени</w:t>
      </w:r>
      <w:r w:rsidR="006A1D25">
        <w:rPr>
          <w:b/>
        </w:rPr>
        <w:t xml:space="preserve">и </w:t>
      </w:r>
      <w:r>
        <w:rPr>
          <w:b/>
        </w:rPr>
        <w:t xml:space="preserve">изменений в </w:t>
      </w:r>
      <w:r w:rsidR="006A1D25">
        <w:rPr>
          <w:b/>
        </w:rPr>
        <w:t>а</w:t>
      </w:r>
      <w:r w:rsidR="006A1D25">
        <w:rPr>
          <w:rStyle w:val="a5"/>
        </w:rPr>
        <w:t>д</w:t>
      </w:r>
      <w:r>
        <w:rPr>
          <w:rStyle w:val="a5"/>
        </w:rPr>
        <w:t>министративный</w:t>
      </w:r>
      <w:r w:rsidR="00E36AE3">
        <w:rPr>
          <w:rStyle w:val="a5"/>
        </w:rPr>
        <w:t xml:space="preserve"> </w:t>
      </w:r>
      <w:r>
        <w:rPr>
          <w:rStyle w:val="a5"/>
        </w:rPr>
        <w:t>регламент предоставления</w:t>
      </w:r>
      <w:r w:rsidR="00111559">
        <w:rPr>
          <w:rStyle w:val="a5"/>
        </w:rPr>
        <w:t xml:space="preserve"> </w:t>
      </w:r>
      <w:r>
        <w:rPr>
          <w:rStyle w:val="a5"/>
        </w:rPr>
        <w:t xml:space="preserve"> муниципальной </w:t>
      </w:r>
      <w:r w:rsidR="00E36AE3">
        <w:rPr>
          <w:rStyle w:val="a5"/>
        </w:rPr>
        <w:t xml:space="preserve"> </w:t>
      </w:r>
      <w:r>
        <w:rPr>
          <w:rStyle w:val="a5"/>
        </w:rPr>
        <w:t xml:space="preserve">услуги </w:t>
      </w:r>
      <w:r w:rsidR="006A1D25">
        <w:rPr>
          <w:rStyle w:val="a5"/>
        </w:rPr>
        <w:t xml:space="preserve"> </w:t>
      </w:r>
      <w:r>
        <w:rPr>
          <w:rStyle w:val="a5"/>
        </w:rPr>
        <w:t xml:space="preserve">«Признание </w:t>
      </w:r>
      <w:r w:rsidR="006A1D25">
        <w:rPr>
          <w:rStyle w:val="a5"/>
        </w:rPr>
        <w:t xml:space="preserve"> </w:t>
      </w:r>
      <w:r>
        <w:rPr>
          <w:rStyle w:val="a5"/>
        </w:rPr>
        <w:t xml:space="preserve">садового </w:t>
      </w:r>
      <w:r w:rsidR="006A1D25">
        <w:rPr>
          <w:rStyle w:val="a5"/>
        </w:rPr>
        <w:t xml:space="preserve"> </w:t>
      </w:r>
      <w:r>
        <w:rPr>
          <w:rStyle w:val="a5"/>
        </w:rPr>
        <w:t xml:space="preserve">дома </w:t>
      </w:r>
      <w:r w:rsidR="006A1D25">
        <w:rPr>
          <w:rStyle w:val="a5"/>
        </w:rPr>
        <w:t xml:space="preserve"> </w:t>
      </w:r>
      <w:r>
        <w:rPr>
          <w:rStyle w:val="a5"/>
        </w:rPr>
        <w:t>жилым</w:t>
      </w:r>
      <w:r w:rsidR="006A1D25">
        <w:rPr>
          <w:rStyle w:val="a5"/>
        </w:rPr>
        <w:t xml:space="preserve"> </w:t>
      </w:r>
      <w:r>
        <w:rPr>
          <w:rStyle w:val="a5"/>
        </w:rPr>
        <w:t>домом и жилого дома садовым домом»</w:t>
      </w:r>
    </w:p>
    <w:p w:rsidR="0019799F" w:rsidRPr="003A7AC6" w:rsidRDefault="00F53150" w:rsidP="0019799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</w:p>
    <w:p w:rsidR="0019799F" w:rsidRPr="00E91414" w:rsidRDefault="00111559" w:rsidP="0050428C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</w:pPr>
      <w:r w:rsidRPr="00E91414">
        <w:rPr>
          <w:rFonts w:ascii="Times New Roman" w:hAnsi="Times New Roman" w:cs="Times New Roman"/>
          <w:b w:val="0"/>
          <w:sz w:val="25"/>
          <w:szCs w:val="25"/>
          <w:lang w:val="ru-RU"/>
        </w:rPr>
        <w:t xml:space="preserve">           </w:t>
      </w:r>
      <w:proofErr w:type="gramStart"/>
      <w:r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Руководствуясь</w:t>
      </w:r>
      <w:r w:rsidR="0019799F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Положени</w:t>
      </w:r>
      <w:r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ем</w:t>
      </w:r>
      <w:r w:rsidR="0019799F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</w:t>
      </w:r>
      <w:r w:rsidR="00741B94" w:rsidRPr="00E91414">
        <w:rPr>
          <w:rFonts w:ascii="Times New Roman" w:hAnsi="Times New Roman" w:cs="Times New Roman"/>
          <w:b w:val="0"/>
          <w:color w:val="333333"/>
          <w:sz w:val="25"/>
          <w:szCs w:val="25"/>
          <w:shd w:val="clear" w:color="auto" w:fill="FFFFFF"/>
          <w:lang w:val="ru-RU"/>
        </w:rPr>
        <w:t>о признании помещения жилым помещением, жилого помещения непригодным для проживания</w:t>
      </w:r>
      <w:r w:rsidRPr="00E91414">
        <w:rPr>
          <w:rStyle w:val="ed"/>
          <w:rFonts w:ascii="Times New Roman" w:hAnsi="Times New Roman"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 xml:space="preserve">, </w:t>
      </w:r>
      <w:r w:rsidR="00741B94" w:rsidRPr="00E91414">
        <w:rPr>
          <w:rStyle w:val="ed"/>
          <w:rFonts w:ascii="Times New Roman" w:hAnsi="Times New Roman" w:cs="Times New Roman"/>
          <w:b w:val="0"/>
          <w:sz w:val="25"/>
          <w:szCs w:val="25"/>
          <w:shd w:val="clear" w:color="auto" w:fill="FFFFFF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домом, утвержденн</w:t>
      </w:r>
      <w:r w:rsidRPr="00E91414">
        <w:rPr>
          <w:rStyle w:val="ed"/>
          <w:rFonts w:ascii="Times New Roman" w:hAnsi="Times New Roman" w:cs="Times New Roman"/>
          <w:b w:val="0"/>
          <w:sz w:val="25"/>
          <w:szCs w:val="25"/>
          <w:shd w:val="clear" w:color="auto" w:fill="FFFFFF"/>
          <w:lang w:val="ru-RU"/>
        </w:rPr>
        <w:t>ым</w:t>
      </w:r>
      <w:r w:rsidR="00741B94" w:rsidRPr="00E91414">
        <w:rPr>
          <w:rStyle w:val="ed"/>
          <w:rFonts w:ascii="Times New Roman" w:hAnsi="Times New Roman" w:cs="Times New Roman"/>
          <w:b w:val="0"/>
          <w:color w:val="1111EE"/>
          <w:sz w:val="25"/>
          <w:szCs w:val="25"/>
          <w:shd w:val="clear" w:color="auto" w:fill="FFFFFF"/>
          <w:lang w:val="ru-RU"/>
        </w:rPr>
        <w:t xml:space="preserve"> </w:t>
      </w:r>
      <w:r w:rsidR="0019799F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Постановлени</w:t>
      </w:r>
      <w:r w:rsidR="00741B94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ем</w:t>
      </w:r>
      <w:r w:rsidR="0019799F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Пра</w:t>
      </w:r>
      <w:r w:rsidR="00741B94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вительства Российской Федерации от 28.01.2006 №47</w:t>
      </w:r>
      <w:r w:rsidR="00741B94"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,</w:t>
      </w:r>
      <w:r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 Постановлением администрации МР «Думиничский район»</w:t>
      </w:r>
      <w:r w:rsidR="00741B94"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 </w:t>
      </w:r>
      <w:r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от 11.07.2012 № 559 «О разработке и утверждении </w:t>
      </w:r>
      <w:r w:rsidR="00B159D3"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административных регламентов предоставления муниципальных услуг</w:t>
      </w:r>
      <w:r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»</w:t>
      </w:r>
      <w:r w:rsidR="00B159D3" w:rsidRPr="00E91414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, </w:t>
      </w:r>
      <w:r w:rsidR="0019799F" w:rsidRPr="00E91414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Уставом муниципального района «Думиничский район»:</w:t>
      </w:r>
      <w:proofErr w:type="gramEnd"/>
    </w:p>
    <w:p w:rsidR="00741B94" w:rsidRPr="00E91414" w:rsidRDefault="00741B94" w:rsidP="0050428C">
      <w:pPr>
        <w:pStyle w:val="a3"/>
        <w:spacing w:before="0" w:beforeAutospacing="0" w:after="0" w:afterAutospacing="0"/>
        <w:jc w:val="both"/>
        <w:rPr>
          <w:bCs/>
          <w:sz w:val="25"/>
          <w:szCs w:val="25"/>
        </w:rPr>
      </w:pPr>
      <w:r w:rsidRPr="00E91414">
        <w:rPr>
          <w:sz w:val="25"/>
          <w:szCs w:val="25"/>
          <w:lang w:bidi="ru-RU"/>
        </w:rPr>
        <w:t xml:space="preserve">            1. </w:t>
      </w:r>
      <w:r w:rsidR="00111559" w:rsidRPr="00E91414">
        <w:rPr>
          <w:sz w:val="25"/>
          <w:szCs w:val="25"/>
          <w:lang w:bidi="ru-RU"/>
        </w:rPr>
        <w:t xml:space="preserve">Утвердить </w:t>
      </w:r>
      <w:r w:rsidR="00B159D3" w:rsidRPr="00E91414">
        <w:rPr>
          <w:sz w:val="25"/>
          <w:szCs w:val="25"/>
          <w:lang w:bidi="ru-RU"/>
        </w:rPr>
        <w:t xml:space="preserve">проект следующих изменений </w:t>
      </w:r>
      <w:r w:rsidRPr="00E91414">
        <w:rPr>
          <w:sz w:val="25"/>
          <w:szCs w:val="25"/>
          <w:lang w:bidi="ru-RU"/>
        </w:rPr>
        <w:t xml:space="preserve">в административный регламент </w:t>
      </w:r>
      <w:r w:rsidRPr="00E91414">
        <w:rPr>
          <w:rFonts w:eastAsiaTheme="minorEastAsia"/>
          <w:sz w:val="25"/>
          <w:szCs w:val="25"/>
        </w:rPr>
        <w:t xml:space="preserve">предоставления муниципальной услуги </w:t>
      </w:r>
      <w:r w:rsidRPr="00E91414">
        <w:rPr>
          <w:rStyle w:val="a5"/>
          <w:b w:val="0"/>
          <w:sz w:val="25"/>
          <w:szCs w:val="25"/>
        </w:rPr>
        <w:t>«Признание садового дома жилым домом и жилого дома садовым домом»,</w:t>
      </w:r>
      <w:r w:rsidRPr="00E91414">
        <w:rPr>
          <w:rStyle w:val="a5"/>
          <w:sz w:val="25"/>
          <w:szCs w:val="25"/>
        </w:rPr>
        <w:t xml:space="preserve"> </w:t>
      </w:r>
      <w:r w:rsidRPr="00E91414">
        <w:rPr>
          <w:sz w:val="25"/>
          <w:szCs w:val="25"/>
        </w:rPr>
        <w:t xml:space="preserve">утвержденный постановлением администрации муниципального района «Думиничский район»  </w:t>
      </w:r>
      <w:r w:rsidRPr="00E91414">
        <w:rPr>
          <w:bCs/>
          <w:sz w:val="25"/>
          <w:szCs w:val="25"/>
        </w:rPr>
        <w:t>от 21</w:t>
      </w:r>
      <w:r w:rsidR="00B159D3" w:rsidRPr="00E91414">
        <w:rPr>
          <w:bCs/>
          <w:sz w:val="25"/>
          <w:szCs w:val="25"/>
        </w:rPr>
        <w:t>.</w:t>
      </w:r>
      <w:r w:rsidRPr="00E91414">
        <w:rPr>
          <w:bCs/>
          <w:sz w:val="25"/>
          <w:szCs w:val="25"/>
        </w:rPr>
        <w:t>10.2022  №</w:t>
      </w:r>
      <w:r w:rsidRPr="00E91414">
        <w:rPr>
          <w:sz w:val="25"/>
          <w:szCs w:val="25"/>
        </w:rPr>
        <w:t>499 (далее - Регламент)</w:t>
      </w:r>
      <w:r w:rsidRPr="00E91414">
        <w:rPr>
          <w:bCs/>
          <w:sz w:val="25"/>
          <w:szCs w:val="25"/>
        </w:rPr>
        <w:t>, дополнив пункт 2.11</w:t>
      </w:r>
      <w:r w:rsidR="0050428C" w:rsidRPr="00E91414">
        <w:rPr>
          <w:bCs/>
          <w:sz w:val="25"/>
          <w:szCs w:val="25"/>
        </w:rPr>
        <w:t xml:space="preserve">. </w:t>
      </w:r>
      <w:proofErr w:type="gramStart"/>
      <w:r w:rsidR="0050428C" w:rsidRPr="00E91414">
        <w:rPr>
          <w:bCs/>
          <w:sz w:val="25"/>
          <w:szCs w:val="25"/>
        </w:rPr>
        <w:t>«Исчерпывающий перечень оснований для приостановления</w:t>
      </w:r>
      <w:r w:rsidR="008143FD" w:rsidRPr="00E91414">
        <w:rPr>
          <w:bCs/>
          <w:sz w:val="25"/>
          <w:szCs w:val="25"/>
        </w:rPr>
        <w:t xml:space="preserve"> или отказа в предоставлении услуги»</w:t>
      </w:r>
      <w:r w:rsidRPr="00E91414">
        <w:rPr>
          <w:bCs/>
          <w:sz w:val="25"/>
          <w:szCs w:val="25"/>
        </w:rPr>
        <w:t xml:space="preserve"> подпунктом 7</w:t>
      </w:r>
      <w:r w:rsidR="003A7AC6" w:rsidRPr="00E91414">
        <w:rPr>
          <w:bCs/>
          <w:sz w:val="25"/>
          <w:szCs w:val="25"/>
        </w:rPr>
        <w:t>-а)</w:t>
      </w:r>
      <w:r w:rsidRPr="00E91414">
        <w:rPr>
          <w:bCs/>
          <w:sz w:val="25"/>
          <w:szCs w:val="25"/>
        </w:rPr>
        <w:t xml:space="preserve"> следующего содержания:</w:t>
      </w:r>
      <w:proofErr w:type="gramEnd"/>
    </w:p>
    <w:p w:rsidR="00741B94" w:rsidRPr="00E91414" w:rsidRDefault="00E91414" w:rsidP="003A7AC6">
      <w:pPr>
        <w:pStyle w:val="a3"/>
        <w:spacing w:before="0" w:beforeAutospacing="0" w:after="0" w:afterAutospacing="0"/>
        <w:ind w:firstLine="426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</w:t>
      </w:r>
      <w:proofErr w:type="gramStart"/>
      <w:r w:rsidR="00741B94" w:rsidRPr="00E91414">
        <w:rPr>
          <w:b/>
          <w:bCs/>
          <w:sz w:val="25"/>
          <w:szCs w:val="25"/>
        </w:rPr>
        <w:t>«7</w:t>
      </w:r>
      <w:r w:rsidR="003A7AC6" w:rsidRPr="00E91414">
        <w:rPr>
          <w:b/>
          <w:bCs/>
          <w:sz w:val="25"/>
          <w:szCs w:val="25"/>
        </w:rPr>
        <w:t>-</w:t>
      </w:r>
      <w:r w:rsidR="00741B94" w:rsidRPr="00E91414">
        <w:rPr>
          <w:b/>
          <w:bCs/>
          <w:sz w:val="25"/>
          <w:szCs w:val="25"/>
        </w:rPr>
        <w:t>а)</w:t>
      </w:r>
      <w:r w:rsidR="00741B94" w:rsidRPr="00E91414">
        <w:rPr>
          <w:rStyle w:val="ed"/>
          <w:b/>
          <w:sz w:val="25"/>
          <w:szCs w:val="25"/>
        </w:rPr>
        <w:t xml:space="preserve"> размещение садового дома на земельном участке, расположенном в границах зоны затопления, подтопления».</w:t>
      </w:r>
      <w:proofErr w:type="gramEnd"/>
    </w:p>
    <w:p w:rsidR="0019799F" w:rsidRPr="00E91414" w:rsidRDefault="00741B94" w:rsidP="0050428C">
      <w:pPr>
        <w:pStyle w:val="a3"/>
        <w:spacing w:before="0" w:beforeAutospacing="0" w:after="0" w:afterAutospacing="0"/>
        <w:jc w:val="both"/>
        <w:rPr>
          <w:b/>
          <w:sz w:val="25"/>
          <w:szCs w:val="25"/>
        </w:rPr>
      </w:pPr>
      <w:r w:rsidRPr="00E91414">
        <w:rPr>
          <w:bCs/>
          <w:sz w:val="25"/>
          <w:szCs w:val="25"/>
        </w:rPr>
        <w:t xml:space="preserve"> </w:t>
      </w:r>
      <w:r w:rsidR="0050428C" w:rsidRPr="00E91414">
        <w:rPr>
          <w:sz w:val="25"/>
          <w:szCs w:val="25"/>
          <w:lang w:bidi="ru-RU"/>
        </w:rPr>
        <w:t xml:space="preserve">           2</w:t>
      </w:r>
      <w:r w:rsidR="0019799F" w:rsidRPr="00E91414">
        <w:rPr>
          <w:sz w:val="25"/>
          <w:szCs w:val="25"/>
          <w:lang w:bidi="ru-RU"/>
        </w:rPr>
        <w:t>.</w:t>
      </w:r>
      <w:r w:rsidR="00D467C4" w:rsidRPr="00E91414">
        <w:rPr>
          <w:sz w:val="25"/>
          <w:szCs w:val="25"/>
          <w:lang w:bidi="ru-RU"/>
        </w:rPr>
        <w:t xml:space="preserve"> </w:t>
      </w:r>
      <w:r w:rsidR="0019799F" w:rsidRPr="00E91414">
        <w:rPr>
          <w:sz w:val="25"/>
          <w:szCs w:val="25"/>
        </w:rPr>
        <w:t xml:space="preserve">Отделу организационно-контрольной работы и информационно-коммуникационных технологий администрации муниципального района «Думиничский район» </w:t>
      </w:r>
      <w:proofErr w:type="gramStart"/>
      <w:r w:rsidR="0019799F" w:rsidRPr="00E91414">
        <w:rPr>
          <w:sz w:val="25"/>
          <w:szCs w:val="25"/>
        </w:rPr>
        <w:t>разместить проект</w:t>
      </w:r>
      <w:proofErr w:type="gramEnd"/>
      <w:r w:rsidR="0019799F" w:rsidRPr="00E91414">
        <w:rPr>
          <w:sz w:val="25"/>
          <w:szCs w:val="25"/>
        </w:rPr>
        <w:t xml:space="preserve"> </w:t>
      </w:r>
      <w:r w:rsidR="0050428C" w:rsidRPr="00E91414">
        <w:rPr>
          <w:sz w:val="25"/>
          <w:szCs w:val="25"/>
        </w:rPr>
        <w:t>внесения изменений  в Регламент</w:t>
      </w:r>
      <w:r w:rsidR="0019799F" w:rsidRPr="00E91414">
        <w:rPr>
          <w:sz w:val="25"/>
          <w:szCs w:val="25"/>
        </w:rPr>
        <w:t xml:space="preserve"> предоставления муниципальной услуги «Признание садового дома жилым домом и жилого дома садовым домом» на официальном сайте муниципального района «Думиничский район» </w:t>
      </w:r>
      <w:hyperlink r:id="rId6" w:tgtFrame="_blank" w:history="1">
        <w:r w:rsidR="00D467C4" w:rsidRPr="00E91414">
          <w:rPr>
            <w:rStyle w:val="a4"/>
            <w:color w:val="auto"/>
            <w:sz w:val="25"/>
            <w:szCs w:val="25"/>
            <w:u w:val="none"/>
          </w:rPr>
          <w:t>https://duminichi-r40.gosweb.gosuslugi.ru/</w:t>
        </w:r>
      </w:hyperlink>
      <w:r w:rsidR="00D467C4" w:rsidRPr="00E91414">
        <w:rPr>
          <w:rStyle w:val="a4"/>
          <w:color w:val="auto"/>
          <w:sz w:val="25"/>
          <w:szCs w:val="25"/>
          <w:u w:val="none"/>
        </w:rPr>
        <w:t>.</w:t>
      </w:r>
    </w:p>
    <w:p w:rsidR="0019799F" w:rsidRPr="00E91414" w:rsidRDefault="0019799F" w:rsidP="00D467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91414">
        <w:rPr>
          <w:rFonts w:ascii="Times New Roman" w:hAnsi="Times New Roman" w:cs="Times New Roman"/>
          <w:sz w:val="25"/>
          <w:szCs w:val="25"/>
        </w:rPr>
        <w:tab/>
        <w:t xml:space="preserve">    </w:t>
      </w:r>
      <w:r w:rsidR="0050428C" w:rsidRPr="00E91414">
        <w:rPr>
          <w:rFonts w:ascii="Times New Roman" w:hAnsi="Times New Roman" w:cs="Times New Roman"/>
          <w:sz w:val="25"/>
          <w:szCs w:val="25"/>
        </w:rPr>
        <w:t xml:space="preserve">3. </w:t>
      </w:r>
      <w:r w:rsidRPr="00E91414">
        <w:rPr>
          <w:rFonts w:ascii="Times New Roman" w:hAnsi="Times New Roman" w:cs="Times New Roman"/>
          <w:sz w:val="25"/>
          <w:szCs w:val="25"/>
        </w:rPr>
        <w:t>Определить срок для проведения независимой экспертизы проекта Регламента - один месяц со дня размещения настоящего распоряжения в сети «Интернет» на официальном сайте муниципаль</w:t>
      </w:r>
      <w:r w:rsidR="00746D04" w:rsidRPr="00E91414">
        <w:rPr>
          <w:rFonts w:ascii="Times New Roman" w:hAnsi="Times New Roman" w:cs="Times New Roman"/>
          <w:sz w:val="25"/>
          <w:szCs w:val="25"/>
        </w:rPr>
        <w:t>ного района «Думиничский район»</w:t>
      </w:r>
      <w:r w:rsidRPr="00E91414">
        <w:rPr>
          <w:rFonts w:ascii="Times New Roman" w:hAnsi="Times New Roman" w:cs="Times New Roman"/>
          <w:sz w:val="25"/>
          <w:szCs w:val="25"/>
        </w:rPr>
        <w:t xml:space="preserve"> </w:t>
      </w:r>
      <w:hyperlink r:id="rId7" w:tgtFrame="_blank" w:history="1">
        <w:r w:rsidR="00746D04" w:rsidRPr="00E91414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https://duminichi-r40.gosweb.gosuslugi.ru/</w:t>
        </w:r>
      </w:hyperlink>
      <w:r w:rsidR="00B73313">
        <w:rPr>
          <w:rStyle w:val="a4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</w:p>
    <w:p w:rsidR="0019799F" w:rsidRPr="00E91414" w:rsidRDefault="0019799F" w:rsidP="00D46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91414">
        <w:rPr>
          <w:rStyle w:val="a5"/>
          <w:rFonts w:ascii="Times New Roman" w:hAnsi="Times New Roman" w:cs="Times New Roman"/>
          <w:sz w:val="25"/>
          <w:szCs w:val="25"/>
        </w:rPr>
        <w:tab/>
        <w:t xml:space="preserve"> </w:t>
      </w:r>
      <w:r w:rsidR="00D467C4" w:rsidRPr="00E91414">
        <w:rPr>
          <w:rStyle w:val="a5"/>
          <w:rFonts w:ascii="Times New Roman" w:hAnsi="Times New Roman" w:cs="Times New Roman"/>
          <w:b w:val="0"/>
          <w:sz w:val="25"/>
          <w:szCs w:val="25"/>
        </w:rPr>
        <w:t>4</w:t>
      </w:r>
      <w:r w:rsidRPr="00E91414">
        <w:rPr>
          <w:rStyle w:val="a5"/>
          <w:rFonts w:ascii="Times New Roman" w:hAnsi="Times New Roman" w:cs="Times New Roman"/>
          <w:b w:val="0"/>
          <w:sz w:val="25"/>
          <w:szCs w:val="25"/>
        </w:rPr>
        <w:t>.</w:t>
      </w:r>
      <w:r w:rsidR="00D467C4" w:rsidRPr="00E91414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E91414">
        <w:rPr>
          <w:rStyle w:val="a5"/>
          <w:rFonts w:ascii="Times New Roman" w:hAnsi="Times New Roman" w:cs="Times New Roman"/>
          <w:b w:val="0"/>
          <w:sz w:val="25"/>
          <w:szCs w:val="25"/>
        </w:rPr>
        <w:t>Контроль за</w:t>
      </w:r>
      <w:proofErr w:type="gramEnd"/>
      <w:r w:rsidRPr="00E91414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 исполнением Распоряжения возложить на </w:t>
      </w:r>
      <w:r w:rsidR="0050428C" w:rsidRPr="00E91414">
        <w:rPr>
          <w:rStyle w:val="a5"/>
          <w:rFonts w:ascii="Times New Roman" w:hAnsi="Times New Roman" w:cs="Times New Roman"/>
          <w:b w:val="0"/>
          <w:sz w:val="25"/>
          <w:szCs w:val="25"/>
        </w:rPr>
        <w:t>заведующего</w:t>
      </w:r>
      <w:r w:rsidRPr="00E91414">
        <w:rPr>
          <w:rStyle w:val="a5"/>
          <w:rFonts w:ascii="Times New Roman" w:hAnsi="Times New Roman" w:cs="Times New Roman"/>
          <w:sz w:val="25"/>
          <w:szCs w:val="25"/>
        </w:rPr>
        <w:t xml:space="preserve"> </w:t>
      </w:r>
      <w:r w:rsidRPr="00E91414">
        <w:rPr>
          <w:rFonts w:ascii="Times New Roman" w:hAnsi="Times New Roman" w:cs="Times New Roman"/>
          <w:sz w:val="25"/>
          <w:szCs w:val="25"/>
        </w:rPr>
        <w:t>отдел</w:t>
      </w:r>
      <w:r w:rsidR="0050428C" w:rsidRPr="00E91414">
        <w:rPr>
          <w:rFonts w:ascii="Times New Roman" w:hAnsi="Times New Roman" w:cs="Times New Roman"/>
          <w:sz w:val="25"/>
          <w:szCs w:val="25"/>
        </w:rPr>
        <w:t>ом</w:t>
      </w:r>
      <w:r w:rsidRPr="00E91414">
        <w:rPr>
          <w:rFonts w:ascii="Times New Roman" w:hAnsi="Times New Roman" w:cs="Times New Roman"/>
          <w:sz w:val="25"/>
          <w:szCs w:val="25"/>
        </w:rPr>
        <w:t xml:space="preserve"> строительства, архитектуры жилищно-коммунального и дорожного хозяйства администрации МР «Думиничский район».</w:t>
      </w:r>
    </w:p>
    <w:p w:rsidR="0019799F" w:rsidRDefault="0019799F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B73313" w:rsidRPr="00E91414" w:rsidRDefault="00B73313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D467C4" w:rsidRDefault="0019799F" w:rsidP="00E91414">
      <w:pPr>
        <w:jc w:val="both"/>
        <w:rPr>
          <w:rFonts w:ascii="Times New Roman" w:hAnsi="Times New Roman"/>
          <w:sz w:val="26"/>
          <w:szCs w:val="26"/>
        </w:rPr>
      </w:pPr>
      <w:r w:rsidRPr="00E91414">
        <w:rPr>
          <w:rFonts w:ascii="Times New Roman" w:hAnsi="Times New Roman" w:cs="Times New Roman"/>
          <w:b/>
          <w:sz w:val="25"/>
          <w:szCs w:val="25"/>
        </w:rPr>
        <w:t xml:space="preserve">И.о. Главы администрации                                                           </w:t>
      </w:r>
      <w:r w:rsidR="00E91414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E91414">
        <w:rPr>
          <w:rFonts w:ascii="Times New Roman" w:hAnsi="Times New Roman" w:cs="Times New Roman"/>
          <w:b/>
          <w:sz w:val="25"/>
          <w:szCs w:val="25"/>
        </w:rPr>
        <w:t xml:space="preserve">   С.А. Доносова</w:t>
      </w:r>
      <w:bookmarkStart w:id="0" w:name="_GoBack"/>
      <w:bookmarkEnd w:id="0"/>
    </w:p>
    <w:sectPr w:rsidR="00D467C4" w:rsidSect="00B73313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39"/>
    <w:rsid w:val="00111559"/>
    <w:rsid w:val="0019799F"/>
    <w:rsid w:val="00385B39"/>
    <w:rsid w:val="003A7AC6"/>
    <w:rsid w:val="0050428C"/>
    <w:rsid w:val="00510B1F"/>
    <w:rsid w:val="006A1D25"/>
    <w:rsid w:val="0071432E"/>
    <w:rsid w:val="00741B94"/>
    <w:rsid w:val="00746D04"/>
    <w:rsid w:val="00766CE9"/>
    <w:rsid w:val="008143FD"/>
    <w:rsid w:val="009454BD"/>
    <w:rsid w:val="00A54D36"/>
    <w:rsid w:val="00A95C48"/>
    <w:rsid w:val="00B159D3"/>
    <w:rsid w:val="00B73313"/>
    <w:rsid w:val="00D467C4"/>
    <w:rsid w:val="00E36AE3"/>
    <w:rsid w:val="00E91414"/>
    <w:rsid w:val="00E9785E"/>
    <w:rsid w:val="00F53150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D3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F977EB"/>
  </w:style>
  <w:style w:type="character" w:customStyle="1" w:styleId="mark">
    <w:name w:val="mark"/>
    <w:basedOn w:val="a0"/>
    <w:rsid w:val="00F977EB"/>
  </w:style>
  <w:style w:type="character" w:styleId="a4">
    <w:name w:val="Hyperlink"/>
    <w:basedOn w:val="a0"/>
    <w:unhideWhenUsed/>
    <w:rsid w:val="00F977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D36"/>
    <w:rPr>
      <w:rFonts w:ascii="Arial" w:eastAsia="Times New Roman" w:hAnsi="Arial" w:cs="Arial"/>
      <w:b/>
      <w:bCs/>
      <w:kern w:val="32"/>
      <w:sz w:val="32"/>
      <w:szCs w:val="32"/>
      <w:lang w:val="en-GB" w:eastAsia="ru-RU" w:bidi="ru-RU"/>
    </w:rPr>
  </w:style>
  <w:style w:type="character" w:styleId="a5">
    <w:name w:val="Strong"/>
    <w:qFormat/>
    <w:rsid w:val="00A54D36"/>
    <w:rPr>
      <w:b/>
      <w:bCs w:val="0"/>
    </w:rPr>
  </w:style>
  <w:style w:type="paragraph" w:customStyle="1" w:styleId="ConsPlusNormal">
    <w:name w:val="ConsPlusNormal"/>
    <w:rsid w:val="00A54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54D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A54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D3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F977EB"/>
  </w:style>
  <w:style w:type="character" w:customStyle="1" w:styleId="mark">
    <w:name w:val="mark"/>
    <w:basedOn w:val="a0"/>
    <w:rsid w:val="00F977EB"/>
  </w:style>
  <w:style w:type="character" w:styleId="a4">
    <w:name w:val="Hyperlink"/>
    <w:basedOn w:val="a0"/>
    <w:unhideWhenUsed/>
    <w:rsid w:val="00F977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D36"/>
    <w:rPr>
      <w:rFonts w:ascii="Arial" w:eastAsia="Times New Roman" w:hAnsi="Arial" w:cs="Arial"/>
      <w:b/>
      <w:bCs/>
      <w:kern w:val="32"/>
      <w:sz w:val="32"/>
      <w:szCs w:val="32"/>
      <w:lang w:val="en-GB" w:eastAsia="ru-RU" w:bidi="ru-RU"/>
    </w:rPr>
  </w:style>
  <w:style w:type="character" w:styleId="a5">
    <w:name w:val="Strong"/>
    <w:qFormat/>
    <w:rsid w:val="00A54D36"/>
    <w:rPr>
      <w:b/>
      <w:bCs w:val="0"/>
    </w:rPr>
  </w:style>
  <w:style w:type="paragraph" w:customStyle="1" w:styleId="ConsPlusNormal">
    <w:name w:val="ConsPlusNormal"/>
    <w:rsid w:val="00A54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54D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A54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minichi-r40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uminichi-r4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OKR</cp:lastModifiedBy>
  <cp:revision>5</cp:revision>
  <cp:lastPrinted>2023-10-17T13:47:00Z</cp:lastPrinted>
  <dcterms:created xsi:type="dcterms:W3CDTF">2023-10-17T12:56:00Z</dcterms:created>
  <dcterms:modified xsi:type="dcterms:W3CDTF">2023-10-19T13:37:00Z</dcterms:modified>
</cp:coreProperties>
</file>