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33" w:rsidRDefault="00733C33" w:rsidP="00733C33">
      <w:pPr>
        <w:pStyle w:val="a5"/>
        <w:jc w:val="right"/>
        <w:rPr>
          <w:b/>
          <w:bCs/>
        </w:rPr>
      </w:pPr>
    </w:p>
    <w:p w:rsidR="00733C33" w:rsidRDefault="00733C33" w:rsidP="00733C33">
      <w:pPr>
        <w:pStyle w:val="a5"/>
        <w:jc w:val="center"/>
        <w:outlineLvl w:val="0"/>
        <w:rPr>
          <w:b/>
          <w:bCs/>
        </w:rPr>
      </w:pPr>
      <w:r>
        <w:rPr>
          <w:b/>
          <w:bCs/>
        </w:rPr>
        <w:t>ПРОТОКОЛ № 2</w:t>
      </w:r>
    </w:p>
    <w:p w:rsidR="00733C33" w:rsidRDefault="00733C33" w:rsidP="00733C33">
      <w:pPr>
        <w:pStyle w:val="a5"/>
        <w:jc w:val="center"/>
        <w:outlineLvl w:val="0"/>
        <w:rPr>
          <w:b/>
          <w:bCs/>
        </w:rPr>
      </w:pPr>
      <w:r>
        <w:rPr>
          <w:b/>
          <w:bCs/>
        </w:rPr>
        <w:t xml:space="preserve">   совещания комиссии по обеспечению безопасности дорожного движения</w:t>
      </w:r>
    </w:p>
    <w:p w:rsidR="00733C33" w:rsidRDefault="00733C33" w:rsidP="00733C33">
      <w:pPr>
        <w:pStyle w:val="a5"/>
        <w:jc w:val="center"/>
        <w:outlineLvl w:val="0"/>
        <w:rPr>
          <w:b/>
          <w:bCs/>
        </w:rPr>
      </w:pPr>
      <w:r>
        <w:rPr>
          <w:b/>
          <w:bCs/>
        </w:rPr>
        <w:t>при администрации МР «Думиничский район»</w:t>
      </w:r>
    </w:p>
    <w:p w:rsidR="00733C33" w:rsidRDefault="00733C33" w:rsidP="00733C33">
      <w:pPr>
        <w:pStyle w:val="a5"/>
        <w:jc w:val="both"/>
        <w:rPr>
          <w:b/>
          <w:bCs/>
        </w:rPr>
      </w:pPr>
    </w:p>
    <w:p w:rsidR="00733C33" w:rsidRDefault="00733C33" w:rsidP="00733C33">
      <w:pPr>
        <w:pStyle w:val="a5"/>
        <w:jc w:val="both"/>
        <w:outlineLvl w:val="0"/>
        <w:rPr>
          <w:sz w:val="24"/>
          <w:u w:val="single"/>
        </w:rPr>
      </w:pPr>
      <w:r>
        <w:rPr>
          <w:sz w:val="24"/>
        </w:rPr>
        <w:t xml:space="preserve">Совещание состоялось </w:t>
      </w:r>
      <w:r>
        <w:rPr>
          <w:sz w:val="24"/>
          <w:u w:val="single"/>
        </w:rPr>
        <w:t>28.06. 2024г.</w:t>
      </w:r>
    </w:p>
    <w:p w:rsidR="00733C33" w:rsidRDefault="00733C33" w:rsidP="00733C33">
      <w:pPr>
        <w:pStyle w:val="a5"/>
        <w:jc w:val="both"/>
        <w:rPr>
          <w:sz w:val="24"/>
          <w:u w:val="single"/>
        </w:rPr>
      </w:pPr>
      <w:r>
        <w:rPr>
          <w:sz w:val="24"/>
        </w:rPr>
        <w:t xml:space="preserve">Место проведения: </w:t>
      </w:r>
      <w:r>
        <w:rPr>
          <w:sz w:val="24"/>
          <w:u w:val="single"/>
        </w:rPr>
        <w:t>администрация МР «Думиничский район», ул. Ленина, д. 26, п. Думиничи Калужской области</w:t>
      </w:r>
    </w:p>
    <w:p w:rsidR="00733C33" w:rsidRDefault="00733C33" w:rsidP="00733C33">
      <w:pPr>
        <w:pStyle w:val="a5"/>
        <w:jc w:val="both"/>
        <w:outlineLvl w:val="0"/>
        <w:rPr>
          <w:sz w:val="24"/>
          <w:u w:val="single"/>
        </w:rPr>
      </w:pPr>
      <w:r>
        <w:rPr>
          <w:sz w:val="24"/>
        </w:rPr>
        <w:t>Время начала проведения заседания:</w:t>
      </w:r>
      <w:r>
        <w:rPr>
          <w:sz w:val="24"/>
          <w:u w:val="single"/>
        </w:rPr>
        <w:t xml:space="preserve"> 09 часов 00 мин.</w:t>
      </w:r>
    </w:p>
    <w:p w:rsidR="00733C33" w:rsidRDefault="00733C33" w:rsidP="00733C33">
      <w:pPr>
        <w:pStyle w:val="a5"/>
        <w:jc w:val="both"/>
        <w:rPr>
          <w:sz w:val="24"/>
        </w:rPr>
      </w:pPr>
    </w:p>
    <w:p w:rsidR="00733C33" w:rsidRDefault="00733C33" w:rsidP="00733C33">
      <w:pPr>
        <w:pStyle w:val="a5"/>
        <w:jc w:val="both"/>
        <w:rPr>
          <w:sz w:val="24"/>
        </w:rPr>
      </w:pPr>
      <w:r>
        <w:rPr>
          <w:sz w:val="24"/>
        </w:rPr>
        <w:t>Председательствовал:</w:t>
      </w:r>
    </w:p>
    <w:p w:rsidR="008B58F5" w:rsidRDefault="008B58F5" w:rsidP="008B58F5">
      <w:pPr>
        <w:pStyle w:val="a5"/>
        <w:jc w:val="both"/>
        <w:rPr>
          <w:sz w:val="24"/>
        </w:rPr>
      </w:pPr>
      <w:r>
        <w:rPr>
          <w:b/>
          <w:sz w:val="24"/>
        </w:rPr>
        <w:t xml:space="preserve">Доносова С.А. </w:t>
      </w:r>
      <w:r>
        <w:rPr>
          <w:sz w:val="24"/>
        </w:rPr>
        <w:t>– первый заместитель главы администрации МР «Думиничский район» - заместитель председателя комиссии.</w:t>
      </w:r>
    </w:p>
    <w:p w:rsidR="00733C33" w:rsidRDefault="00733C33" w:rsidP="00733C33">
      <w:pPr>
        <w:pStyle w:val="a5"/>
        <w:jc w:val="both"/>
        <w:rPr>
          <w:sz w:val="24"/>
        </w:rPr>
      </w:pPr>
      <w:r>
        <w:rPr>
          <w:sz w:val="24"/>
        </w:rPr>
        <w:t xml:space="preserve"> члены комиссии:</w:t>
      </w:r>
    </w:p>
    <w:p w:rsidR="00733C33" w:rsidRDefault="00733C33" w:rsidP="00733C33">
      <w:pPr>
        <w:pStyle w:val="a5"/>
        <w:jc w:val="both"/>
        <w:rPr>
          <w:sz w:val="24"/>
        </w:rPr>
      </w:pPr>
      <w:r>
        <w:rPr>
          <w:b/>
          <w:sz w:val="24"/>
        </w:rPr>
        <w:t xml:space="preserve">Коробов А.В. </w:t>
      </w:r>
      <w:r>
        <w:rPr>
          <w:sz w:val="24"/>
        </w:rPr>
        <w:t xml:space="preserve">– представитель ОГИБДД МО МВД России «Сухиничский»; </w:t>
      </w:r>
    </w:p>
    <w:p w:rsidR="00733C33" w:rsidRDefault="00733C33" w:rsidP="00733C33">
      <w:pPr>
        <w:pStyle w:val="a5"/>
        <w:jc w:val="both"/>
        <w:rPr>
          <w:sz w:val="24"/>
        </w:rPr>
      </w:pPr>
      <w:r>
        <w:rPr>
          <w:b/>
          <w:sz w:val="24"/>
          <w:szCs w:val="24"/>
        </w:rPr>
        <w:t xml:space="preserve">Лупикова Е.Р. </w:t>
      </w:r>
      <w:r>
        <w:rPr>
          <w:sz w:val="24"/>
          <w:szCs w:val="24"/>
        </w:rPr>
        <w:t>- заведующий отделом строительства, архитектуры, ЖК и дорожного хозяйства администрации МР «Думиничский район»;</w:t>
      </w:r>
    </w:p>
    <w:p w:rsidR="00733C33" w:rsidRDefault="00733C33" w:rsidP="00733C33">
      <w:pPr>
        <w:pStyle w:val="a5"/>
        <w:jc w:val="both"/>
        <w:rPr>
          <w:sz w:val="24"/>
        </w:rPr>
      </w:pPr>
      <w:r>
        <w:rPr>
          <w:b/>
          <w:sz w:val="24"/>
        </w:rPr>
        <w:t xml:space="preserve">Бабаева О.Н. </w:t>
      </w:r>
      <w:r>
        <w:rPr>
          <w:sz w:val="24"/>
        </w:rPr>
        <w:t>–главный специалист отдела строительства, архитектуры, ЖК и дорожного хозяйства администрации МР «Думиничский район» - секретарь комиссии;</w:t>
      </w:r>
    </w:p>
    <w:p w:rsidR="00733C33" w:rsidRDefault="00733C33" w:rsidP="00733C33">
      <w:pPr>
        <w:pStyle w:val="a5"/>
        <w:jc w:val="both"/>
        <w:rPr>
          <w:sz w:val="24"/>
        </w:rPr>
      </w:pPr>
      <w:r>
        <w:rPr>
          <w:b/>
          <w:sz w:val="24"/>
        </w:rPr>
        <w:t>Моисеев Г.В. –</w:t>
      </w:r>
      <w:r>
        <w:rPr>
          <w:sz w:val="24"/>
        </w:rPr>
        <w:t xml:space="preserve"> глава администрации ГП «Поселок Думиничи»;</w:t>
      </w:r>
    </w:p>
    <w:p w:rsidR="00733C33" w:rsidRDefault="00733C33" w:rsidP="00733C33">
      <w:pPr>
        <w:pStyle w:val="a5"/>
        <w:jc w:val="both"/>
        <w:rPr>
          <w:sz w:val="24"/>
        </w:rPr>
      </w:pPr>
      <w:r>
        <w:rPr>
          <w:b/>
          <w:sz w:val="24"/>
          <w:szCs w:val="24"/>
        </w:rPr>
        <w:t>Акишин Н.Н.</w:t>
      </w:r>
      <w:r>
        <w:rPr>
          <w:sz w:val="24"/>
        </w:rPr>
        <w:t>– зам. редактора газеты «Думиничские вести»;</w:t>
      </w:r>
    </w:p>
    <w:p w:rsidR="00733C33" w:rsidRDefault="00733C33" w:rsidP="00733C33">
      <w:pPr>
        <w:pStyle w:val="a5"/>
        <w:jc w:val="both"/>
        <w:rPr>
          <w:sz w:val="24"/>
        </w:rPr>
      </w:pPr>
      <w:r>
        <w:rPr>
          <w:b/>
          <w:sz w:val="24"/>
        </w:rPr>
        <w:t xml:space="preserve">Давыдова Е.В. - </w:t>
      </w:r>
      <w:r>
        <w:rPr>
          <w:sz w:val="24"/>
        </w:rPr>
        <w:t>заведующий отделом образования администрации МР «Думиничский район»;</w:t>
      </w:r>
    </w:p>
    <w:p w:rsidR="00733C33" w:rsidRDefault="00733C33" w:rsidP="00733C33">
      <w:pPr>
        <w:pStyle w:val="a5"/>
        <w:jc w:val="both"/>
        <w:rPr>
          <w:sz w:val="24"/>
        </w:rPr>
      </w:pPr>
      <w:r>
        <w:rPr>
          <w:b/>
          <w:sz w:val="24"/>
        </w:rPr>
        <w:t xml:space="preserve">Мишин В.А. – </w:t>
      </w:r>
      <w:r>
        <w:rPr>
          <w:sz w:val="24"/>
        </w:rPr>
        <w:t>директор МУП «Благоустройство»;</w:t>
      </w:r>
    </w:p>
    <w:p w:rsidR="00733C33" w:rsidRDefault="00733C33" w:rsidP="00733C33">
      <w:pPr>
        <w:pStyle w:val="a5"/>
        <w:jc w:val="both"/>
        <w:rPr>
          <w:sz w:val="24"/>
        </w:rPr>
      </w:pPr>
      <w:r>
        <w:rPr>
          <w:b/>
          <w:sz w:val="24"/>
        </w:rPr>
        <w:t>Вендиков В.С. -</w:t>
      </w:r>
      <w:r>
        <w:rPr>
          <w:sz w:val="24"/>
        </w:rPr>
        <w:t xml:space="preserve"> начальник МКУ «Управление строительства, дорожного и ЖК хо</w:t>
      </w:r>
      <w:r w:rsidR="008F554F">
        <w:rPr>
          <w:sz w:val="24"/>
        </w:rPr>
        <w:t>зяйства» МР «Думиничский район».</w:t>
      </w:r>
    </w:p>
    <w:p w:rsidR="00733C33" w:rsidRDefault="00733C33" w:rsidP="00733C33">
      <w:pPr>
        <w:pStyle w:val="a5"/>
        <w:jc w:val="both"/>
        <w:rPr>
          <w:sz w:val="24"/>
        </w:rPr>
      </w:pPr>
      <w:r>
        <w:rPr>
          <w:sz w:val="24"/>
        </w:rPr>
        <w:t xml:space="preserve">      </w:t>
      </w:r>
    </w:p>
    <w:p w:rsidR="00733C33" w:rsidRDefault="00733C33" w:rsidP="00733C33">
      <w:pPr>
        <w:pStyle w:val="a5"/>
        <w:jc w:val="both"/>
        <w:rPr>
          <w:sz w:val="24"/>
          <w:u w:val="single"/>
        </w:rPr>
      </w:pPr>
      <w:r>
        <w:rPr>
          <w:sz w:val="24"/>
          <w:u w:val="single"/>
        </w:rPr>
        <w:t>Приглашенные:</w:t>
      </w:r>
    </w:p>
    <w:p w:rsidR="00733C33" w:rsidRDefault="00733C33" w:rsidP="00733C33">
      <w:pPr>
        <w:pStyle w:val="a5"/>
        <w:jc w:val="both"/>
        <w:rPr>
          <w:sz w:val="24"/>
          <w:szCs w:val="24"/>
        </w:rPr>
      </w:pPr>
      <w:r>
        <w:rPr>
          <w:b/>
          <w:sz w:val="24"/>
          <w:szCs w:val="24"/>
        </w:rPr>
        <w:t>Аксенова Н.В.</w:t>
      </w:r>
      <w:r>
        <w:rPr>
          <w:sz w:val="24"/>
          <w:szCs w:val="24"/>
        </w:rPr>
        <w:t>– прокурор Думиничского района;</w:t>
      </w:r>
    </w:p>
    <w:p w:rsidR="00733C33" w:rsidRDefault="00733C33" w:rsidP="00733C33">
      <w:pPr>
        <w:pStyle w:val="a5"/>
        <w:jc w:val="both"/>
        <w:rPr>
          <w:sz w:val="24"/>
          <w:szCs w:val="24"/>
        </w:rPr>
      </w:pPr>
      <w:proofErr w:type="spellStart"/>
      <w:r>
        <w:rPr>
          <w:b/>
          <w:sz w:val="24"/>
          <w:szCs w:val="24"/>
        </w:rPr>
        <w:t>Бобкова</w:t>
      </w:r>
      <w:proofErr w:type="spellEnd"/>
      <w:r>
        <w:rPr>
          <w:b/>
          <w:sz w:val="24"/>
          <w:szCs w:val="24"/>
        </w:rPr>
        <w:t xml:space="preserve"> В.А. –</w:t>
      </w:r>
      <w:r>
        <w:rPr>
          <w:sz w:val="24"/>
          <w:szCs w:val="24"/>
        </w:rPr>
        <w:t xml:space="preserve"> эксперт дорожного хозяйства МКУ «Управление строительства, дорожного и ЖК хо</w:t>
      </w:r>
      <w:r w:rsidR="0099447E">
        <w:rPr>
          <w:sz w:val="24"/>
          <w:szCs w:val="24"/>
        </w:rPr>
        <w:t>зяйства» МР «Думиничский район».</w:t>
      </w:r>
    </w:p>
    <w:p w:rsidR="00733C33" w:rsidRDefault="00733C33" w:rsidP="00733C33">
      <w:pPr>
        <w:pStyle w:val="a5"/>
        <w:jc w:val="both"/>
        <w:rPr>
          <w:sz w:val="24"/>
          <w:szCs w:val="24"/>
        </w:rPr>
      </w:pPr>
    </w:p>
    <w:p w:rsidR="00733C33" w:rsidRDefault="00733C33" w:rsidP="00733C33">
      <w:pPr>
        <w:jc w:val="center"/>
        <w:outlineLvl w:val="0"/>
      </w:pPr>
      <w:r>
        <w:t>ПОВЕСТКА ДНЯ</w:t>
      </w:r>
    </w:p>
    <w:p w:rsidR="00733C33" w:rsidRDefault="00733C33" w:rsidP="00733C33">
      <w:pPr>
        <w:jc w:val="both"/>
      </w:pPr>
    </w:p>
    <w:p w:rsidR="00733C33" w:rsidRDefault="00733C33" w:rsidP="00733C33">
      <w:pPr>
        <w:pStyle w:val="a7"/>
        <w:numPr>
          <w:ilvl w:val="0"/>
          <w:numId w:val="15"/>
        </w:numPr>
        <w:tabs>
          <w:tab w:val="left" w:pos="180"/>
        </w:tabs>
        <w:ind w:left="142" w:hanging="142"/>
        <w:rPr>
          <w:sz w:val="24"/>
          <w:szCs w:val="24"/>
        </w:rPr>
      </w:pPr>
      <w:r>
        <w:rPr>
          <w:b/>
          <w:sz w:val="24"/>
          <w:szCs w:val="24"/>
        </w:rPr>
        <w:t xml:space="preserve">Вопрос: </w:t>
      </w:r>
      <w:r>
        <w:rPr>
          <w:sz w:val="24"/>
          <w:szCs w:val="24"/>
          <w:u w:val="single"/>
        </w:rPr>
        <w:t>О состоянии аварийности на территории Думиничского района за 1 квартал 2024г., и принимаемых мерах по профилактике дорожно-транспортного травматизма.</w:t>
      </w:r>
    </w:p>
    <w:p w:rsidR="00733C33" w:rsidRDefault="00733C33" w:rsidP="00733C33">
      <w:pPr>
        <w:pStyle w:val="a7"/>
        <w:tabs>
          <w:tab w:val="left" w:pos="180"/>
        </w:tabs>
        <w:ind w:left="142"/>
        <w:rPr>
          <w:b/>
          <w:sz w:val="24"/>
          <w:szCs w:val="24"/>
        </w:rPr>
      </w:pPr>
    </w:p>
    <w:p w:rsidR="00733C33" w:rsidRDefault="00733C33" w:rsidP="00733C33">
      <w:pPr>
        <w:ind w:firstLine="708"/>
        <w:jc w:val="both"/>
        <w:rPr>
          <w:sz w:val="24"/>
          <w:szCs w:val="24"/>
        </w:rPr>
      </w:pPr>
      <w:r>
        <w:rPr>
          <w:b/>
          <w:sz w:val="24"/>
          <w:szCs w:val="24"/>
        </w:rPr>
        <w:t xml:space="preserve">Коробов А.В. </w:t>
      </w:r>
      <w:r>
        <w:rPr>
          <w:sz w:val="24"/>
          <w:szCs w:val="24"/>
        </w:rPr>
        <w:t xml:space="preserve">доложил, что за 3 месяца 2024 года на территории обслуживания ОГИБДД МОМВД России «Сухиничский» (с участком автомобильной дороги Федерального значения) зарегистрировано 10 ДТП (АППГ –0). При ДТП получили телесные повреждения различной степени тяжести 16 человек (АППГ- 0), при ДТП погибло 3 человек (АППГ-0).  Дорожно-транспортных происшествий произошедших с участием водителей, находящихся в состоянии алкогольного опьянения не зарегистрировано (АППГ-0). </w:t>
      </w:r>
    </w:p>
    <w:p w:rsidR="00733C33" w:rsidRDefault="00733C33" w:rsidP="00733C33">
      <w:pPr>
        <w:ind w:firstLine="708"/>
        <w:jc w:val="both"/>
        <w:rPr>
          <w:sz w:val="24"/>
          <w:szCs w:val="24"/>
        </w:rPr>
      </w:pPr>
      <w:r>
        <w:rPr>
          <w:b/>
          <w:sz w:val="24"/>
          <w:szCs w:val="24"/>
        </w:rPr>
        <w:t xml:space="preserve">На дорогах Думиничского района </w:t>
      </w:r>
      <w:r>
        <w:rPr>
          <w:sz w:val="24"/>
          <w:szCs w:val="24"/>
        </w:rPr>
        <w:t xml:space="preserve">(без трассы) за три месяца 2024 года, ДТП   не зарегистрировано (АППГ-0). </w:t>
      </w:r>
    </w:p>
    <w:p w:rsidR="00733C33" w:rsidRDefault="00733C33" w:rsidP="00733C33">
      <w:pPr>
        <w:ind w:firstLine="709"/>
        <w:jc w:val="both"/>
        <w:rPr>
          <w:sz w:val="24"/>
          <w:szCs w:val="24"/>
        </w:rPr>
      </w:pPr>
      <w:r>
        <w:rPr>
          <w:color w:val="FF0000"/>
          <w:sz w:val="24"/>
          <w:szCs w:val="24"/>
        </w:rPr>
        <w:t xml:space="preserve"> </w:t>
      </w:r>
      <w:r>
        <w:rPr>
          <w:sz w:val="24"/>
          <w:szCs w:val="24"/>
        </w:rPr>
        <w:t xml:space="preserve">В целях профилактики дорожно-транспортного травматизма за </w:t>
      </w:r>
      <w:r>
        <w:rPr>
          <w:sz w:val="24"/>
          <w:szCs w:val="24"/>
          <w:lang w:val="en-US"/>
        </w:rPr>
        <w:t>I</w:t>
      </w:r>
      <w:r>
        <w:rPr>
          <w:sz w:val="24"/>
          <w:szCs w:val="24"/>
        </w:rPr>
        <w:t xml:space="preserve"> квартал 2024 года сотрудниками   отделения ГИБДД МОМВД России «Сухиничский» при надзоре за движением выявлено 181 нарушение Правил дорожного движения (АППГ – 192) снижение на 6%. Из них нарушений ПДД совершенных пешеходами 15 (АППГ -8) рост на 47%. Пресечено 2 факта управления транспортными средствами водителями, находившимися в состоянии алкогольного опьянения (АППГ-8), выезд на полосу дороги предназначенную для встречного движения 5 нарушений (АППГ-1). За прошедший период проведено 5 рейдовых мероприятий.</w:t>
      </w:r>
    </w:p>
    <w:p w:rsidR="00733C33" w:rsidRDefault="00733C33" w:rsidP="00733C33">
      <w:pPr>
        <w:ind w:firstLine="708"/>
        <w:jc w:val="both"/>
        <w:rPr>
          <w:sz w:val="24"/>
          <w:szCs w:val="24"/>
        </w:rPr>
      </w:pPr>
      <w:r>
        <w:rPr>
          <w:sz w:val="24"/>
          <w:szCs w:val="24"/>
        </w:rPr>
        <w:t>Дорожно-транспортных происшествий с участием несовершеннолетних на территории обслуживания по итогам первого квартала, не зарегистрировано.</w:t>
      </w:r>
    </w:p>
    <w:p w:rsidR="00733C33" w:rsidRDefault="00733C33" w:rsidP="00733C33">
      <w:pPr>
        <w:ind w:firstLine="709"/>
        <w:jc w:val="both"/>
        <w:rPr>
          <w:sz w:val="24"/>
          <w:szCs w:val="24"/>
        </w:rPr>
      </w:pPr>
      <w:r>
        <w:rPr>
          <w:sz w:val="24"/>
          <w:szCs w:val="24"/>
        </w:rPr>
        <w:t>По линии пропаганды безопасности дорожного движения:</w:t>
      </w:r>
    </w:p>
    <w:p w:rsidR="00733C33" w:rsidRDefault="00733C33" w:rsidP="00733C33">
      <w:pPr>
        <w:ind w:firstLine="709"/>
        <w:jc w:val="both"/>
        <w:rPr>
          <w:sz w:val="24"/>
          <w:szCs w:val="24"/>
        </w:rPr>
      </w:pPr>
      <w:r>
        <w:rPr>
          <w:sz w:val="24"/>
          <w:szCs w:val="24"/>
        </w:rPr>
        <w:t>- проведено 2 выступления начальником ОГИБДД в трудовых коллективах;</w:t>
      </w:r>
    </w:p>
    <w:p w:rsidR="00733C33" w:rsidRDefault="00733C33" w:rsidP="00733C33">
      <w:pPr>
        <w:ind w:firstLine="709"/>
        <w:jc w:val="both"/>
        <w:rPr>
          <w:sz w:val="24"/>
          <w:szCs w:val="24"/>
        </w:rPr>
      </w:pPr>
      <w:r>
        <w:rPr>
          <w:sz w:val="24"/>
          <w:szCs w:val="24"/>
        </w:rPr>
        <w:t>-  организовано и проведено 3 пропагандистских мероприятия по профилактике ДДТТ и снижению тяжести последствий совместно с отрядом ЮИД. Опубликовано 3 заметки в СМИ и местной газете «Думиничские сети».</w:t>
      </w:r>
    </w:p>
    <w:p w:rsidR="00733C33" w:rsidRDefault="00733C33" w:rsidP="00733C33">
      <w:pPr>
        <w:ind w:firstLine="708"/>
        <w:jc w:val="both"/>
        <w:rPr>
          <w:sz w:val="24"/>
          <w:szCs w:val="24"/>
        </w:rPr>
      </w:pPr>
    </w:p>
    <w:p w:rsidR="00733C33" w:rsidRDefault="00733C33" w:rsidP="00733C33">
      <w:pPr>
        <w:jc w:val="both"/>
        <w:rPr>
          <w:sz w:val="24"/>
          <w:szCs w:val="24"/>
        </w:rPr>
      </w:pPr>
      <w:r>
        <w:rPr>
          <w:b/>
          <w:sz w:val="24"/>
          <w:szCs w:val="24"/>
        </w:rPr>
        <w:t>Решили</w:t>
      </w:r>
      <w:r>
        <w:rPr>
          <w:sz w:val="24"/>
          <w:szCs w:val="24"/>
        </w:rPr>
        <w:t xml:space="preserve">: </w:t>
      </w:r>
    </w:p>
    <w:p w:rsidR="00733C33" w:rsidRDefault="00733C33" w:rsidP="00733C33">
      <w:pPr>
        <w:jc w:val="both"/>
        <w:rPr>
          <w:sz w:val="24"/>
          <w:szCs w:val="24"/>
        </w:rPr>
      </w:pPr>
      <w:r>
        <w:rPr>
          <w:b/>
          <w:sz w:val="24"/>
          <w:szCs w:val="24"/>
        </w:rPr>
        <w:t>1.1.</w:t>
      </w:r>
      <w:r>
        <w:rPr>
          <w:sz w:val="24"/>
          <w:szCs w:val="24"/>
        </w:rPr>
        <w:t xml:space="preserve"> Принять информацию </w:t>
      </w:r>
      <w:r>
        <w:rPr>
          <w:b/>
          <w:sz w:val="24"/>
          <w:szCs w:val="24"/>
        </w:rPr>
        <w:t>МО МВД России «Сухиничский»</w:t>
      </w:r>
      <w:r>
        <w:rPr>
          <w:sz w:val="24"/>
          <w:szCs w:val="24"/>
        </w:rPr>
        <w:t xml:space="preserve"> к сведению. </w:t>
      </w:r>
    </w:p>
    <w:p w:rsidR="00733C33" w:rsidRDefault="00733C33" w:rsidP="00733C33">
      <w:pPr>
        <w:jc w:val="both"/>
        <w:rPr>
          <w:sz w:val="24"/>
          <w:szCs w:val="24"/>
        </w:rPr>
      </w:pPr>
      <w:r>
        <w:rPr>
          <w:b/>
          <w:sz w:val="24"/>
          <w:szCs w:val="24"/>
        </w:rPr>
        <w:t>1.2.</w:t>
      </w:r>
      <w:r>
        <w:rPr>
          <w:sz w:val="24"/>
          <w:szCs w:val="24"/>
        </w:rPr>
        <w:t xml:space="preserve"> Рекомендовать </w:t>
      </w:r>
      <w:r>
        <w:rPr>
          <w:b/>
          <w:sz w:val="24"/>
          <w:szCs w:val="24"/>
        </w:rPr>
        <w:t xml:space="preserve">МО МВД России «Сухиничский» (Коробов А.В.) </w:t>
      </w:r>
      <w:r>
        <w:rPr>
          <w:sz w:val="24"/>
          <w:szCs w:val="24"/>
        </w:rPr>
        <w:t>продолжать проводимую работу для улучшения ситуации на дорогах района.</w:t>
      </w:r>
    </w:p>
    <w:p w:rsidR="00733C33" w:rsidRDefault="00733C33" w:rsidP="00733C33">
      <w:pPr>
        <w:jc w:val="both"/>
        <w:rPr>
          <w:sz w:val="24"/>
          <w:szCs w:val="24"/>
        </w:rPr>
      </w:pPr>
      <w:r>
        <w:rPr>
          <w:b/>
          <w:sz w:val="24"/>
          <w:szCs w:val="24"/>
        </w:rPr>
        <w:t>1.3. Редакции газеты «Думиничские вести» (Лесина Е.С.)</w:t>
      </w:r>
      <w:r>
        <w:rPr>
          <w:sz w:val="24"/>
          <w:szCs w:val="24"/>
        </w:rPr>
        <w:t xml:space="preserve"> опубликовать данные ОГИБДД о состоянии аварийности на территории района.</w:t>
      </w:r>
    </w:p>
    <w:p w:rsidR="00733C33" w:rsidRDefault="00733C33" w:rsidP="00733C33">
      <w:pPr>
        <w:jc w:val="both"/>
        <w:rPr>
          <w:sz w:val="24"/>
          <w:szCs w:val="24"/>
        </w:rPr>
      </w:pPr>
    </w:p>
    <w:p w:rsidR="00733C33" w:rsidRDefault="00733C33" w:rsidP="00733C33">
      <w:pPr>
        <w:numPr>
          <w:ilvl w:val="0"/>
          <w:numId w:val="15"/>
        </w:numPr>
        <w:jc w:val="both"/>
        <w:rPr>
          <w:sz w:val="24"/>
          <w:szCs w:val="24"/>
          <w:u w:val="single"/>
        </w:rPr>
      </w:pPr>
      <w:r>
        <w:rPr>
          <w:b/>
          <w:sz w:val="24"/>
          <w:szCs w:val="24"/>
        </w:rPr>
        <w:t>Вопрос</w:t>
      </w:r>
      <w:r>
        <w:rPr>
          <w:sz w:val="24"/>
          <w:szCs w:val="24"/>
        </w:rPr>
        <w:t xml:space="preserve">: </w:t>
      </w:r>
      <w:r>
        <w:rPr>
          <w:sz w:val="24"/>
          <w:szCs w:val="24"/>
          <w:u w:val="single"/>
        </w:rPr>
        <w:t>О применяемых мерах по предупреждению детского травматизма и дорожно- транспортных происшествий с участием пешеходов.</w:t>
      </w:r>
    </w:p>
    <w:p w:rsidR="00733C33" w:rsidRDefault="00733C33" w:rsidP="00733C33">
      <w:pPr>
        <w:ind w:left="720"/>
        <w:jc w:val="both"/>
        <w:rPr>
          <w:sz w:val="24"/>
          <w:szCs w:val="24"/>
          <w:u w:val="single"/>
        </w:rPr>
      </w:pPr>
    </w:p>
    <w:p w:rsidR="00733C33" w:rsidRDefault="00733C33" w:rsidP="00733C33">
      <w:pPr>
        <w:jc w:val="both"/>
        <w:rPr>
          <w:sz w:val="24"/>
          <w:szCs w:val="24"/>
          <w:u w:val="single"/>
        </w:rPr>
      </w:pPr>
      <w:r>
        <w:rPr>
          <w:b/>
          <w:sz w:val="24"/>
          <w:szCs w:val="24"/>
        </w:rPr>
        <w:t>Давыдова Е.В.</w:t>
      </w:r>
      <w:r>
        <w:rPr>
          <w:sz w:val="24"/>
          <w:szCs w:val="24"/>
        </w:rPr>
        <w:t xml:space="preserve"> доложила: </w:t>
      </w:r>
    </w:p>
    <w:p w:rsidR="00733C33" w:rsidRDefault="00733C33" w:rsidP="00733C33">
      <w:pPr>
        <w:pStyle w:val="af"/>
        <w:shd w:val="clear" w:color="auto" w:fill="FFFFFF"/>
        <w:spacing w:before="0" w:beforeAutospacing="0" w:after="0" w:afterAutospacing="0" w:line="276" w:lineRule="auto"/>
        <w:ind w:firstLine="567"/>
        <w:jc w:val="both"/>
        <w:rPr>
          <w:color w:val="000000"/>
        </w:rPr>
      </w:pPr>
      <w:r>
        <w:rPr>
          <w:color w:val="000000"/>
        </w:rPr>
        <w:t>Достижение положительных результатов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 Такой подход включает в себя учебную и внеурочную деятельность, работу с родителями, информационное и материально-техническое обеспечение.  </w:t>
      </w:r>
    </w:p>
    <w:p w:rsidR="00733C33" w:rsidRDefault="00733C33" w:rsidP="00733C33">
      <w:pPr>
        <w:pStyle w:val="af"/>
        <w:shd w:val="clear" w:color="auto" w:fill="FFFFFF"/>
        <w:spacing w:before="0" w:beforeAutospacing="0" w:after="0" w:afterAutospacing="0" w:line="276" w:lineRule="auto"/>
        <w:ind w:firstLine="567"/>
        <w:jc w:val="both"/>
      </w:pPr>
      <w:r>
        <w:rPr>
          <w:color w:val="000000"/>
        </w:rPr>
        <w:t>Учебный процесс включает:</w:t>
      </w:r>
    </w:p>
    <w:p w:rsidR="00733C33" w:rsidRDefault="00733C33" w:rsidP="00733C33">
      <w:pPr>
        <w:pStyle w:val="af"/>
        <w:shd w:val="clear" w:color="auto" w:fill="FFFFFF"/>
        <w:spacing w:before="0" w:beforeAutospacing="0" w:after="0" w:afterAutospacing="0" w:line="276" w:lineRule="auto"/>
        <w:jc w:val="both"/>
      </w:pPr>
      <w:r>
        <w:rPr>
          <w:color w:val="000000"/>
        </w:rPr>
        <w:t>-   проведение занятий и бесед с обучающимися в рамках программы по ОБЖ.</w:t>
      </w:r>
      <w:r>
        <w:t xml:space="preserve"> (в апреле-мае, в образовательных учреждениях, прошла операция «Велосипед» по профилактике детского-дорожно-транспортного травматизма связанные с использование вело-мото-техники);</w:t>
      </w:r>
    </w:p>
    <w:p w:rsidR="00733C33" w:rsidRDefault="00733C33" w:rsidP="00733C33">
      <w:pPr>
        <w:pStyle w:val="af"/>
        <w:shd w:val="clear" w:color="auto" w:fill="FFFFFF"/>
        <w:spacing w:before="0" w:beforeAutospacing="0" w:after="0" w:afterAutospacing="0" w:line="276" w:lineRule="auto"/>
        <w:jc w:val="both"/>
        <w:rPr>
          <w:color w:val="000000"/>
        </w:rPr>
      </w:pPr>
      <w:r>
        <w:t xml:space="preserve"> </w:t>
      </w:r>
      <w:r>
        <w:rPr>
          <w:color w:val="000000"/>
        </w:rPr>
        <w:t>-  показ учебных видеофильмов, кинофрагментов, использование учебных компьютерных программ (</w:t>
      </w:r>
      <w:r>
        <w:t>«Безопасное поведение на улице</w:t>
      </w:r>
      <w:r>
        <w:rPr>
          <w:color w:val="000000"/>
        </w:rPr>
        <w:t>», «Азбука безопасности», «Нарушение и наказание»);</w:t>
      </w:r>
    </w:p>
    <w:p w:rsidR="00733C33" w:rsidRDefault="00733C33" w:rsidP="00733C33">
      <w:pPr>
        <w:pStyle w:val="af"/>
        <w:spacing w:before="0" w:beforeAutospacing="0" w:after="0" w:afterAutospacing="0" w:line="276" w:lineRule="auto"/>
        <w:jc w:val="both"/>
      </w:pPr>
      <w:r>
        <w:rPr>
          <w:color w:val="000000"/>
        </w:rPr>
        <w:t xml:space="preserve">- </w:t>
      </w:r>
      <w:r>
        <w:t>в дошкольных образовательных организациях организован просмотр мультфильмов «Детям о правилах дорожного движения», проведены практические тренировки, с привлечением отряда ЮИД: «Знай и соблюдай правила дорожного движения»;</w:t>
      </w:r>
    </w:p>
    <w:p w:rsidR="00733C33" w:rsidRDefault="00733C33" w:rsidP="00733C33">
      <w:pPr>
        <w:pStyle w:val="af"/>
        <w:spacing w:before="0" w:beforeAutospacing="0" w:after="0" w:afterAutospacing="0" w:line="276" w:lineRule="auto"/>
        <w:jc w:val="both"/>
      </w:pPr>
      <w:r>
        <w:t>- беседы по профилактике ПДД «Где можно играть», «Пешеходы и автомобили», дидактические, сюжетно-ролевые игры, чтение художественной литературы по тематике безопасного поведения на дорогах города;</w:t>
      </w:r>
    </w:p>
    <w:p w:rsidR="00733C33" w:rsidRDefault="00733C33" w:rsidP="00733C33">
      <w:pPr>
        <w:pStyle w:val="af"/>
        <w:shd w:val="clear" w:color="auto" w:fill="FFFFFF"/>
        <w:spacing w:before="0" w:beforeAutospacing="0" w:after="0" w:afterAutospacing="0" w:line="276" w:lineRule="auto"/>
        <w:ind w:firstLine="567"/>
      </w:pPr>
      <w:r>
        <w:rPr>
          <w:color w:val="000000"/>
        </w:rPr>
        <w:t>Внеурочная деятельность включает проведение различных мероприятий, таких как:</w:t>
      </w:r>
    </w:p>
    <w:p w:rsidR="00733C33" w:rsidRDefault="00733C33" w:rsidP="00733C33">
      <w:pPr>
        <w:pStyle w:val="af"/>
        <w:shd w:val="clear" w:color="auto" w:fill="FFFFFF"/>
        <w:spacing w:before="0" w:beforeAutospacing="0" w:after="0" w:afterAutospacing="0" w:line="276" w:lineRule="auto"/>
        <w:jc w:val="both"/>
      </w:pPr>
      <w:r>
        <w:rPr>
          <w:color w:val="000000"/>
        </w:rPr>
        <w:t>-  тематические классные часы (</w:t>
      </w:r>
      <w:r>
        <w:rPr>
          <w:rStyle w:val="FontStyle17"/>
          <w:rFonts w:eastAsia="Arial Unicode MS"/>
        </w:rPr>
        <w:t>в мае проведены классные часы на тему:</w:t>
      </w:r>
      <w:r>
        <w:t xml:space="preserve"> «Соблюдение правил дорожного движения в период летних каникул. Велосипед, самокат - безопасность на каникулах»);</w:t>
      </w:r>
    </w:p>
    <w:p w:rsidR="00733C33" w:rsidRDefault="00733C33" w:rsidP="00733C33">
      <w:pPr>
        <w:pStyle w:val="Style9"/>
        <w:widowControl/>
        <w:spacing w:line="276" w:lineRule="auto"/>
        <w:ind w:firstLine="0"/>
        <w:rPr>
          <w:rFonts w:ascii="Times New Roman" w:hAnsi="Times New Roman" w:cs="Times New Roman"/>
        </w:rPr>
      </w:pPr>
      <w:r>
        <w:rPr>
          <w:rFonts w:ascii="Times New Roman" w:hAnsi="Times New Roman" w:cs="Times New Roman"/>
          <w:color w:val="000000"/>
        </w:rPr>
        <w:t>-  </w:t>
      </w:r>
      <w:r>
        <w:rPr>
          <w:rFonts w:ascii="Times New Roman" w:hAnsi="Times New Roman" w:cs="Times New Roman"/>
        </w:rPr>
        <w:t>профилактическая информация, направленная на профилактику детского дорожно-транспортного травматизма «Профилактика детского дорожно-транспортного травматизма», размещена на официальных сайтах образовательных организаций, посредством классных групп, родительских групповых сообществ в мессенджерах. Родители были ознакомлены с информацией о правилах поведения на дорогах, о соблюдении ПДД «Правила поведения пешехода», «Ответственность за несоблюдение правил дорожного движения несовершеннолетними», «Правила поведения велосипедистов на дороге», охват 850 родителей;</w:t>
      </w:r>
    </w:p>
    <w:p w:rsidR="00733C33" w:rsidRDefault="00733C33" w:rsidP="00733C33">
      <w:pPr>
        <w:pStyle w:val="af"/>
        <w:shd w:val="clear" w:color="auto" w:fill="FFFFFF"/>
        <w:spacing w:before="0" w:beforeAutospacing="0" w:after="0" w:afterAutospacing="0" w:line="276" w:lineRule="auto"/>
        <w:jc w:val="both"/>
      </w:pPr>
      <w:r>
        <w:rPr>
          <w:color w:val="000000"/>
        </w:rPr>
        <w:t>-  участие в мероприятиях по Правилам дорожного движения, проводимых в ОУ (</w:t>
      </w:r>
      <w:r>
        <w:rPr>
          <w:bCs/>
        </w:rPr>
        <w:t>игра-викторина «С креслом безопасности нам не страшны дорожные опасности»);</w:t>
      </w:r>
    </w:p>
    <w:p w:rsidR="00733C33" w:rsidRDefault="00733C33" w:rsidP="00733C33">
      <w:pPr>
        <w:pStyle w:val="af"/>
        <w:shd w:val="clear" w:color="auto" w:fill="FFFFFF"/>
        <w:spacing w:before="0" w:beforeAutospacing="0" w:after="0" w:afterAutospacing="0" w:line="276" w:lineRule="auto"/>
        <w:jc w:val="both"/>
      </w:pPr>
      <w:r>
        <w:rPr>
          <w:color w:val="000000"/>
        </w:rPr>
        <w:t>-  участие в мероприятиях по безопасности дорожного движения, проводимых в рамках Всероссийской акции "Внимание - дети!";</w:t>
      </w:r>
    </w:p>
    <w:p w:rsidR="00733C33" w:rsidRDefault="00733C33" w:rsidP="00733C33">
      <w:pPr>
        <w:pStyle w:val="af"/>
        <w:shd w:val="clear" w:color="auto" w:fill="FFFFFF"/>
        <w:spacing w:before="0" w:beforeAutospacing="0" w:after="0" w:afterAutospacing="0" w:line="276" w:lineRule="auto"/>
        <w:jc w:val="both"/>
      </w:pPr>
      <w:r>
        <w:rPr>
          <w:color w:val="000000"/>
        </w:rPr>
        <w:t>-   проведение бесед с учащимися-нарушителями Правил дорожного движения;</w:t>
      </w:r>
    </w:p>
    <w:p w:rsidR="00733C33" w:rsidRDefault="00733C33" w:rsidP="00733C33">
      <w:pPr>
        <w:pStyle w:val="af"/>
        <w:shd w:val="clear" w:color="auto" w:fill="FFFFFF"/>
        <w:spacing w:before="0" w:beforeAutospacing="0" w:after="0" w:afterAutospacing="0" w:line="276" w:lineRule="auto"/>
        <w:jc w:val="both"/>
      </w:pPr>
      <w:r>
        <w:rPr>
          <w:color w:val="000000"/>
        </w:rPr>
        <w:t>-   работа отряда юных инспекторов движения.</w:t>
      </w:r>
    </w:p>
    <w:p w:rsidR="00733C33" w:rsidRDefault="00733C33" w:rsidP="00733C33">
      <w:pPr>
        <w:pStyle w:val="af"/>
        <w:spacing w:before="0" w:beforeAutospacing="0" w:after="0" w:afterAutospacing="0" w:line="276" w:lineRule="auto"/>
        <w:ind w:firstLine="708"/>
        <w:jc w:val="both"/>
      </w:pPr>
      <w:r>
        <w:t>В рамках информационно-пропагандистской деятельности члены школьного отряда ЮИД принимают активное участие в акциях, распространяют среди обучающихся и их родителей буклеты и памятки по ПДД, проводят Минутки безопасности для обучающихся начальных классов «Грамотный пешеход», помогают младшим школьникам в составлении безопасного маршрута движения учащихся в школу. В апреле проведена Акция «Светоотражающая ленточка».</w:t>
      </w:r>
    </w:p>
    <w:p w:rsidR="00733C33" w:rsidRDefault="00733C33" w:rsidP="00733C33">
      <w:pPr>
        <w:spacing w:line="276" w:lineRule="auto"/>
        <w:ind w:firstLine="708"/>
        <w:jc w:val="both"/>
        <w:rPr>
          <w:sz w:val="24"/>
          <w:szCs w:val="24"/>
        </w:rPr>
      </w:pPr>
      <w:r>
        <w:rPr>
          <w:sz w:val="24"/>
          <w:szCs w:val="24"/>
        </w:rPr>
        <w:t xml:space="preserve">Весенне-летний период характерен рост рисков детского травматизма на дорогах. Подвижные игры с мячом, использование детских самокатов и велосипедов, увеличение активности движения – все эти факторы значительно увеличивают опасность травматизма и гибели детей на дорогах. Поэтому в этом направлении у нас еще очень много работы. Но благодаря систематической профилактической работе по предотвращению дорожно-транспортного травматизма случая ДТП с участием наших воспитанников сведены до минимума, что является главным показателем. </w:t>
      </w:r>
    </w:p>
    <w:p w:rsidR="00733C33" w:rsidRDefault="00733C33" w:rsidP="00733C33">
      <w:pPr>
        <w:spacing w:line="276" w:lineRule="auto"/>
        <w:jc w:val="both"/>
        <w:rPr>
          <w:color w:val="FF0000"/>
          <w:sz w:val="24"/>
          <w:szCs w:val="24"/>
        </w:rPr>
      </w:pPr>
    </w:p>
    <w:p w:rsidR="00733C33" w:rsidRDefault="00733C33" w:rsidP="00733C33">
      <w:pPr>
        <w:jc w:val="both"/>
        <w:rPr>
          <w:sz w:val="24"/>
          <w:szCs w:val="24"/>
        </w:rPr>
      </w:pPr>
      <w:r>
        <w:rPr>
          <w:b/>
          <w:sz w:val="24"/>
          <w:szCs w:val="24"/>
        </w:rPr>
        <w:t>Решили</w:t>
      </w:r>
      <w:r>
        <w:rPr>
          <w:sz w:val="24"/>
          <w:szCs w:val="24"/>
        </w:rPr>
        <w:t xml:space="preserve">: </w:t>
      </w:r>
    </w:p>
    <w:p w:rsidR="00733C33" w:rsidRDefault="00733C33" w:rsidP="00733C33">
      <w:pPr>
        <w:pBdr>
          <w:bottom w:val="single" w:sz="12" w:space="1" w:color="auto"/>
        </w:pBdr>
        <w:jc w:val="both"/>
        <w:rPr>
          <w:sz w:val="24"/>
          <w:szCs w:val="24"/>
        </w:rPr>
      </w:pPr>
      <w:r>
        <w:rPr>
          <w:sz w:val="24"/>
          <w:szCs w:val="24"/>
        </w:rPr>
        <w:t xml:space="preserve">2.1.Принять информацию к сведению. </w:t>
      </w:r>
    </w:p>
    <w:p w:rsidR="003D3BE7" w:rsidRPr="0099447E" w:rsidRDefault="003D3BE7" w:rsidP="00733C33">
      <w:pPr>
        <w:pBdr>
          <w:bottom w:val="single" w:sz="12" w:space="1" w:color="auto"/>
        </w:pBdr>
        <w:jc w:val="both"/>
        <w:rPr>
          <w:sz w:val="24"/>
          <w:szCs w:val="24"/>
        </w:rPr>
      </w:pPr>
      <w:r w:rsidRPr="0099447E">
        <w:rPr>
          <w:sz w:val="24"/>
          <w:szCs w:val="24"/>
        </w:rPr>
        <w:t xml:space="preserve">2.2. </w:t>
      </w:r>
      <w:r w:rsidRPr="0099447E">
        <w:rPr>
          <w:b/>
          <w:sz w:val="24"/>
          <w:szCs w:val="24"/>
        </w:rPr>
        <w:t>МО МВД России «</w:t>
      </w:r>
      <w:proofErr w:type="spellStart"/>
      <w:r w:rsidRPr="0099447E">
        <w:rPr>
          <w:b/>
          <w:sz w:val="24"/>
          <w:szCs w:val="24"/>
        </w:rPr>
        <w:t>Сухиничский</w:t>
      </w:r>
      <w:proofErr w:type="spellEnd"/>
      <w:r w:rsidRPr="0099447E">
        <w:rPr>
          <w:b/>
          <w:sz w:val="24"/>
          <w:szCs w:val="24"/>
        </w:rPr>
        <w:t xml:space="preserve">» (Коробов А.В.) </w:t>
      </w:r>
      <w:r w:rsidR="0099447E" w:rsidRPr="0099447E">
        <w:rPr>
          <w:sz w:val="24"/>
          <w:szCs w:val="24"/>
        </w:rPr>
        <w:t xml:space="preserve">подготовить и направить </w:t>
      </w:r>
      <w:r w:rsidR="0099447E" w:rsidRPr="0099447E">
        <w:rPr>
          <w:sz w:val="24"/>
          <w:szCs w:val="24"/>
        </w:rPr>
        <w:t>для  опубликования</w:t>
      </w:r>
      <w:r w:rsidR="0099447E" w:rsidRPr="0099447E">
        <w:rPr>
          <w:sz w:val="24"/>
          <w:szCs w:val="24"/>
        </w:rPr>
        <w:t xml:space="preserve"> </w:t>
      </w:r>
      <w:r w:rsidR="00C80CDC" w:rsidRPr="0099447E">
        <w:rPr>
          <w:sz w:val="24"/>
          <w:szCs w:val="24"/>
        </w:rPr>
        <w:t>в редакцию газеты «Думиничские вести»</w:t>
      </w:r>
      <w:r w:rsidR="0099447E" w:rsidRPr="0099447E">
        <w:rPr>
          <w:sz w:val="24"/>
          <w:szCs w:val="24"/>
        </w:rPr>
        <w:t xml:space="preserve"> </w:t>
      </w:r>
      <w:r w:rsidR="00C80CDC" w:rsidRPr="0099447E">
        <w:rPr>
          <w:sz w:val="24"/>
          <w:szCs w:val="24"/>
        </w:rPr>
        <w:t>информационный</w:t>
      </w:r>
      <w:r w:rsidRPr="0099447E">
        <w:rPr>
          <w:sz w:val="24"/>
          <w:szCs w:val="24"/>
        </w:rPr>
        <w:t xml:space="preserve"> материал на тему «Юные мотоциклисты»</w:t>
      </w:r>
      <w:proofErr w:type="gramStart"/>
      <w:r w:rsidR="00C80CDC" w:rsidRPr="0099447E">
        <w:rPr>
          <w:sz w:val="24"/>
          <w:szCs w:val="24"/>
        </w:rPr>
        <w:t>.</w:t>
      </w:r>
      <w:proofErr w:type="gramEnd"/>
      <w:r w:rsidR="0099447E" w:rsidRPr="0099447E">
        <w:rPr>
          <w:sz w:val="24"/>
          <w:szCs w:val="24"/>
        </w:rPr>
        <w:t xml:space="preserve"> </w:t>
      </w:r>
      <w:proofErr w:type="gramStart"/>
      <w:r w:rsidR="0099447E" w:rsidRPr="0099447E">
        <w:rPr>
          <w:sz w:val="24"/>
          <w:szCs w:val="24"/>
        </w:rPr>
        <w:t>Разместить</w:t>
      </w:r>
      <w:proofErr w:type="gramEnd"/>
      <w:r w:rsidR="0099447E" w:rsidRPr="0099447E">
        <w:rPr>
          <w:sz w:val="24"/>
          <w:szCs w:val="24"/>
        </w:rPr>
        <w:t xml:space="preserve"> указанную информацию </w:t>
      </w:r>
      <w:r w:rsidR="0099447E" w:rsidRPr="0099447E">
        <w:rPr>
          <w:sz w:val="24"/>
          <w:szCs w:val="24"/>
        </w:rPr>
        <w:t>на сайт</w:t>
      </w:r>
      <w:r w:rsidR="0099447E" w:rsidRPr="0099447E">
        <w:rPr>
          <w:sz w:val="24"/>
          <w:szCs w:val="24"/>
        </w:rPr>
        <w:t>е МР «Думиничский район»</w:t>
      </w:r>
      <w:r w:rsidR="0099447E" w:rsidRPr="0099447E">
        <w:rPr>
          <w:sz w:val="24"/>
          <w:szCs w:val="24"/>
        </w:rPr>
        <w:t xml:space="preserve"> и </w:t>
      </w:r>
      <w:r w:rsidR="0099447E" w:rsidRPr="0099447E">
        <w:rPr>
          <w:sz w:val="24"/>
          <w:szCs w:val="24"/>
        </w:rPr>
        <w:t xml:space="preserve">в </w:t>
      </w:r>
      <w:proofErr w:type="spellStart"/>
      <w:r w:rsidR="0099447E" w:rsidRPr="0099447E">
        <w:rPr>
          <w:sz w:val="24"/>
          <w:szCs w:val="24"/>
        </w:rPr>
        <w:t>соцсетях</w:t>
      </w:r>
      <w:proofErr w:type="spellEnd"/>
      <w:r w:rsidR="0099447E" w:rsidRPr="0099447E">
        <w:rPr>
          <w:sz w:val="24"/>
          <w:szCs w:val="24"/>
        </w:rPr>
        <w:t>.</w:t>
      </w:r>
    </w:p>
    <w:p w:rsidR="003D3BE7" w:rsidRDefault="003D3BE7" w:rsidP="00733C33">
      <w:pPr>
        <w:pBdr>
          <w:bottom w:val="single" w:sz="12" w:space="1" w:color="auto"/>
        </w:pBdr>
        <w:jc w:val="both"/>
        <w:rPr>
          <w:sz w:val="24"/>
          <w:szCs w:val="24"/>
        </w:rPr>
      </w:pPr>
    </w:p>
    <w:p w:rsidR="00733C33" w:rsidRDefault="00733C33" w:rsidP="00733C33">
      <w:pPr>
        <w:ind w:left="142" w:hanging="142"/>
        <w:jc w:val="both"/>
        <w:rPr>
          <w:sz w:val="24"/>
          <w:szCs w:val="24"/>
          <w:u w:val="single"/>
        </w:rPr>
      </w:pPr>
      <w:r>
        <w:rPr>
          <w:b/>
          <w:sz w:val="24"/>
          <w:szCs w:val="24"/>
        </w:rPr>
        <w:t>3. Вопрос:</w:t>
      </w:r>
      <w:r>
        <w:t xml:space="preserve"> </w:t>
      </w:r>
      <w:r>
        <w:rPr>
          <w:sz w:val="24"/>
          <w:szCs w:val="24"/>
          <w:u w:val="single"/>
        </w:rPr>
        <w:t>О ходе выполнения поручения Президента РФ от 20.02.2015г.№Пр-287 по обустройству пешеходных переходов в соответствии с новыми национальными стандартами (установка дорожных знаков и нанесение дорожной разметки на пешеходных переходах в бело- желтом исполнении).</w:t>
      </w:r>
    </w:p>
    <w:p w:rsidR="00733C33" w:rsidRDefault="00733C33" w:rsidP="00733C33">
      <w:pPr>
        <w:ind w:left="142" w:hanging="142"/>
        <w:jc w:val="both"/>
        <w:rPr>
          <w:color w:val="FF0000"/>
          <w:sz w:val="24"/>
          <w:szCs w:val="24"/>
          <w:u w:val="single"/>
        </w:rPr>
      </w:pPr>
    </w:p>
    <w:p w:rsidR="00733C33" w:rsidRDefault="00733C33" w:rsidP="00733C33">
      <w:pPr>
        <w:jc w:val="both"/>
        <w:rPr>
          <w:sz w:val="26"/>
          <w:szCs w:val="26"/>
        </w:rPr>
      </w:pPr>
      <w:r>
        <w:rPr>
          <w:b/>
          <w:sz w:val="24"/>
          <w:szCs w:val="24"/>
        </w:rPr>
        <w:t>Моисеев Г.В.</w:t>
      </w:r>
      <w:r>
        <w:rPr>
          <w:sz w:val="24"/>
          <w:szCs w:val="24"/>
        </w:rPr>
        <w:t xml:space="preserve"> доложил, что </w:t>
      </w:r>
      <w:r>
        <w:rPr>
          <w:sz w:val="24"/>
          <w:szCs w:val="24"/>
          <w:shd w:val="clear" w:color="auto" w:fill="FFFFFF"/>
        </w:rPr>
        <w:t>по обустройству пешеходных переходов в соответствии с новыми национальными стандартами информируем, что на территории городского поселения установлены дорожные знаки, также выполнено нанесение дорожной разметки на пешеходных переходах в бело-желтом исполнении в районе СОШ № 1, СОШ № 3, школы искусств, перекресток ЦМБ № 5.</w:t>
      </w:r>
    </w:p>
    <w:p w:rsidR="00733C33" w:rsidRDefault="00733C33" w:rsidP="00733C33">
      <w:pPr>
        <w:ind w:left="142" w:hanging="142"/>
        <w:jc w:val="both"/>
        <w:rPr>
          <w:color w:val="FF0000"/>
          <w:sz w:val="24"/>
          <w:szCs w:val="24"/>
          <w:u w:val="single"/>
        </w:rPr>
      </w:pPr>
    </w:p>
    <w:p w:rsidR="00733C33" w:rsidRDefault="00733C33" w:rsidP="00733C33">
      <w:pPr>
        <w:pStyle w:val="af"/>
        <w:shd w:val="clear" w:color="auto" w:fill="FFFFFF"/>
        <w:spacing w:before="0" w:beforeAutospacing="0" w:after="0" w:afterAutospacing="0"/>
        <w:jc w:val="both"/>
        <w:textAlignment w:val="baseline"/>
        <w:rPr>
          <w:rStyle w:val="ae"/>
          <w:sz w:val="26"/>
          <w:szCs w:val="26"/>
          <w:bdr w:val="none" w:sz="0" w:space="0" w:color="auto" w:frame="1"/>
        </w:rPr>
      </w:pPr>
      <w:r>
        <w:rPr>
          <w:b/>
        </w:rPr>
        <w:t>Вендиков В</w:t>
      </w:r>
      <w:r>
        <w:rPr>
          <w:b/>
          <w:shd w:val="clear" w:color="auto" w:fill="FFFFFF"/>
        </w:rPr>
        <w:t>.С.</w:t>
      </w:r>
      <w:r>
        <w:rPr>
          <w:shd w:val="clear" w:color="auto" w:fill="FFFFFF"/>
        </w:rPr>
        <w:t xml:space="preserve"> доложил, что </w:t>
      </w:r>
      <w:r>
        <w:rPr>
          <w:bCs/>
          <w:shd w:val="clear" w:color="auto" w:fill="FFFFFF"/>
        </w:rPr>
        <w:t>пешеходные переходы, расположенные вдоль территории образовательных организаций п. Новый (МКОУ «Паликская СОШ №1») и с. Хотьково (МКОУ «</w:t>
      </w:r>
      <w:proofErr w:type="spellStart"/>
      <w:r>
        <w:rPr>
          <w:bCs/>
          <w:shd w:val="clear" w:color="auto" w:fill="FFFFFF"/>
        </w:rPr>
        <w:t>Хотьковская</w:t>
      </w:r>
      <w:proofErr w:type="spellEnd"/>
      <w:r>
        <w:rPr>
          <w:bCs/>
          <w:shd w:val="clear" w:color="auto" w:fill="FFFFFF"/>
        </w:rPr>
        <w:t xml:space="preserve"> СОШ»), недостатков не имеют.</w:t>
      </w:r>
    </w:p>
    <w:p w:rsidR="00733C33" w:rsidRDefault="00733C33" w:rsidP="00733C33">
      <w:pPr>
        <w:jc w:val="both"/>
        <w:rPr>
          <w:color w:val="FF0000"/>
          <w:sz w:val="24"/>
          <w:szCs w:val="24"/>
        </w:rPr>
      </w:pPr>
    </w:p>
    <w:p w:rsidR="00733C33" w:rsidRDefault="00733C33" w:rsidP="00733C33">
      <w:pPr>
        <w:jc w:val="both"/>
        <w:rPr>
          <w:b/>
          <w:color w:val="FF0000"/>
          <w:sz w:val="24"/>
          <w:szCs w:val="24"/>
        </w:rPr>
      </w:pPr>
    </w:p>
    <w:p w:rsidR="00733C33" w:rsidRDefault="00733C33" w:rsidP="00733C33">
      <w:pPr>
        <w:jc w:val="both"/>
        <w:rPr>
          <w:sz w:val="24"/>
          <w:szCs w:val="24"/>
        </w:rPr>
      </w:pPr>
      <w:r>
        <w:rPr>
          <w:b/>
          <w:sz w:val="24"/>
          <w:szCs w:val="24"/>
        </w:rPr>
        <w:t>Решили</w:t>
      </w:r>
      <w:r>
        <w:rPr>
          <w:sz w:val="24"/>
          <w:szCs w:val="24"/>
        </w:rPr>
        <w:t xml:space="preserve">: </w:t>
      </w:r>
    </w:p>
    <w:p w:rsidR="00733C33" w:rsidRDefault="00733C33" w:rsidP="00733C33">
      <w:pPr>
        <w:jc w:val="both"/>
        <w:rPr>
          <w:sz w:val="24"/>
          <w:szCs w:val="24"/>
        </w:rPr>
      </w:pPr>
      <w:r>
        <w:rPr>
          <w:sz w:val="24"/>
          <w:szCs w:val="24"/>
        </w:rPr>
        <w:t>3.1. Информацию принять к сведению.</w:t>
      </w:r>
    </w:p>
    <w:p w:rsidR="00733C33" w:rsidRDefault="00733C33" w:rsidP="00733C33">
      <w:pPr>
        <w:jc w:val="both"/>
        <w:rPr>
          <w:i/>
          <w:color w:val="FF0000"/>
          <w:sz w:val="24"/>
          <w:szCs w:val="24"/>
        </w:rPr>
      </w:pPr>
    </w:p>
    <w:p w:rsidR="00733C33" w:rsidRDefault="00733C33" w:rsidP="00733C33">
      <w:pPr>
        <w:jc w:val="both"/>
        <w:rPr>
          <w:sz w:val="24"/>
          <w:szCs w:val="24"/>
          <w:u w:val="single"/>
        </w:rPr>
      </w:pPr>
      <w:r>
        <w:rPr>
          <w:b/>
          <w:sz w:val="24"/>
          <w:szCs w:val="24"/>
        </w:rPr>
        <w:t>4.</w:t>
      </w:r>
      <w:r>
        <w:rPr>
          <w:sz w:val="24"/>
          <w:szCs w:val="24"/>
        </w:rPr>
        <w:t xml:space="preserve"> </w:t>
      </w:r>
      <w:r>
        <w:rPr>
          <w:b/>
          <w:sz w:val="24"/>
          <w:szCs w:val="24"/>
        </w:rPr>
        <w:t>Вопрос:</w:t>
      </w:r>
      <w:r>
        <w:rPr>
          <w:sz w:val="24"/>
          <w:szCs w:val="24"/>
        </w:rPr>
        <w:t xml:space="preserve"> </w:t>
      </w:r>
      <w:r>
        <w:rPr>
          <w:sz w:val="24"/>
          <w:szCs w:val="24"/>
          <w:u w:val="single"/>
        </w:rPr>
        <w:t>О ходе исполнения решения комиссии по обеспечению безопасности дорожного движения при администрации МР «Думиничский район» №1.</w:t>
      </w:r>
    </w:p>
    <w:p w:rsidR="00733C33" w:rsidRDefault="00733C33" w:rsidP="00733C33">
      <w:pPr>
        <w:jc w:val="both"/>
        <w:rPr>
          <w:sz w:val="24"/>
          <w:szCs w:val="24"/>
          <w:u w:val="single"/>
        </w:rPr>
      </w:pPr>
    </w:p>
    <w:p w:rsidR="00733C33" w:rsidRDefault="00733C33" w:rsidP="00733C33">
      <w:pPr>
        <w:pStyle w:val="21"/>
        <w:spacing w:line="240" w:lineRule="auto"/>
        <w:ind w:right="284"/>
        <w:jc w:val="both"/>
        <w:outlineLvl w:val="0"/>
        <w:rPr>
          <w:rFonts w:ascii="Times New Roman" w:hAnsi="Times New Roman"/>
          <w:b/>
        </w:rPr>
      </w:pPr>
      <w:r>
        <w:rPr>
          <w:rFonts w:ascii="Times New Roman" w:hAnsi="Times New Roman"/>
          <w:b/>
          <w:szCs w:val="24"/>
        </w:rPr>
        <w:t>Моисеев Г.В</w:t>
      </w:r>
      <w:r w:rsidR="0099447E">
        <w:rPr>
          <w:rFonts w:ascii="Times New Roman" w:hAnsi="Times New Roman"/>
          <w:b/>
          <w:szCs w:val="24"/>
        </w:rPr>
        <w:t>.</w:t>
      </w:r>
      <w:r>
        <w:rPr>
          <w:rFonts w:ascii="Times New Roman" w:hAnsi="Times New Roman"/>
          <w:b/>
          <w:szCs w:val="24"/>
        </w:rPr>
        <w:t xml:space="preserve"> сообщил</w:t>
      </w:r>
      <w:r>
        <w:rPr>
          <w:rFonts w:ascii="Times New Roman" w:hAnsi="Times New Roman"/>
          <w:b/>
        </w:rPr>
        <w:t>:</w:t>
      </w:r>
    </w:p>
    <w:p w:rsidR="00733C33" w:rsidRDefault="00733C33" w:rsidP="00733C33">
      <w:pPr>
        <w:ind w:firstLine="708"/>
        <w:jc w:val="both"/>
        <w:rPr>
          <w:sz w:val="24"/>
          <w:szCs w:val="24"/>
        </w:rPr>
      </w:pPr>
      <w:r>
        <w:rPr>
          <w:b/>
          <w:sz w:val="24"/>
          <w:szCs w:val="24"/>
        </w:rPr>
        <w:t>По п. 3.2.</w:t>
      </w:r>
      <w:r>
        <w:rPr>
          <w:sz w:val="24"/>
          <w:szCs w:val="24"/>
        </w:rPr>
        <w:t xml:space="preserve"> информируем, что в указанные сроки (до 01.05.2024 г.) был произведён осмотр состояния муниципальных дорог и тротуаров городского поселения после зимы. Проведен ямочный ремонт по ул. Ленина, ул. Б. Пролетарская, пр. Мира. На автодороге в районе д. 84 по ул. Ленина восстановлена искусственная неровность. Выметен и убран песок с дорог и тротуаров. Обновлена дорожная разметка.</w:t>
      </w:r>
    </w:p>
    <w:p w:rsidR="00733C33" w:rsidRDefault="00733C33" w:rsidP="00733C33">
      <w:pPr>
        <w:ind w:firstLine="708"/>
        <w:jc w:val="both"/>
        <w:rPr>
          <w:sz w:val="24"/>
          <w:szCs w:val="24"/>
        </w:rPr>
      </w:pPr>
      <w:r>
        <w:rPr>
          <w:b/>
          <w:sz w:val="24"/>
          <w:szCs w:val="24"/>
        </w:rPr>
        <w:t>По п. 3.3.</w:t>
      </w:r>
      <w:r>
        <w:rPr>
          <w:sz w:val="24"/>
          <w:szCs w:val="24"/>
        </w:rPr>
        <w:t xml:space="preserve"> было рекомендовано проконтролировать выполнение работ за подрядчиком по установке ограждений по ул. Ленина в районе магазина Любимый. Информируем, что администрация городского поселения «Поселок Думиничи» не является заказчиком указанных работ.</w:t>
      </w:r>
    </w:p>
    <w:p w:rsidR="00733C33" w:rsidRDefault="00733C33" w:rsidP="00733C33">
      <w:pPr>
        <w:ind w:firstLine="708"/>
        <w:jc w:val="both"/>
        <w:rPr>
          <w:sz w:val="24"/>
          <w:szCs w:val="24"/>
        </w:rPr>
      </w:pPr>
      <w:r>
        <w:rPr>
          <w:b/>
          <w:sz w:val="24"/>
          <w:szCs w:val="24"/>
        </w:rPr>
        <w:t>По п. 3.4.</w:t>
      </w:r>
      <w:r>
        <w:rPr>
          <w:sz w:val="24"/>
          <w:szCs w:val="24"/>
        </w:rPr>
        <w:t xml:space="preserve"> администрации ГП «Поселок Думиничи совместно с МКУ «Управление строительства, ДЖКХ» и МУП «Благоустройство» было рекомендовано провести осмотр автодороги по ул. Б. Пролетарская в п. Думиничи, по результатам провести мероприятия по обустройству отвода сточных вод с поверхности дорожного покрытия. Информируем, что после осмотра были выполнены работы по отводу сточных вод на перекрестке областной дороги в сторону д. Поляки.</w:t>
      </w:r>
    </w:p>
    <w:p w:rsidR="00733C33" w:rsidRDefault="00733C33" w:rsidP="00733C33">
      <w:pPr>
        <w:ind w:firstLine="708"/>
        <w:jc w:val="both"/>
        <w:rPr>
          <w:sz w:val="24"/>
          <w:szCs w:val="24"/>
        </w:rPr>
      </w:pPr>
      <w:r>
        <w:rPr>
          <w:b/>
          <w:sz w:val="24"/>
          <w:szCs w:val="24"/>
        </w:rPr>
        <w:t>По п. 3.5.</w:t>
      </w:r>
      <w:r>
        <w:rPr>
          <w:sz w:val="24"/>
          <w:szCs w:val="24"/>
        </w:rPr>
        <w:t xml:space="preserve"> было рекомендовано провести работы по устройству водопропускной трубы под тротуаром в районе рыночной площади (палатка «</w:t>
      </w:r>
      <w:proofErr w:type="spellStart"/>
      <w:r>
        <w:rPr>
          <w:sz w:val="24"/>
          <w:szCs w:val="24"/>
        </w:rPr>
        <w:t>Шаурма</w:t>
      </w:r>
      <w:proofErr w:type="spellEnd"/>
      <w:r>
        <w:rPr>
          <w:sz w:val="24"/>
          <w:szCs w:val="24"/>
        </w:rPr>
        <w:t>»).  На сегодняшний день изготовлена проектно- сметная документация, но в связи с трудным финансовым положением провести вышеуказанные работы не предоставляется возможным.</w:t>
      </w:r>
    </w:p>
    <w:p w:rsidR="00733C33" w:rsidRDefault="00733C33" w:rsidP="00733C33">
      <w:pPr>
        <w:ind w:firstLine="708"/>
        <w:jc w:val="both"/>
        <w:rPr>
          <w:sz w:val="24"/>
          <w:szCs w:val="24"/>
        </w:rPr>
      </w:pPr>
      <w:r>
        <w:rPr>
          <w:b/>
          <w:sz w:val="24"/>
          <w:szCs w:val="24"/>
        </w:rPr>
        <w:t>По п. 5.3.</w:t>
      </w:r>
      <w:r>
        <w:rPr>
          <w:sz w:val="24"/>
          <w:szCs w:val="24"/>
        </w:rPr>
        <w:t xml:space="preserve"> о ходе исполнения решения комиссии по обеспечению безопасности дорожного движения</w:t>
      </w:r>
    </w:p>
    <w:p w:rsidR="00733C33" w:rsidRDefault="00733C33" w:rsidP="00733C33">
      <w:pPr>
        <w:jc w:val="both"/>
        <w:rPr>
          <w:sz w:val="24"/>
          <w:szCs w:val="24"/>
        </w:rPr>
      </w:pPr>
      <w:r>
        <w:rPr>
          <w:sz w:val="24"/>
          <w:szCs w:val="24"/>
        </w:rPr>
        <w:t>- по устройству дренажной системы по ул. Б. Пролетарская (в районе тротуара вдоль рыночной площади) информируем, что смета составлена, работы будут произведены при наличии денежных средств.</w:t>
      </w:r>
    </w:p>
    <w:p w:rsidR="00733C33" w:rsidRDefault="00733C33" w:rsidP="00733C33">
      <w:pPr>
        <w:jc w:val="both"/>
        <w:rPr>
          <w:sz w:val="24"/>
          <w:szCs w:val="24"/>
        </w:rPr>
      </w:pPr>
      <w:r>
        <w:rPr>
          <w:sz w:val="24"/>
          <w:szCs w:val="24"/>
        </w:rPr>
        <w:t>- по организации парковки для маломобильных групп населения у здания Сухиничского районного суда Калужской области сообщаю, что соо</w:t>
      </w:r>
      <w:r w:rsidR="002C75E5">
        <w:rPr>
          <w:sz w:val="24"/>
          <w:szCs w:val="24"/>
        </w:rPr>
        <w:t>тветствующий знак закуплен и установлен</w:t>
      </w:r>
      <w:r w:rsidR="00A72E59">
        <w:rPr>
          <w:sz w:val="24"/>
          <w:szCs w:val="24"/>
        </w:rPr>
        <w:t>,</w:t>
      </w:r>
      <w:r w:rsidR="002C75E5">
        <w:rPr>
          <w:sz w:val="24"/>
          <w:szCs w:val="24"/>
        </w:rPr>
        <w:t xml:space="preserve"> </w:t>
      </w:r>
      <w:r w:rsidR="00A72E59">
        <w:rPr>
          <w:sz w:val="24"/>
          <w:szCs w:val="24"/>
        </w:rPr>
        <w:t>в</w:t>
      </w:r>
      <w:r>
        <w:rPr>
          <w:sz w:val="24"/>
          <w:szCs w:val="24"/>
        </w:rPr>
        <w:t>несение изменений в проект организации дорожного движения будет произведен</w:t>
      </w:r>
      <w:r w:rsidR="00A72E59">
        <w:rPr>
          <w:sz w:val="24"/>
          <w:szCs w:val="24"/>
        </w:rPr>
        <w:t xml:space="preserve">. </w:t>
      </w:r>
    </w:p>
    <w:p w:rsidR="00A72E59" w:rsidRDefault="00A72E59" w:rsidP="00733C33">
      <w:pPr>
        <w:pStyle w:val="21"/>
        <w:spacing w:line="240" w:lineRule="auto"/>
        <w:ind w:right="284"/>
        <w:jc w:val="both"/>
        <w:outlineLvl w:val="0"/>
        <w:rPr>
          <w:rFonts w:ascii="Times New Roman" w:eastAsia="Times New Roman" w:hAnsi="Times New Roman"/>
          <w:b/>
          <w:kern w:val="0"/>
          <w:szCs w:val="24"/>
        </w:rPr>
      </w:pPr>
    </w:p>
    <w:p w:rsidR="00733C33" w:rsidRDefault="00733C33" w:rsidP="00733C33">
      <w:pPr>
        <w:pStyle w:val="21"/>
        <w:spacing w:line="240" w:lineRule="auto"/>
        <w:ind w:right="284"/>
        <w:jc w:val="both"/>
        <w:outlineLvl w:val="0"/>
        <w:rPr>
          <w:rFonts w:ascii="Times New Roman" w:eastAsia="Times New Roman" w:hAnsi="Times New Roman"/>
          <w:b/>
          <w:kern w:val="0"/>
          <w:szCs w:val="24"/>
        </w:rPr>
      </w:pPr>
      <w:r>
        <w:rPr>
          <w:rFonts w:ascii="Times New Roman" w:eastAsia="Times New Roman" w:hAnsi="Times New Roman"/>
          <w:b/>
          <w:kern w:val="0"/>
          <w:szCs w:val="24"/>
        </w:rPr>
        <w:t>Вендиков В.С, доложил:</w:t>
      </w:r>
    </w:p>
    <w:p w:rsidR="00733C33" w:rsidRDefault="00733C33" w:rsidP="00733C33">
      <w:pPr>
        <w:pStyle w:val="af"/>
        <w:shd w:val="clear" w:color="auto" w:fill="FFFFFF"/>
        <w:spacing w:before="0" w:beforeAutospacing="0" w:after="0" w:afterAutospacing="0"/>
        <w:ind w:firstLine="708"/>
        <w:jc w:val="both"/>
        <w:textAlignment w:val="baseline"/>
        <w:rPr>
          <w:bCs/>
        </w:rPr>
      </w:pPr>
      <w:r>
        <w:rPr>
          <w:b/>
          <w:bCs/>
        </w:rPr>
        <w:t xml:space="preserve">По </w:t>
      </w:r>
      <w:proofErr w:type="spellStart"/>
      <w:r>
        <w:rPr>
          <w:b/>
          <w:bCs/>
        </w:rPr>
        <w:t>п.п</w:t>
      </w:r>
      <w:proofErr w:type="spellEnd"/>
      <w:r>
        <w:rPr>
          <w:b/>
          <w:bCs/>
        </w:rPr>
        <w:t>. 3.6</w:t>
      </w:r>
      <w:r>
        <w:rPr>
          <w:bCs/>
        </w:rPr>
        <w:t xml:space="preserve"> МКУ «Управление строительства, ДЖКХ» совместно с Главами администраций сельских поселений произвести осмотр всех автомобильных дорог местного значения, составить план мероприятий по устранению выявленных недостатков, сообщаю: весенний смотр автодорог местного значения, совместно с Главами администраций сельских поселений, произведён, акты составлены, план мероприятий по устранению выявленных недостатков составлен и исполняется МУП «Благоустройство».</w:t>
      </w:r>
    </w:p>
    <w:p w:rsidR="00733C33" w:rsidRDefault="00733C33" w:rsidP="00733C33">
      <w:pPr>
        <w:pStyle w:val="af"/>
        <w:shd w:val="clear" w:color="auto" w:fill="FFFFFF"/>
        <w:spacing w:before="0" w:beforeAutospacing="0" w:after="0" w:afterAutospacing="0"/>
        <w:ind w:firstLine="708"/>
        <w:jc w:val="both"/>
        <w:textAlignment w:val="baseline"/>
        <w:rPr>
          <w:bCs/>
        </w:rPr>
      </w:pPr>
      <w:r>
        <w:rPr>
          <w:b/>
          <w:bCs/>
        </w:rPr>
        <w:t xml:space="preserve">По </w:t>
      </w:r>
      <w:proofErr w:type="spellStart"/>
      <w:r>
        <w:rPr>
          <w:b/>
          <w:bCs/>
        </w:rPr>
        <w:t>п.п</w:t>
      </w:r>
      <w:proofErr w:type="spellEnd"/>
      <w:r>
        <w:rPr>
          <w:b/>
          <w:bCs/>
        </w:rPr>
        <w:t>. 3.9</w:t>
      </w:r>
      <w:r>
        <w:rPr>
          <w:bCs/>
        </w:rPr>
        <w:t xml:space="preserve"> МКУ «Управление строительства, ДЖКХ» провести работы по очистке водопропускных труб на автодорогах местного значения, сообщаю:</w:t>
      </w:r>
    </w:p>
    <w:p w:rsidR="00733C33" w:rsidRPr="0099447E" w:rsidRDefault="00733C33" w:rsidP="00733C33">
      <w:pPr>
        <w:pStyle w:val="af"/>
        <w:shd w:val="clear" w:color="auto" w:fill="FFFFFF"/>
        <w:spacing w:before="0" w:beforeAutospacing="0" w:after="0" w:afterAutospacing="0"/>
        <w:jc w:val="both"/>
        <w:textAlignment w:val="baseline"/>
        <w:rPr>
          <w:bCs/>
        </w:rPr>
      </w:pPr>
      <w:r>
        <w:rPr>
          <w:bCs/>
        </w:rPr>
        <w:t>в рамках контракта на содержание дорог общего пользования местного значения МУП «</w:t>
      </w:r>
      <w:r w:rsidRPr="0099447E">
        <w:rPr>
          <w:bCs/>
        </w:rPr>
        <w:t>Благоустройство» провело работы по очистке водопропускных труб.</w:t>
      </w:r>
    </w:p>
    <w:p w:rsidR="001567B1" w:rsidRPr="0099447E" w:rsidRDefault="00EA475D" w:rsidP="0099447E">
      <w:pPr>
        <w:jc w:val="both"/>
        <w:rPr>
          <w:rFonts w:ascii="Tahoma" w:hAnsi="Tahoma" w:cs="Tahoma"/>
          <w:sz w:val="20"/>
          <w:szCs w:val="20"/>
        </w:rPr>
      </w:pPr>
      <w:r w:rsidRPr="0099447E">
        <w:rPr>
          <w:b/>
          <w:szCs w:val="24"/>
        </w:rPr>
        <w:tab/>
      </w:r>
      <w:r w:rsidR="00411462" w:rsidRPr="0099447E">
        <w:rPr>
          <w:b/>
          <w:bCs/>
          <w:sz w:val="24"/>
          <w:szCs w:val="24"/>
        </w:rPr>
        <w:t>Вендиков В.С.</w:t>
      </w:r>
      <w:r w:rsidR="00411462" w:rsidRPr="0099447E">
        <w:rPr>
          <w:bCs/>
          <w:sz w:val="24"/>
          <w:szCs w:val="24"/>
        </w:rPr>
        <w:t xml:space="preserve"> доложил, что</w:t>
      </w:r>
      <w:r w:rsidRPr="0099447E">
        <w:rPr>
          <w:bCs/>
          <w:sz w:val="24"/>
          <w:szCs w:val="24"/>
        </w:rPr>
        <w:t xml:space="preserve"> выполнена подсыпка дорог в д. </w:t>
      </w:r>
      <w:proofErr w:type="spellStart"/>
      <w:r w:rsidRPr="0099447E">
        <w:rPr>
          <w:bCs/>
          <w:sz w:val="24"/>
          <w:szCs w:val="24"/>
        </w:rPr>
        <w:t>Слободкке</w:t>
      </w:r>
      <w:proofErr w:type="spellEnd"/>
      <w:r w:rsidRPr="0099447E">
        <w:rPr>
          <w:bCs/>
          <w:sz w:val="24"/>
          <w:szCs w:val="24"/>
        </w:rPr>
        <w:t xml:space="preserve">, с. Брыни, </w:t>
      </w:r>
      <w:proofErr w:type="spellStart"/>
      <w:r w:rsidRPr="0099447E">
        <w:rPr>
          <w:bCs/>
          <w:sz w:val="24"/>
          <w:szCs w:val="24"/>
        </w:rPr>
        <w:t>д</w:t>
      </w:r>
      <w:proofErr w:type="gramStart"/>
      <w:r w:rsidRPr="0099447E">
        <w:rPr>
          <w:bCs/>
          <w:sz w:val="24"/>
          <w:szCs w:val="24"/>
        </w:rPr>
        <w:t>.Б</w:t>
      </w:r>
      <w:proofErr w:type="gramEnd"/>
      <w:r w:rsidRPr="0099447E">
        <w:rPr>
          <w:bCs/>
          <w:sz w:val="24"/>
          <w:szCs w:val="24"/>
        </w:rPr>
        <w:t>уде</w:t>
      </w:r>
      <w:proofErr w:type="spellEnd"/>
      <w:r w:rsidRPr="0099447E">
        <w:rPr>
          <w:bCs/>
          <w:sz w:val="24"/>
          <w:szCs w:val="24"/>
        </w:rPr>
        <w:t>, с. ПКЗ, д. Думиничи (ул. Лесная).</w:t>
      </w:r>
      <w:r w:rsidR="001567B1" w:rsidRPr="0099447E">
        <w:rPr>
          <w:bCs/>
          <w:sz w:val="24"/>
          <w:szCs w:val="24"/>
        </w:rPr>
        <w:t xml:space="preserve"> В июле запланированы работы в д. Маслове, д. </w:t>
      </w:r>
      <w:proofErr w:type="spellStart"/>
      <w:r w:rsidR="001567B1" w:rsidRPr="0099447E">
        <w:rPr>
          <w:bCs/>
          <w:sz w:val="24"/>
          <w:szCs w:val="24"/>
        </w:rPr>
        <w:t>Кочукове</w:t>
      </w:r>
      <w:proofErr w:type="spellEnd"/>
      <w:r w:rsidR="001567B1" w:rsidRPr="0099447E">
        <w:rPr>
          <w:bCs/>
          <w:sz w:val="24"/>
          <w:szCs w:val="24"/>
        </w:rPr>
        <w:t xml:space="preserve">, д. </w:t>
      </w:r>
      <w:proofErr w:type="spellStart"/>
      <w:r w:rsidR="001567B1" w:rsidRPr="0099447E">
        <w:rPr>
          <w:bCs/>
          <w:sz w:val="24"/>
          <w:szCs w:val="24"/>
        </w:rPr>
        <w:t>Гульцове</w:t>
      </w:r>
      <w:proofErr w:type="spellEnd"/>
      <w:r w:rsidR="001567B1" w:rsidRPr="0099447E">
        <w:rPr>
          <w:bCs/>
          <w:sz w:val="24"/>
          <w:szCs w:val="24"/>
        </w:rPr>
        <w:t xml:space="preserve"> и с. Бр</w:t>
      </w:r>
      <w:r w:rsidR="0099447E" w:rsidRPr="0099447E">
        <w:rPr>
          <w:bCs/>
          <w:sz w:val="24"/>
          <w:szCs w:val="24"/>
        </w:rPr>
        <w:t>ы</w:t>
      </w:r>
      <w:r w:rsidR="001567B1" w:rsidRPr="0099447E">
        <w:rPr>
          <w:bCs/>
          <w:sz w:val="24"/>
          <w:szCs w:val="24"/>
        </w:rPr>
        <w:t xml:space="preserve">нь (второй участок). </w:t>
      </w:r>
      <w:r w:rsidR="00411462" w:rsidRPr="0099447E">
        <w:rPr>
          <w:bCs/>
          <w:sz w:val="24"/>
          <w:szCs w:val="24"/>
        </w:rPr>
        <w:t xml:space="preserve">Также в 2024 году планируется </w:t>
      </w:r>
      <w:r w:rsidR="001567B1" w:rsidRPr="0099447E">
        <w:rPr>
          <w:bCs/>
          <w:sz w:val="24"/>
          <w:szCs w:val="24"/>
        </w:rPr>
        <w:t>ремонт участка автомобильной дороги по</w:t>
      </w:r>
      <w:r w:rsidR="0099447E" w:rsidRPr="0099447E">
        <w:rPr>
          <w:bCs/>
          <w:sz w:val="24"/>
          <w:szCs w:val="24"/>
        </w:rPr>
        <w:t xml:space="preserve"> д. </w:t>
      </w:r>
      <w:proofErr w:type="spellStart"/>
      <w:r w:rsidR="0099447E" w:rsidRPr="0099447E">
        <w:rPr>
          <w:bCs/>
          <w:sz w:val="24"/>
          <w:szCs w:val="24"/>
        </w:rPr>
        <w:t>Маслово</w:t>
      </w:r>
      <w:proofErr w:type="spellEnd"/>
      <w:r w:rsidR="0099447E" w:rsidRPr="0099447E">
        <w:rPr>
          <w:bCs/>
          <w:sz w:val="24"/>
          <w:szCs w:val="24"/>
        </w:rPr>
        <w:t xml:space="preserve"> Думиничского района</w:t>
      </w:r>
      <w:r w:rsidR="001567B1" w:rsidRPr="0099447E">
        <w:rPr>
          <w:bCs/>
          <w:sz w:val="24"/>
          <w:szCs w:val="24"/>
        </w:rPr>
        <w:t xml:space="preserve"> протяженностью 0,392 км и ремонт участка автомобильной дороги по ул. </w:t>
      </w:r>
      <w:proofErr w:type="gramStart"/>
      <w:r w:rsidR="001567B1" w:rsidRPr="0099447E">
        <w:rPr>
          <w:bCs/>
          <w:sz w:val="24"/>
          <w:szCs w:val="24"/>
        </w:rPr>
        <w:t>Новая</w:t>
      </w:r>
      <w:proofErr w:type="gramEnd"/>
      <w:r w:rsidR="001567B1" w:rsidRPr="0099447E">
        <w:rPr>
          <w:bCs/>
          <w:sz w:val="24"/>
          <w:szCs w:val="24"/>
        </w:rPr>
        <w:t xml:space="preserve"> </w:t>
      </w:r>
      <w:r w:rsidR="0099447E" w:rsidRPr="0099447E">
        <w:rPr>
          <w:bCs/>
          <w:sz w:val="24"/>
          <w:szCs w:val="24"/>
        </w:rPr>
        <w:t>д. Думиничи Думиничского района</w:t>
      </w:r>
      <w:r w:rsidR="001567B1" w:rsidRPr="0099447E">
        <w:rPr>
          <w:bCs/>
          <w:sz w:val="24"/>
          <w:szCs w:val="24"/>
        </w:rPr>
        <w:t xml:space="preserve"> протяженностью 0,788 км</w:t>
      </w:r>
      <w:r w:rsidR="00411462" w:rsidRPr="0099447E">
        <w:rPr>
          <w:bCs/>
          <w:sz w:val="24"/>
          <w:szCs w:val="24"/>
        </w:rPr>
        <w:t>.</w:t>
      </w:r>
    </w:p>
    <w:p w:rsidR="00733C33" w:rsidRPr="0099447E" w:rsidRDefault="00733C33" w:rsidP="00733C33">
      <w:pPr>
        <w:rPr>
          <w:sz w:val="24"/>
          <w:szCs w:val="24"/>
          <w:shd w:val="clear" w:color="auto" w:fill="FFFFFF"/>
        </w:rPr>
      </w:pPr>
    </w:p>
    <w:p w:rsidR="00733C33" w:rsidRDefault="00733C33" w:rsidP="00733C33">
      <w:pPr>
        <w:jc w:val="both"/>
        <w:rPr>
          <w:sz w:val="24"/>
          <w:szCs w:val="24"/>
        </w:rPr>
      </w:pPr>
      <w:r>
        <w:rPr>
          <w:b/>
          <w:sz w:val="24"/>
          <w:szCs w:val="24"/>
        </w:rPr>
        <w:t>Решили</w:t>
      </w:r>
      <w:r>
        <w:rPr>
          <w:sz w:val="24"/>
          <w:szCs w:val="24"/>
        </w:rPr>
        <w:t xml:space="preserve">: </w:t>
      </w:r>
    </w:p>
    <w:p w:rsidR="00616077" w:rsidRDefault="00616077" w:rsidP="00616077">
      <w:pPr>
        <w:jc w:val="both"/>
        <w:rPr>
          <w:sz w:val="24"/>
          <w:szCs w:val="24"/>
        </w:rPr>
      </w:pPr>
      <w:r>
        <w:rPr>
          <w:b/>
          <w:sz w:val="24"/>
          <w:szCs w:val="24"/>
        </w:rPr>
        <w:t>4.1.</w:t>
      </w:r>
      <w:r>
        <w:rPr>
          <w:sz w:val="24"/>
          <w:szCs w:val="24"/>
        </w:rPr>
        <w:t xml:space="preserve"> Принять информацию к сведению. </w:t>
      </w:r>
    </w:p>
    <w:p w:rsidR="0099447E" w:rsidRDefault="0099447E" w:rsidP="00733C33">
      <w:pPr>
        <w:jc w:val="both"/>
        <w:rPr>
          <w:sz w:val="24"/>
          <w:szCs w:val="24"/>
        </w:rPr>
      </w:pPr>
      <w:r w:rsidRPr="0099447E">
        <w:rPr>
          <w:b/>
          <w:sz w:val="24"/>
          <w:szCs w:val="24"/>
        </w:rPr>
        <w:t>4.2. Начальнику МКУ «Управление строительства, ДЖКХ» (Вендиков В.С.)</w:t>
      </w:r>
      <w:r>
        <w:rPr>
          <w:sz w:val="24"/>
          <w:szCs w:val="24"/>
        </w:rPr>
        <w:t xml:space="preserve"> систематически предоставлять для размещения </w:t>
      </w:r>
      <w:r w:rsidR="00762C1C">
        <w:rPr>
          <w:sz w:val="24"/>
          <w:szCs w:val="24"/>
        </w:rPr>
        <w:t xml:space="preserve">в районной газете «Думиничские вести», </w:t>
      </w:r>
      <w:r>
        <w:rPr>
          <w:sz w:val="24"/>
          <w:szCs w:val="24"/>
        </w:rPr>
        <w:t xml:space="preserve">на сайте района и в </w:t>
      </w:r>
      <w:proofErr w:type="spellStart"/>
      <w:r>
        <w:rPr>
          <w:sz w:val="24"/>
          <w:szCs w:val="24"/>
        </w:rPr>
        <w:t>соцсетях</w:t>
      </w:r>
      <w:proofErr w:type="spellEnd"/>
      <w:r>
        <w:rPr>
          <w:sz w:val="24"/>
          <w:szCs w:val="24"/>
        </w:rPr>
        <w:t xml:space="preserve"> информацию о проводимой работе по содержанию и ремонту автомобильных дорог местного значения.</w:t>
      </w:r>
    </w:p>
    <w:p w:rsidR="00762C1C" w:rsidRPr="00762C1C" w:rsidRDefault="00762C1C" w:rsidP="00733C33">
      <w:pPr>
        <w:jc w:val="both"/>
        <w:rPr>
          <w:sz w:val="24"/>
          <w:szCs w:val="24"/>
        </w:rPr>
      </w:pPr>
      <w:r w:rsidRPr="00762C1C">
        <w:rPr>
          <w:b/>
          <w:sz w:val="24"/>
          <w:szCs w:val="24"/>
        </w:rPr>
        <w:t>4.3.</w:t>
      </w:r>
      <w:r>
        <w:rPr>
          <w:sz w:val="24"/>
          <w:szCs w:val="24"/>
        </w:rPr>
        <w:t xml:space="preserve"> </w:t>
      </w:r>
      <w:r w:rsidRPr="0099447E">
        <w:rPr>
          <w:b/>
          <w:sz w:val="24"/>
          <w:szCs w:val="24"/>
        </w:rPr>
        <w:t>Начальнику МКУ «Управление строительства, ДЖКХ» (Вендиков В.С.)</w:t>
      </w:r>
      <w:r>
        <w:rPr>
          <w:b/>
          <w:sz w:val="24"/>
          <w:szCs w:val="24"/>
        </w:rPr>
        <w:t xml:space="preserve"> </w:t>
      </w:r>
      <w:r>
        <w:rPr>
          <w:sz w:val="24"/>
          <w:szCs w:val="24"/>
        </w:rPr>
        <w:t>подготовить (заказать в специализированной организации) схему расположения земельного участка на кадастровом плане территории по автодороге к кладбищу д. Семичастное, проходящей по полю, находящемуся в частной собственности, и направить её в администрацию МР «Думиничский район» для установления сервитута.</w:t>
      </w:r>
    </w:p>
    <w:p w:rsidR="0099447E" w:rsidRDefault="0099447E" w:rsidP="00733C33">
      <w:pPr>
        <w:jc w:val="both"/>
        <w:rPr>
          <w:sz w:val="24"/>
          <w:szCs w:val="24"/>
        </w:rPr>
      </w:pPr>
    </w:p>
    <w:p w:rsidR="00733C33" w:rsidRDefault="00733C33" w:rsidP="00733C33">
      <w:pPr>
        <w:jc w:val="both"/>
        <w:rPr>
          <w:b/>
          <w:bCs/>
          <w:sz w:val="24"/>
          <w:szCs w:val="24"/>
        </w:rPr>
      </w:pPr>
      <w:r>
        <w:rPr>
          <w:b/>
          <w:bCs/>
          <w:sz w:val="24"/>
          <w:szCs w:val="24"/>
        </w:rPr>
        <w:t>5. Вопрос: Разное</w:t>
      </w:r>
      <w:r w:rsidR="005D400B">
        <w:rPr>
          <w:b/>
          <w:bCs/>
          <w:sz w:val="24"/>
          <w:szCs w:val="24"/>
        </w:rPr>
        <w:t xml:space="preserve"> </w:t>
      </w:r>
      <w:r w:rsidR="005D400B" w:rsidRPr="005D400B">
        <w:rPr>
          <w:sz w:val="24"/>
          <w:szCs w:val="24"/>
        </w:rPr>
        <w:t xml:space="preserve">(Рассмотреть письмо </w:t>
      </w:r>
      <w:proofErr w:type="spellStart"/>
      <w:r w:rsidR="005D400B" w:rsidRPr="005D400B">
        <w:rPr>
          <w:sz w:val="24"/>
          <w:szCs w:val="24"/>
        </w:rPr>
        <w:t>вх</w:t>
      </w:r>
      <w:proofErr w:type="spellEnd"/>
      <w:r w:rsidR="005D400B" w:rsidRPr="005D400B">
        <w:rPr>
          <w:sz w:val="24"/>
          <w:szCs w:val="24"/>
        </w:rPr>
        <w:t>. № 02-11/2517-24 от 19.06.2024)</w:t>
      </w:r>
    </w:p>
    <w:p w:rsidR="00733C33" w:rsidRDefault="00733C33" w:rsidP="00733C33">
      <w:pPr>
        <w:pStyle w:val="21"/>
        <w:spacing w:line="240" w:lineRule="auto"/>
        <w:ind w:right="284"/>
        <w:jc w:val="both"/>
        <w:outlineLvl w:val="0"/>
        <w:rPr>
          <w:rFonts w:ascii="Times New Roman" w:eastAsia="Times New Roman" w:hAnsi="Times New Roman"/>
          <w:b/>
          <w:bCs/>
          <w:kern w:val="0"/>
          <w:szCs w:val="24"/>
        </w:rPr>
      </w:pPr>
      <w:r>
        <w:rPr>
          <w:rFonts w:ascii="Times New Roman" w:eastAsia="Times New Roman" w:hAnsi="Times New Roman"/>
          <w:b/>
          <w:bCs/>
          <w:kern w:val="0"/>
          <w:szCs w:val="24"/>
        </w:rPr>
        <w:t>Вендиков В.С, доложил:</w:t>
      </w:r>
    </w:p>
    <w:p w:rsidR="00733C33" w:rsidRDefault="00733C33" w:rsidP="00733C33">
      <w:pPr>
        <w:pStyle w:val="af"/>
        <w:shd w:val="clear" w:color="auto" w:fill="FFFFFF"/>
        <w:spacing w:before="0" w:beforeAutospacing="0" w:after="0" w:afterAutospacing="0"/>
        <w:jc w:val="both"/>
        <w:textAlignment w:val="baseline"/>
      </w:pPr>
      <w:r>
        <w:t>в рамках контракта на содержание дорог местного значения в 2023г был установлен дорожный знак 6.22 «</w:t>
      </w:r>
      <w:proofErr w:type="spellStart"/>
      <w:r>
        <w:t>Фотовидеофиксация</w:t>
      </w:r>
      <w:proofErr w:type="spellEnd"/>
      <w:r>
        <w:t>» на местной дороге при въезде в д. Высокое. В 2024г в двух населенных пунктах планируется установка данных дорожных знаков.</w:t>
      </w:r>
    </w:p>
    <w:p w:rsidR="00733C33" w:rsidRDefault="00733C33" w:rsidP="00733C33">
      <w:pPr>
        <w:jc w:val="both"/>
        <w:outlineLvl w:val="0"/>
        <w:rPr>
          <w:b/>
          <w:sz w:val="24"/>
        </w:rPr>
      </w:pPr>
    </w:p>
    <w:p w:rsidR="00411462" w:rsidRDefault="00733C33" w:rsidP="00411462">
      <w:pPr>
        <w:jc w:val="both"/>
        <w:rPr>
          <w:b/>
          <w:sz w:val="24"/>
        </w:rPr>
      </w:pPr>
      <w:r>
        <w:rPr>
          <w:b/>
          <w:sz w:val="24"/>
        </w:rPr>
        <w:t xml:space="preserve">Решили: </w:t>
      </w:r>
    </w:p>
    <w:p w:rsidR="00411462" w:rsidRDefault="00411462" w:rsidP="00411462">
      <w:pPr>
        <w:jc w:val="both"/>
        <w:rPr>
          <w:sz w:val="24"/>
          <w:szCs w:val="24"/>
        </w:rPr>
      </w:pPr>
      <w:r>
        <w:rPr>
          <w:b/>
          <w:sz w:val="24"/>
          <w:szCs w:val="24"/>
        </w:rPr>
        <w:t>5.1.</w:t>
      </w:r>
      <w:r>
        <w:rPr>
          <w:sz w:val="24"/>
          <w:szCs w:val="24"/>
        </w:rPr>
        <w:t xml:space="preserve"> Принять информацию к сведению. </w:t>
      </w:r>
    </w:p>
    <w:p w:rsidR="00733C33" w:rsidRDefault="00733C33" w:rsidP="00411462">
      <w:pPr>
        <w:jc w:val="both"/>
        <w:outlineLvl w:val="0"/>
        <w:rPr>
          <w:sz w:val="24"/>
        </w:rPr>
      </w:pPr>
    </w:p>
    <w:p w:rsidR="00733C33" w:rsidRDefault="00733C33" w:rsidP="00733C33">
      <w:pPr>
        <w:pStyle w:val="a5"/>
        <w:jc w:val="both"/>
        <w:rPr>
          <w:b/>
          <w:sz w:val="24"/>
        </w:rPr>
      </w:pPr>
      <w:r>
        <w:rPr>
          <w:b/>
          <w:sz w:val="24"/>
        </w:rPr>
        <w:t xml:space="preserve">Председательствующий                                                                                        </w:t>
      </w:r>
      <w:r w:rsidR="00E0552D">
        <w:rPr>
          <w:b/>
          <w:sz w:val="24"/>
        </w:rPr>
        <w:t xml:space="preserve">   </w:t>
      </w:r>
      <w:r>
        <w:rPr>
          <w:b/>
          <w:sz w:val="24"/>
        </w:rPr>
        <w:t xml:space="preserve">      С.</w:t>
      </w:r>
      <w:r w:rsidR="00E0552D">
        <w:rPr>
          <w:b/>
          <w:sz w:val="24"/>
        </w:rPr>
        <w:t>А. Доносова</w:t>
      </w:r>
    </w:p>
    <w:p w:rsidR="00733C33" w:rsidRDefault="00733C33" w:rsidP="00762C1C">
      <w:pPr>
        <w:pStyle w:val="a5"/>
        <w:jc w:val="both"/>
        <w:rPr>
          <w:b/>
          <w:sz w:val="24"/>
        </w:rPr>
      </w:pPr>
      <w:r>
        <w:rPr>
          <w:b/>
          <w:sz w:val="24"/>
        </w:rPr>
        <w:t xml:space="preserve">                                                                                           </w:t>
      </w:r>
    </w:p>
    <w:p w:rsidR="00733C33" w:rsidRDefault="00733C33" w:rsidP="00733C33">
      <w:pPr>
        <w:pStyle w:val="a5"/>
        <w:jc w:val="both"/>
        <w:rPr>
          <w:b/>
          <w:bCs/>
          <w:sz w:val="24"/>
        </w:rPr>
      </w:pPr>
      <w:r>
        <w:rPr>
          <w:b/>
          <w:sz w:val="24"/>
        </w:rPr>
        <w:t xml:space="preserve">Протокол вела                                                                                               </w:t>
      </w:r>
      <w:r w:rsidR="00E0552D">
        <w:rPr>
          <w:b/>
          <w:sz w:val="24"/>
        </w:rPr>
        <w:t xml:space="preserve">    </w:t>
      </w:r>
      <w:r>
        <w:rPr>
          <w:b/>
          <w:sz w:val="24"/>
        </w:rPr>
        <w:t xml:space="preserve">                 </w:t>
      </w:r>
      <w:r w:rsidR="00762C1C">
        <w:rPr>
          <w:b/>
          <w:sz w:val="24"/>
        </w:rPr>
        <w:t>О.Н.</w:t>
      </w:r>
      <w:r w:rsidR="00762C1C">
        <w:rPr>
          <w:b/>
          <w:sz w:val="24"/>
        </w:rPr>
        <w:t xml:space="preserve"> </w:t>
      </w:r>
      <w:r>
        <w:rPr>
          <w:b/>
          <w:sz w:val="24"/>
        </w:rPr>
        <w:t xml:space="preserve">Бабаева </w:t>
      </w:r>
    </w:p>
    <w:p w:rsidR="003A70ED" w:rsidRPr="00733C33" w:rsidRDefault="00733C33" w:rsidP="00762C1C">
      <w:pPr>
        <w:pStyle w:val="a3"/>
        <w:tabs>
          <w:tab w:val="left" w:pos="851"/>
        </w:tabs>
        <w:ind w:right="282" w:firstLine="0"/>
      </w:pPr>
      <w:r>
        <w:rPr>
          <w:sz w:val="24"/>
          <w:szCs w:val="24"/>
        </w:rPr>
        <w:t xml:space="preserve"> </w:t>
      </w:r>
      <w:r w:rsidR="00762C1C">
        <w:rPr>
          <w:sz w:val="24"/>
          <w:szCs w:val="24"/>
        </w:rPr>
        <w:t>28.06.</w:t>
      </w:r>
      <w:r>
        <w:rPr>
          <w:sz w:val="24"/>
          <w:szCs w:val="24"/>
        </w:rPr>
        <w:t>24г.</w:t>
      </w:r>
    </w:p>
    <w:sectPr w:rsidR="003A70ED" w:rsidRPr="00733C33" w:rsidSect="00762C1C">
      <w:pgSz w:w="11906" w:h="16838"/>
      <w:pgMar w:top="567"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9D"/>
    <w:multiLevelType w:val="hybridMultilevel"/>
    <w:tmpl w:val="4656B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5D68A5"/>
    <w:multiLevelType w:val="hybridMultilevel"/>
    <w:tmpl w:val="CC4C1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E313AF"/>
    <w:multiLevelType w:val="hybridMultilevel"/>
    <w:tmpl w:val="8544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F6369"/>
    <w:multiLevelType w:val="hybridMultilevel"/>
    <w:tmpl w:val="4574FB3E"/>
    <w:lvl w:ilvl="0" w:tplc="42C4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A0556F"/>
    <w:multiLevelType w:val="multilevel"/>
    <w:tmpl w:val="97B470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4137DDF"/>
    <w:multiLevelType w:val="hybridMultilevel"/>
    <w:tmpl w:val="5014A5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97044E6"/>
    <w:multiLevelType w:val="hybridMultilevel"/>
    <w:tmpl w:val="CAD62E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A5C1DFE"/>
    <w:multiLevelType w:val="hybridMultilevel"/>
    <w:tmpl w:val="E62E23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23581"/>
    <w:multiLevelType w:val="hybridMultilevel"/>
    <w:tmpl w:val="38F695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43474351"/>
    <w:multiLevelType w:val="hybridMultilevel"/>
    <w:tmpl w:val="97B8D1C0"/>
    <w:lvl w:ilvl="0" w:tplc="7BD40740">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A12F5F"/>
    <w:multiLevelType w:val="hybridMultilevel"/>
    <w:tmpl w:val="B616EEA0"/>
    <w:lvl w:ilvl="0" w:tplc="A90E2A8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4E067C72"/>
    <w:multiLevelType w:val="multilevel"/>
    <w:tmpl w:val="5448E9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7C9B13B1"/>
    <w:multiLevelType w:val="hybridMultilevel"/>
    <w:tmpl w:val="85BE3D1E"/>
    <w:lvl w:ilvl="0" w:tplc="04190001">
      <w:start w:val="1"/>
      <w:numFmt w:val="bullet"/>
      <w:lvlText w:val=""/>
      <w:lvlJc w:val="left"/>
      <w:pPr>
        <w:ind w:left="2628"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7DE924F9"/>
    <w:multiLevelType w:val="hybridMultilevel"/>
    <w:tmpl w:val="1BC00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
  </w:num>
  <w:num w:numId="5">
    <w:abstractNumId w:val="4"/>
  </w:num>
  <w:num w:numId="6">
    <w:abstractNumId w:val="8"/>
  </w:num>
  <w:num w:numId="7">
    <w:abstractNumId w:val="12"/>
  </w:num>
  <w:num w:numId="8">
    <w:abstractNumId w:val="13"/>
  </w:num>
  <w:num w:numId="9">
    <w:abstractNumId w:val="9"/>
  </w:num>
  <w:num w:numId="10">
    <w:abstractNumId w:val="5"/>
  </w:num>
  <w:num w:numId="11">
    <w:abstractNumId w:val="6"/>
  </w:num>
  <w:num w:numId="12">
    <w:abstractNumId w:val="2"/>
  </w:num>
  <w:num w:numId="13">
    <w:abstractNumId w:val="7"/>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7"/>
    <w:rsid w:val="00002157"/>
    <w:rsid w:val="000115FB"/>
    <w:rsid w:val="00027634"/>
    <w:rsid w:val="0003478E"/>
    <w:rsid w:val="000432D6"/>
    <w:rsid w:val="0005744B"/>
    <w:rsid w:val="00065E24"/>
    <w:rsid w:val="00075C61"/>
    <w:rsid w:val="000802BB"/>
    <w:rsid w:val="000825BC"/>
    <w:rsid w:val="00094CA4"/>
    <w:rsid w:val="000A3721"/>
    <w:rsid w:val="000B0574"/>
    <w:rsid w:val="000B73BA"/>
    <w:rsid w:val="000B7FD0"/>
    <w:rsid w:val="000C093D"/>
    <w:rsid w:val="000D1568"/>
    <w:rsid w:val="000E37D4"/>
    <w:rsid w:val="000F309F"/>
    <w:rsid w:val="0010735E"/>
    <w:rsid w:val="00113CAD"/>
    <w:rsid w:val="0012309B"/>
    <w:rsid w:val="00132E3C"/>
    <w:rsid w:val="00136CAB"/>
    <w:rsid w:val="00140641"/>
    <w:rsid w:val="00145766"/>
    <w:rsid w:val="001567B1"/>
    <w:rsid w:val="00160C77"/>
    <w:rsid w:val="00166A97"/>
    <w:rsid w:val="00167789"/>
    <w:rsid w:val="001929A3"/>
    <w:rsid w:val="00193614"/>
    <w:rsid w:val="001A6C0C"/>
    <w:rsid w:val="001B2D91"/>
    <w:rsid w:val="001B2F98"/>
    <w:rsid w:val="001B42AB"/>
    <w:rsid w:val="001B4613"/>
    <w:rsid w:val="001C29D3"/>
    <w:rsid w:val="001C78D3"/>
    <w:rsid w:val="001D1B65"/>
    <w:rsid w:val="001E3855"/>
    <w:rsid w:val="001F0FFA"/>
    <w:rsid w:val="00200D7D"/>
    <w:rsid w:val="002069DF"/>
    <w:rsid w:val="00206A97"/>
    <w:rsid w:val="002160D0"/>
    <w:rsid w:val="0023035F"/>
    <w:rsid w:val="00233FB8"/>
    <w:rsid w:val="0023580B"/>
    <w:rsid w:val="00245D34"/>
    <w:rsid w:val="0026043D"/>
    <w:rsid w:val="00273572"/>
    <w:rsid w:val="00273A10"/>
    <w:rsid w:val="00274AE1"/>
    <w:rsid w:val="002757F5"/>
    <w:rsid w:val="002806BD"/>
    <w:rsid w:val="0029141A"/>
    <w:rsid w:val="00291CF7"/>
    <w:rsid w:val="00291EF7"/>
    <w:rsid w:val="002A0BFB"/>
    <w:rsid w:val="002A4366"/>
    <w:rsid w:val="002B25D2"/>
    <w:rsid w:val="002C3C36"/>
    <w:rsid w:val="002C75E5"/>
    <w:rsid w:val="002D0C42"/>
    <w:rsid w:val="002D4FF6"/>
    <w:rsid w:val="002F09BE"/>
    <w:rsid w:val="002F5011"/>
    <w:rsid w:val="002F6ECF"/>
    <w:rsid w:val="00320B19"/>
    <w:rsid w:val="00322638"/>
    <w:rsid w:val="00330196"/>
    <w:rsid w:val="00330338"/>
    <w:rsid w:val="003568E1"/>
    <w:rsid w:val="00366376"/>
    <w:rsid w:val="003713DE"/>
    <w:rsid w:val="00384E70"/>
    <w:rsid w:val="0038598E"/>
    <w:rsid w:val="00385A4F"/>
    <w:rsid w:val="00390111"/>
    <w:rsid w:val="00395B92"/>
    <w:rsid w:val="003A70ED"/>
    <w:rsid w:val="003A7E65"/>
    <w:rsid w:val="003B0CEF"/>
    <w:rsid w:val="003B4542"/>
    <w:rsid w:val="003C136E"/>
    <w:rsid w:val="003C6CD5"/>
    <w:rsid w:val="003D0A81"/>
    <w:rsid w:val="003D375D"/>
    <w:rsid w:val="003D3BE7"/>
    <w:rsid w:val="003E045B"/>
    <w:rsid w:val="003F3CA5"/>
    <w:rsid w:val="003F3F17"/>
    <w:rsid w:val="003F7BB4"/>
    <w:rsid w:val="003F7FAB"/>
    <w:rsid w:val="00411462"/>
    <w:rsid w:val="00422E64"/>
    <w:rsid w:val="004264B9"/>
    <w:rsid w:val="00426B6A"/>
    <w:rsid w:val="00440768"/>
    <w:rsid w:val="0044345A"/>
    <w:rsid w:val="004460A1"/>
    <w:rsid w:val="00451FC9"/>
    <w:rsid w:val="004554BF"/>
    <w:rsid w:val="00467E08"/>
    <w:rsid w:val="00476475"/>
    <w:rsid w:val="00476873"/>
    <w:rsid w:val="00481A96"/>
    <w:rsid w:val="00481E1D"/>
    <w:rsid w:val="0048578A"/>
    <w:rsid w:val="00495499"/>
    <w:rsid w:val="004A145A"/>
    <w:rsid w:val="004A2597"/>
    <w:rsid w:val="004A5057"/>
    <w:rsid w:val="004A682E"/>
    <w:rsid w:val="004B6D41"/>
    <w:rsid w:val="004B7E6F"/>
    <w:rsid w:val="004D57D9"/>
    <w:rsid w:val="004E0B80"/>
    <w:rsid w:val="004E3172"/>
    <w:rsid w:val="004E3456"/>
    <w:rsid w:val="004E35EC"/>
    <w:rsid w:val="004E43B2"/>
    <w:rsid w:val="004E5FBD"/>
    <w:rsid w:val="004E74AE"/>
    <w:rsid w:val="004F3CB1"/>
    <w:rsid w:val="004F4889"/>
    <w:rsid w:val="004F53AA"/>
    <w:rsid w:val="005352C6"/>
    <w:rsid w:val="00544F15"/>
    <w:rsid w:val="0054709E"/>
    <w:rsid w:val="005618A9"/>
    <w:rsid w:val="00561EAE"/>
    <w:rsid w:val="00562837"/>
    <w:rsid w:val="0057236C"/>
    <w:rsid w:val="00573417"/>
    <w:rsid w:val="005770D6"/>
    <w:rsid w:val="005806A3"/>
    <w:rsid w:val="00581042"/>
    <w:rsid w:val="00582891"/>
    <w:rsid w:val="00584921"/>
    <w:rsid w:val="00586BBD"/>
    <w:rsid w:val="00590215"/>
    <w:rsid w:val="005B1659"/>
    <w:rsid w:val="005C12A7"/>
    <w:rsid w:val="005C57BF"/>
    <w:rsid w:val="005D3F59"/>
    <w:rsid w:val="005D400B"/>
    <w:rsid w:val="00612035"/>
    <w:rsid w:val="00612799"/>
    <w:rsid w:val="00616077"/>
    <w:rsid w:val="00620AF3"/>
    <w:rsid w:val="006274DD"/>
    <w:rsid w:val="0063342D"/>
    <w:rsid w:val="00633BE5"/>
    <w:rsid w:val="00637849"/>
    <w:rsid w:val="00643E1A"/>
    <w:rsid w:val="00656E07"/>
    <w:rsid w:val="00660707"/>
    <w:rsid w:val="00661781"/>
    <w:rsid w:val="006801DE"/>
    <w:rsid w:val="006A0CE6"/>
    <w:rsid w:val="006A273C"/>
    <w:rsid w:val="006B1C34"/>
    <w:rsid w:val="006B2B81"/>
    <w:rsid w:val="006B40F7"/>
    <w:rsid w:val="006B78C8"/>
    <w:rsid w:val="006C2FFF"/>
    <w:rsid w:val="006F3C7D"/>
    <w:rsid w:val="00704FB2"/>
    <w:rsid w:val="00711D16"/>
    <w:rsid w:val="00721273"/>
    <w:rsid w:val="00721887"/>
    <w:rsid w:val="007238BA"/>
    <w:rsid w:val="0073133F"/>
    <w:rsid w:val="00733C33"/>
    <w:rsid w:val="00743251"/>
    <w:rsid w:val="007432F6"/>
    <w:rsid w:val="00762C1C"/>
    <w:rsid w:val="00773AF7"/>
    <w:rsid w:val="007759EE"/>
    <w:rsid w:val="00782818"/>
    <w:rsid w:val="007A368C"/>
    <w:rsid w:val="007C23E4"/>
    <w:rsid w:val="007C4A31"/>
    <w:rsid w:val="007D041C"/>
    <w:rsid w:val="007D0738"/>
    <w:rsid w:val="007D0A71"/>
    <w:rsid w:val="007E26C8"/>
    <w:rsid w:val="007F4E63"/>
    <w:rsid w:val="007F6B1F"/>
    <w:rsid w:val="00802A48"/>
    <w:rsid w:val="00820E28"/>
    <w:rsid w:val="0082462D"/>
    <w:rsid w:val="00831985"/>
    <w:rsid w:val="00832A67"/>
    <w:rsid w:val="00835BF4"/>
    <w:rsid w:val="00840F34"/>
    <w:rsid w:val="00841208"/>
    <w:rsid w:val="0084670C"/>
    <w:rsid w:val="0085305D"/>
    <w:rsid w:val="0086294D"/>
    <w:rsid w:val="008643FE"/>
    <w:rsid w:val="00866B37"/>
    <w:rsid w:val="00866BCE"/>
    <w:rsid w:val="008676E9"/>
    <w:rsid w:val="008821B8"/>
    <w:rsid w:val="00882C21"/>
    <w:rsid w:val="00892C26"/>
    <w:rsid w:val="00897003"/>
    <w:rsid w:val="008A0A63"/>
    <w:rsid w:val="008A7CE4"/>
    <w:rsid w:val="008B58F5"/>
    <w:rsid w:val="008C217B"/>
    <w:rsid w:val="008C5E09"/>
    <w:rsid w:val="008D4D4A"/>
    <w:rsid w:val="008D5106"/>
    <w:rsid w:val="008D7CD3"/>
    <w:rsid w:val="008E2A87"/>
    <w:rsid w:val="008E368D"/>
    <w:rsid w:val="008E3B05"/>
    <w:rsid w:val="008E68B6"/>
    <w:rsid w:val="008F0C89"/>
    <w:rsid w:val="008F4278"/>
    <w:rsid w:val="008F554F"/>
    <w:rsid w:val="008F727D"/>
    <w:rsid w:val="00915A91"/>
    <w:rsid w:val="00917AA0"/>
    <w:rsid w:val="0092484A"/>
    <w:rsid w:val="00924EBF"/>
    <w:rsid w:val="0093792B"/>
    <w:rsid w:val="00942E23"/>
    <w:rsid w:val="00960CDE"/>
    <w:rsid w:val="00962639"/>
    <w:rsid w:val="00970172"/>
    <w:rsid w:val="00972269"/>
    <w:rsid w:val="0098226F"/>
    <w:rsid w:val="0098749D"/>
    <w:rsid w:val="00987853"/>
    <w:rsid w:val="00991169"/>
    <w:rsid w:val="00993637"/>
    <w:rsid w:val="0099447E"/>
    <w:rsid w:val="00997E83"/>
    <w:rsid w:val="009A006C"/>
    <w:rsid w:val="009B1F01"/>
    <w:rsid w:val="009B2F37"/>
    <w:rsid w:val="009B3194"/>
    <w:rsid w:val="009C7C34"/>
    <w:rsid w:val="009D76CF"/>
    <w:rsid w:val="009E1907"/>
    <w:rsid w:val="009E2AC7"/>
    <w:rsid w:val="009E560E"/>
    <w:rsid w:val="009E6037"/>
    <w:rsid w:val="009F2C77"/>
    <w:rsid w:val="009F2E55"/>
    <w:rsid w:val="009F2ED4"/>
    <w:rsid w:val="009F4E0E"/>
    <w:rsid w:val="00A0105F"/>
    <w:rsid w:val="00A03A4B"/>
    <w:rsid w:val="00A05627"/>
    <w:rsid w:val="00A114F8"/>
    <w:rsid w:val="00A13DBC"/>
    <w:rsid w:val="00A44712"/>
    <w:rsid w:val="00A46CA8"/>
    <w:rsid w:val="00A5698C"/>
    <w:rsid w:val="00A56F5C"/>
    <w:rsid w:val="00A71F13"/>
    <w:rsid w:val="00A72E59"/>
    <w:rsid w:val="00A81870"/>
    <w:rsid w:val="00A86F97"/>
    <w:rsid w:val="00A90F5E"/>
    <w:rsid w:val="00A91CA1"/>
    <w:rsid w:val="00A946FF"/>
    <w:rsid w:val="00AA50E5"/>
    <w:rsid w:val="00AA5BAF"/>
    <w:rsid w:val="00AB1143"/>
    <w:rsid w:val="00AC7E99"/>
    <w:rsid w:val="00AD6891"/>
    <w:rsid w:val="00AE30F7"/>
    <w:rsid w:val="00AF467A"/>
    <w:rsid w:val="00B00713"/>
    <w:rsid w:val="00B02833"/>
    <w:rsid w:val="00B17767"/>
    <w:rsid w:val="00B30952"/>
    <w:rsid w:val="00B47E0D"/>
    <w:rsid w:val="00B5184D"/>
    <w:rsid w:val="00B752A2"/>
    <w:rsid w:val="00B83C75"/>
    <w:rsid w:val="00B85965"/>
    <w:rsid w:val="00B85C3B"/>
    <w:rsid w:val="00B86C2B"/>
    <w:rsid w:val="00B94D4A"/>
    <w:rsid w:val="00B96B71"/>
    <w:rsid w:val="00BA0903"/>
    <w:rsid w:val="00BB063F"/>
    <w:rsid w:val="00BB3B9E"/>
    <w:rsid w:val="00BC192C"/>
    <w:rsid w:val="00BC64A7"/>
    <w:rsid w:val="00BF3A24"/>
    <w:rsid w:val="00BF6EB7"/>
    <w:rsid w:val="00C020E3"/>
    <w:rsid w:val="00C04E99"/>
    <w:rsid w:val="00C06FA7"/>
    <w:rsid w:val="00C142DA"/>
    <w:rsid w:val="00C20188"/>
    <w:rsid w:val="00C46391"/>
    <w:rsid w:val="00C5132F"/>
    <w:rsid w:val="00C64156"/>
    <w:rsid w:val="00C6767A"/>
    <w:rsid w:val="00C70827"/>
    <w:rsid w:val="00C80CDC"/>
    <w:rsid w:val="00C81511"/>
    <w:rsid w:val="00C81655"/>
    <w:rsid w:val="00C83474"/>
    <w:rsid w:val="00C93609"/>
    <w:rsid w:val="00CA7E2C"/>
    <w:rsid w:val="00CC19E8"/>
    <w:rsid w:val="00CD1A12"/>
    <w:rsid w:val="00CE0175"/>
    <w:rsid w:val="00CE27FA"/>
    <w:rsid w:val="00CE49DE"/>
    <w:rsid w:val="00CE5F27"/>
    <w:rsid w:val="00CF1456"/>
    <w:rsid w:val="00CF2958"/>
    <w:rsid w:val="00D027CC"/>
    <w:rsid w:val="00D15B35"/>
    <w:rsid w:val="00D500E5"/>
    <w:rsid w:val="00D6161C"/>
    <w:rsid w:val="00D734E2"/>
    <w:rsid w:val="00D75770"/>
    <w:rsid w:val="00D76AC6"/>
    <w:rsid w:val="00D836FA"/>
    <w:rsid w:val="00DA0D92"/>
    <w:rsid w:val="00DA1225"/>
    <w:rsid w:val="00DA55A5"/>
    <w:rsid w:val="00DA77BB"/>
    <w:rsid w:val="00DB68FB"/>
    <w:rsid w:val="00DC67BD"/>
    <w:rsid w:val="00DD3227"/>
    <w:rsid w:val="00DD4B01"/>
    <w:rsid w:val="00DE62B2"/>
    <w:rsid w:val="00DE782D"/>
    <w:rsid w:val="00DF601D"/>
    <w:rsid w:val="00E00A47"/>
    <w:rsid w:val="00E0552D"/>
    <w:rsid w:val="00E05791"/>
    <w:rsid w:val="00E12FEA"/>
    <w:rsid w:val="00E23568"/>
    <w:rsid w:val="00E3588E"/>
    <w:rsid w:val="00E41169"/>
    <w:rsid w:val="00E41EB6"/>
    <w:rsid w:val="00E4475E"/>
    <w:rsid w:val="00E47A61"/>
    <w:rsid w:val="00E501B4"/>
    <w:rsid w:val="00E51ADE"/>
    <w:rsid w:val="00E656BD"/>
    <w:rsid w:val="00E675DE"/>
    <w:rsid w:val="00EA182E"/>
    <w:rsid w:val="00EA3D20"/>
    <w:rsid w:val="00EA475D"/>
    <w:rsid w:val="00EC7BF5"/>
    <w:rsid w:val="00EE2F91"/>
    <w:rsid w:val="00EE6C7C"/>
    <w:rsid w:val="00EF2F5C"/>
    <w:rsid w:val="00EF7804"/>
    <w:rsid w:val="00F05743"/>
    <w:rsid w:val="00F0797C"/>
    <w:rsid w:val="00F40BA7"/>
    <w:rsid w:val="00F43C60"/>
    <w:rsid w:val="00F43D18"/>
    <w:rsid w:val="00F46221"/>
    <w:rsid w:val="00F65C36"/>
    <w:rsid w:val="00F66265"/>
    <w:rsid w:val="00F81D7A"/>
    <w:rsid w:val="00F923FC"/>
    <w:rsid w:val="00F95C15"/>
    <w:rsid w:val="00F96774"/>
    <w:rsid w:val="00F9757A"/>
    <w:rsid w:val="00FA61A9"/>
    <w:rsid w:val="00FA7DA4"/>
    <w:rsid w:val="00FD2008"/>
    <w:rsid w:val="00FD237E"/>
    <w:rsid w:val="00FD3004"/>
    <w:rsid w:val="00FD43AB"/>
    <w:rsid w:val="00FD62AB"/>
    <w:rsid w:val="00FD6F5D"/>
    <w:rsid w:val="00FE4D32"/>
    <w:rsid w:val="00FE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34"/>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character" w:customStyle="1" w:styleId="2Gulim">
    <w:name w:val="Основной текст (2) + Gulim"/>
    <w:aliases w:val="6,5 pt"/>
    <w:rsid w:val="00643E1A"/>
    <w:rPr>
      <w:rFonts w:ascii="Gulim" w:eastAsia="Gulim" w:hAnsi="Gulim" w:cs="Gulim" w:hint="eastAsia"/>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FontStyle14">
    <w:name w:val="Font Style14"/>
    <w:uiPriority w:val="99"/>
    <w:rsid w:val="00892C26"/>
    <w:rPr>
      <w:rFonts w:ascii="Times New Roman" w:hAnsi="Times New Roman" w:cs="Times New Roman"/>
      <w:sz w:val="24"/>
      <w:szCs w:val="24"/>
    </w:rPr>
  </w:style>
  <w:style w:type="character" w:styleId="ae">
    <w:name w:val="Strong"/>
    <w:uiPriority w:val="22"/>
    <w:qFormat/>
    <w:locked/>
    <w:rsid w:val="00160C77"/>
    <w:rPr>
      <w:b/>
      <w:bCs/>
    </w:rPr>
  </w:style>
  <w:style w:type="paragraph" w:customStyle="1" w:styleId="Style7">
    <w:name w:val="Style7"/>
    <w:basedOn w:val="a"/>
    <w:uiPriority w:val="99"/>
    <w:rsid w:val="00841208"/>
    <w:pPr>
      <w:widowControl w:val="0"/>
      <w:autoSpaceDE w:val="0"/>
      <w:autoSpaceDN w:val="0"/>
      <w:adjustRightInd w:val="0"/>
      <w:spacing w:line="317" w:lineRule="exact"/>
      <w:ind w:firstLine="614"/>
      <w:jc w:val="both"/>
    </w:pPr>
    <w:rPr>
      <w:sz w:val="24"/>
      <w:szCs w:val="24"/>
    </w:rPr>
  </w:style>
  <w:style w:type="paragraph" w:customStyle="1" w:styleId="Style8">
    <w:name w:val="Style8"/>
    <w:basedOn w:val="a"/>
    <w:uiPriority w:val="99"/>
    <w:rsid w:val="00841208"/>
    <w:pPr>
      <w:widowControl w:val="0"/>
      <w:autoSpaceDE w:val="0"/>
      <w:autoSpaceDN w:val="0"/>
      <w:adjustRightInd w:val="0"/>
      <w:spacing w:line="322" w:lineRule="exact"/>
      <w:ind w:hanging="226"/>
    </w:pPr>
    <w:rPr>
      <w:sz w:val="24"/>
      <w:szCs w:val="24"/>
    </w:rPr>
  </w:style>
  <w:style w:type="paragraph" w:customStyle="1" w:styleId="Style10">
    <w:name w:val="Style10"/>
    <w:basedOn w:val="a"/>
    <w:uiPriority w:val="99"/>
    <w:rsid w:val="00841208"/>
    <w:pPr>
      <w:widowControl w:val="0"/>
      <w:autoSpaceDE w:val="0"/>
      <w:autoSpaceDN w:val="0"/>
      <w:adjustRightInd w:val="0"/>
      <w:spacing w:line="317" w:lineRule="exact"/>
      <w:ind w:hanging="144"/>
    </w:pPr>
    <w:rPr>
      <w:sz w:val="24"/>
      <w:szCs w:val="24"/>
    </w:rPr>
  </w:style>
  <w:style w:type="paragraph" w:customStyle="1" w:styleId="Style11">
    <w:name w:val="Style11"/>
    <w:basedOn w:val="a"/>
    <w:uiPriority w:val="99"/>
    <w:rsid w:val="00841208"/>
    <w:pPr>
      <w:widowControl w:val="0"/>
      <w:autoSpaceDE w:val="0"/>
      <w:autoSpaceDN w:val="0"/>
      <w:adjustRightInd w:val="0"/>
      <w:spacing w:line="319" w:lineRule="exact"/>
      <w:jc w:val="both"/>
    </w:pPr>
    <w:rPr>
      <w:sz w:val="24"/>
      <w:szCs w:val="24"/>
    </w:rPr>
  </w:style>
  <w:style w:type="character" w:customStyle="1" w:styleId="FontStyle17">
    <w:name w:val="Font Style17"/>
    <w:uiPriority w:val="99"/>
    <w:rsid w:val="00841208"/>
    <w:rPr>
      <w:rFonts w:ascii="Times New Roman" w:hAnsi="Times New Roman" w:cs="Times New Roman"/>
      <w:sz w:val="24"/>
      <w:szCs w:val="24"/>
    </w:rPr>
  </w:style>
  <w:style w:type="paragraph" w:customStyle="1" w:styleId="Style2">
    <w:name w:val="Style2"/>
    <w:basedOn w:val="a"/>
    <w:uiPriority w:val="99"/>
    <w:rsid w:val="00841208"/>
    <w:pPr>
      <w:widowControl w:val="0"/>
      <w:autoSpaceDE w:val="0"/>
      <w:autoSpaceDN w:val="0"/>
      <w:adjustRightInd w:val="0"/>
      <w:spacing w:line="322" w:lineRule="exact"/>
      <w:ind w:hanging="350"/>
    </w:pPr>
    <w:rPr>
      <w:sz w:val="24"/>
      <w:szCs w:val="24"/>
    </w:rPr>
  </w:style>
  <w:style w:type="character" w:customStyle="1" w:styleId="FontStyle11">
    <w:name w:val="Font Style11"/>
    <w:uiPriority w:val="99"/>
    <w:rsid w:val="00841208"/>
    <w:rPr>
      <w:rFonts w:ascii="Times New Roman" w:hAnsi="Times New Roman" w:cs="Times New Roman"/>
      <w:sz w:val="24"/>
      <w:szCs w:val="24"/>
    </w:rPr>
  </w:style>
  <w:style w:type="paragraph" w:styleId="af">
    <w:name w:val="Normal (Web)"/>
    <w:basedOn w:val="a"/>
    <w:uiPriority w:val="99"/>
    <w:unhideWhenUsed/>
    <w:rsid w:val="000B73BA"/>
    <w:pPr>
      <w:spacing w:before="100" w:beforeAutospacing="1" w:after="100" w:afterAutospacing="1"/>
    </w:pPr>
    <w:rPr>
      <w:sz w:val="24"/>
      <w:szCs w:val="24"/>
    </w:rPr>
  </w:style>
  <w:style w:type="paragraph" w:customStyle="1" w:styleId="Style9">
    <w:name w:val="Style9"/>
    <w:basedOn w:val="a"/>
    <w:uiPriority w:val="99"/>
    <w:rsid w:val="00322638"/>
    <w:pPr>
      <w:widowControl w:val="0"/>
      <w:autoSpaceDE w:val="0"/>
      <w:autoSpaceDN w:val="0"/>
      <w:adjustRightInd w:val="0"/>
      <w:spacing w:line="298" w:lineRule="exact"/>
      <w:ind w:firstLine="725"/>
      <w:jc w:val="both"/>
    </w:pPr>
    <w:rPr>
      <w:rFonts w:ascii="Arial Unicode MS" w:eastAsia="Arial Unicode MS" w:hAnsi="Calibri" w:cs="Arial Unicode MS"/>
      <w:sz w:val="24"/>
      <w:szCs w:val="24"/>
    </w:rPr>
  </w:style>
  <w:style w:type="character" w:customStyle="1" w:styleId="FontStyle16">
    <w:name w:val="Font Style16"/>
    <w:uiPriority w:val="99"/>
    <w:rsid w:val="003226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34"/>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character" w:customStyle="1" w:styleId="2Gulim">
    <w:name w:val="Основной текст (2) + Gulim"/>
    <w:aliases w:val="6,5 pt"/>
    <w:rsid w:val="00643E1A"/>
    <w:rPr>
      <w:rFonts w:ascii="Gulim" w:eastAsia="Gulim" w:hAnsi="Gulim" w:cs="Gulim" w:hint="eastAsia"/>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FontStyle14">
    <w:name w:val="Font Style14"/>
    <w:uiPriority w:val="99"/>
    <w:rsid w:val="00892C26"/>
    <w:rPr>
      <w:rFonts w:ascii="Times New Roman" w:hAnsi="Times New Roman" w:cs="Times New Roman"/>
      <w:sz w:val="24"/>
      <w:szCs w:val="24"/>
    </w:rPr>
  </w:style>
  <w:style w:type="character" w:styleId="ae">
    <w:name w:val="Strong"/>
    <w:uiPriority w:val="22"/>
    <w:qFormat/>
    <w:locked/>
    <w:rsid w:val="00160C77"/>
    <w:rPr>
      <w:b/>
      <w:bCs/>
    </w:rPr>
  </w:style>
  <w:style w:type="paragraph" w:customStyle="1" w:styleId="Style7">
    <w:name w:val="Style7"/>
    <w:basedOn w:val="a"/>
    <w:uiPriority w:val="99"/>
    <w:rsid w:val="00841208"/>
    <w:pPr>
      <w:widowControl w:val="0"/>
      <w:autoSpaceDE w:val="0"/>
      <w:autoSpaceDN w:val="0"/>
      <w:adjustRightInd w:val="0"/>
      <w:spacing w:line="317" w:lineRule="exact"/>
      <w:ind w:firstLine="614"/>
      <w:jc w:val="both"/>
    </w:pPr>
    <w:rPr>
      <w:sz w:val="24"/>
      <w:szCs w:val="24"/>
    </w:rPr>
  </w:style>
  <w:style w:type="paragraph" w:customStyle="1" w:styleId="Style8">
    <w:name w:val="Style8"/>
    <w:basedOn w:val="a"/>
    <w:uiPriority w:val="99"/>
    <w:rsid w:val="00841208"/>
    <w:pPr>
      <w:widowControl w:val="0"/>
      <w:autoSpaceDE w:val="0"/>
      <w:autoSpaceDN w:val="0"/>
      <w:adjustRightInd w:val="0"/>
      <w:spacing w:line="322" w:lineRule="exact"/>
      <w:ind w:hanging="226"/>
    </w:pPr>
    <w:rPr>
      <w:sz w:val="24"/>
      <w:szCs w:val="24"/>
    </w:rPr>
  </w:style>
  <w:style w:type="paragraph" w:customStyle="1" w:styleId="Style10">
    <w:name w:val="Style10"/>
    <w:basedOn w:val="a"/>
    <w:uiPriority w:val="99"/>
    <w:rsid w:val="00841208"/>
    <w:pPr>
      <w:widowControl w:val="0"/>
      <w:autoSpaceDE w:val="0"/>
      <w:autoSpaceDN w:val="0"/>
      <w:adjustRightInd w:val="0"/>
      <w:spacing w:line="317" w:lineRule="exact"/>
      <w:ind w:hanging="144"/>
    </w:pPr>
    <w:rPr>
      <w:sz w:val="24"/>
      <w:szCs w:val="24"/>
    </w:rPr>
  </w:style>
  <w:style w:type="paragraph" w:customStyle="1" w:styleId="Style11">
    <w:name w:val="Style11"/>
    <w:basedOn w:val="a"/>
    <w:uiPriority w:val="99"/>
    <w:rsid w:val="00841208"/>
    <w:pPr>
      <w:widowControl w:val="0"/>
      <w:autoSpaceDE w:val="0"/>
      <w:autoSpaceDN w:val="0"/>
      <w:adjustRightInd w:val="0"/>
      <w:spacing w:line="319" w:lineRule="exact"/>
      <w:jc w:val="both"/>
    </w:pPr>
    <w:rPr>
      <w:sz w:val="24"/>
      <w:szCs w:val="24"/>
    </w:rPr>
  </w:style>
  <w:style w:type="character" w:customStyle="1" w:styleId="FontStyle17">
    <w:name w:val="Font Style17"/>
    <w:uiPriority w:val="99"/>
    <w:rsid w:val="00841208"/>
    <w:rPr>
      <w:rFonts w:ascii="Times New Roman" w:hAnsi="Times New Roman" w:cs="Times New Roman"/>
      <w:sz w:val="24"/>
      <w:szCs w:val="24"/>
    </w:rPr>
  </w:style>
  <w:style w:type="paragraph" w:customStyle="1" w:styleId="Style2">
    <w:name w:val="Style2"/>
    <w:basedOn w:val="a"/>
    <w:uiPriority w:val="99"/>
    <w:rsid w:val="00841208"/>
    <w:pPr>
      <w:widowControl w:val="0"/>
      <w:autoSpaceDE w:val="0"/>
      <w:autoSpaceDN w:val="0"/>
      <w:adjustRightInd w:val="0"/>
      <w:spacing w:line="322" w:lineRule="exact"/>
      <w:ind w:hanging="350"/>
    </w:pPr>
    <w:rPr>
      <w:sz w:val="24"/>
      <w:szCs w:val="24"/>
    </w:rPr>
  </w:style>
  <w:style w:type="character" w:customStyle="1" w:styleId="FontStyle11">
    <w:name w:val="Font Style11"/>
    <w:uiPriority w:val="99"/>
    <w:rsid w:val="00841208"/>
    <w:rPr>
      <w:rFonts w:ascii="Times New Roman" w:hAnsi="Times New Roman" w:cs="Times New Roman"/>
      <w:sz w:val="24"/>
      <w:szCs w:val="24"/>
    </w:rPr>
  </w:style>
  <w:style w:type="paragraph" w:styleId="af">
    <w:name w:val="Normal (Web)"/>
    <w:basedOn w:val="a"/>
    <w:uiPriority w:val="99"/>
    <w:unhideWhenUsed/>
    <w:rsid w:val="000B73BA"/>
    <w:pPr>
      <w:spacing w:before="100" w:beforeAutospacing="1" w:after="100" w:afterAutospacing="1"/>
    </w:pPr>
    <w:rPr>
      <w:sz w:val="24"/>
      <w:szCs w:val="24"/>
    </w:rPr>
  </w:style>
  <w:style w:type="paragraph" w:customStyle="1" w:styleId="Style9">
    <w:name w:val="Style9"/>
    <w:basedOn w:val="a"/>
    <w:uiPriority w:val="99"/>
    <w:rsid w:val="00322638"/>
    <w:pPr>
      <w:widowControl w:val="0"/>
      <w:autoSpaceDE w:val="0"/>
      <w:autoSpaceDN w:val="0"/>
      <w:adjustRightInd w:val="0"/>
      <w:spacing w:line="298" w:lineRule="exact"/>
      <w:ind w:firstLine="725"/>
      <w:jc w:val="both"/>
    </w:pPr>
    <w:rPr>
      <w:rFonts w:ascii="Arial Unicode MS" w:eastAsia="Arial Unicode MS" w:hAnsi="Calibri" w:cs="Arial Unicode MS"/>
      <w:sz w:val="24"/>
      <w:szCs w:val="24"/>
    </w:rPr>
  </w:style>
  <w:style w:type="character" w:customStyle="1" w:styleId="FontStyle16">
    <w:name w:val="Font Style16"/>
    <w:uiPriority w:val="99"/>
    <w:rsid w:val="003226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8376">
      <w:bodyDiv w:val="1"/>
      <w:marLeft w:val="0"/>
      <w:marRight w:val="0"/>
      <w:marTop w:val="0"/>
      <w:marBottom w:val="0"/>
      <w:divBdr>
        <w:top w:val="none" w:sz="0" w:space="0" w:color="auto"/>
        <w:left w:val="none" w:sz="0" w:space="0" w:color="auto"/>
        <w:bottom w:val="none" w:sz="0" w:space="0" w:color="auto"/>
        <w:right w:val="none" w:sz="0" w:space="0" w:color="auto"/>
      </w:divBdr>
    </w:div>
    <w:div w:id="1154681521">
      <w:bodyDiv w:val="1"/>
      <w:marLeft w:val="0"/>
      <w:marRight w:val="0"/>
      <w:marTop w:val="0"/>
      <w:marBottom w:val="0"/>
      <w:divBdr>
        <w:top w:val="none" w:sz="0" w:space="0" w:color="auto"/>
        <w:left w:val="none" w:sz="0" w:space="0" w:color="auto"/>
        <w:bottom w:val="none" w:sz="0" w:space="0" w:color="auto"/>
        <w:right w:val="none" w:sz="0" w:space="0" w:color="auto"/>
      </w:divBdr>
    </w:div>
    <w:div w:id="1379164861">
      <w:bodyDiv w:val="1"/>
      <w:marLeft w:val="0"/>
      <w:marRight w:val="0"/>
      <w:marTop w:val="0"/>
      <w:marBottom w:val="0"/>
      <w:divBdr>
        <w:top w:val="none" w:sz="0" w:space="0" w:color="auto"/>
        <w:left w:val="none" w:sz="0" w:space="0" w:color="auto"/>
        <w:bottom w:val="none" w:sz="0" w:space="0" w:color="auto"/>
        <w:right w:val="none" w:sz="0" w:space="0" w:color="auto"/>
      </w:divBdr>
    </w:div>
    <w:div w:id="15645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Sekpetap</cp:lastModifiedBy>
  <cp:revision>19</cp:revision>
  <cp:lastPrinted>2022-06-28T12:54:00Z</cp:lastPrinted>
  <dcterms:created xsi:type="dcterms:W3CDTF">2023-06-23T13:18:00Z</dcterms:created>
  <dcterms:modified xsi:type="dcterms:W3CDTF">2024-07-02T14:24:00Z</dcterms:modified>
</cp:coreProperties>
</file>