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05C" w:rsidRDefault="00A3305C" w:rsidP="00A3305C">
      <w:pPr>
        <w:pStyle w:val="a5"/>
        <w:jc w:val="right"/>
        <w:rPr>
          <w:b/>
          <w:bCs/>
        </w:rPr>
      </w:pPr>
    </w:p>
    <w:p w:rsidR="00A3305C" w:rsidRDefault="00A3305C" w:rsidP="00A3305C">
      <w:pPr>
        <w:pStyle w:val="a5"/>
        <w:jc w:val="right"/>
        <w:rPr>
          <w:b/>
          <w:bCs/>
        </w:rPr>
      </w:pPr>
    </w:p>
    <w:p w:rsidR="00A3305C" w:rsidRDefault="00A3305C" w:rsidP="00A3305C">
      <w:pPr>
        <w:pStyle w:val="a5"/>
        <w:jc w:val="center"/>
        <w:outlineLvl w:val="0"/>
        <w:rPr>
          <w:b/>
          <w:bCs/>
          <w:sz w:val="26"/>
          <w:szCs w:val="26"/>
        </w:rPr>
      </w:pPr>
      <w:r>
        <w:rPr>
          <w:b/>
          <w:bCs/>
          <w:sz w:val="26"/>
          <w:szCs w:val="26"/>
        </w:rPr>
        <w:t>ПРОТОКОЛ № 4</w:t>
      </w:r>
    </w:p>
    <w:p w:rsidR="00A3305C" w:rsidRDefault="00A3305C" w:rsidP="00A3305C">
      <w:pPr>
        <w:pStyle w:val="a5"/>
        <w:jc w:val="center"/>
        <w:outlineLvl w:val="0"/>
        <w:rPr>
          <w:b/>
          <w:bCs/>
          <w:sz w:val="26"/>
          <w:szCs w:val="26"/>
        </w:rPr>
      </w:pPr>
      <w:r>
        <w:rPr>
          <w:b/>
          <w:bCs/>
          <w:sz w:val="26"/>
          <w:szCs w:val="26"/>
        </w:rPr>
        <w:t xml:space="preserve">   совещания комиссии по обеспечению безопасности дорожного движения</w:t>
      </w:r>
    </w:p>
    <w:p w:rsidR="00A3305C" w:rsidRDefault="00A3305C" w:rsidP="00A3305C">
      <w:pPr>
        <w:pStyle w:val="a5"/>
        <w:jc w:val="center"/>
        <w:outlineLvl w:val="0"/>
        <w:rPr>
          <w:b/>
          <w:bCs/>
          <w:sz w:val="26"/>
          <w:szCs w:val="26"/>
        </w:rPr>
      </w:pPr>
      <w:r>
        <w:rPr>
          <w:b/>
          <w:bCs/>
          <w:sz w:val="26"/>
          <w:szCs w:val="26"/>
        </w:rPr>
        <w:t>при администрации МР «Думиничский район»</w:t>
      </w:r>
    </w:p>
    <w:p w:rsidR="00A3305C" w:rsidRDefault="00A3305C" w:rsidP="00A3305C">
      <w:pPr>
        <w:pStyle w:val="a5"/>
        <w:jc w:val="both"/>
        <w:rPr>
          <w:b/>
          <w:bCs/>
          <w:sz w:val="24"/>
          <w:szCs w:val="24"/>
        </w:rPr>
      </w:pPr>
    </w:p>
    <w:p w:rsidR="00A3305C" w:rsidRDefault="00A3305C" w:rsidP="00A3305C">
      <w:pPr>
        <w:pStyle w:val="a5"/>
        <w:jc w:val="both"/>
        <w:outlineLvl w:val="0"/>
        <w:rPr>
          <w:sz w:val="24"/>
          <w:szCs w:val="24"/>
          <w:u w:val="single"/>
        </w:rPr>
      </w:pPr>
      <w:r>
        <w:rPr>
          <w:sz w:val="24"/>
          <w:szCs w:val="24"/>
        </w:rPr>
        <w:t xml:space="preserve">Совещание состоялось </w:t>
      </w:r>
      <w:r>
        <w:rPr>
          <w:sz w:val="24"/>
          <w:szCs w:val="24"/>
          <w:u w:val="single"/>
        </w:rPr>
        <w:t>25.12. 2024г.</w:t>
      </w:r>
    </w:p>
    <w:p w:rsidR="00A3305C" w:rsidRDefault="00A3305C" w:rsidP="00A3305C">
      <w:pPr>
        <w:pStyle w:val="a5"/>
        <w:jc w:val="both"/>
        <w:rPr>
          <w:sz w:val="24"/>
          <w:szCs w:val="24"/>
          <w:u w:val="single"/>
        </w:rPr>
      </w:pPr>
      <w:r>
        <w:rPr>
          <w:sz w:val="24"/>
          <w:szCs w:val="24"/>
        </w:rPr>
        <w:t xml:space="preserve">Место проведения: </w:t>
      </w:r>
      <w:r>
        <w:rPr>
          <w:sz w:val="24"/>
          <w:szCs w:val="24"/>
          <w:u w:val="single"/>
        </w:rPr>
        <w:t>администрация МР «Думиничский район», ул. Ленина, д. 26, п. Думиничи Калужской области</w:t>
      </w:r>
    </w:p>
    <w:p w:rsidR="00A3305C" w:rsidRDefault="00A3305C" w:rsidP="00A3305C">
      <w:pPr>
        <w:pStyle w:val="a5"/>
        <w:jc w:val="both"/>
        <w:outlineLvl w:val="0"/>
        <w:rPr>
          <w:sz w:val="24"/>
          <w:szCs w:val="24"/>
          <w:u w:val="single"/>
        </w:rPr>
      </w:pPr>
      <w:r>
        <w:rPr>
          <w:sz w:val="24"/>
          <w:szCs w:val="24"/>
        </w:rPr>
        <w:t>Время начала проведения заседания:</w:t>
      </w:r>
      <w:r>
        <w:rPr>
          <w:sz w:val="24"/>
          <w:szCs w:val="24"/>
          <w:u w:val="single"/>
        </w:rPr>
        <w:t xml:space="preserve"> 09 часов 00 мин.</w:t>
      </w:r>
    </w:p>
    <w:p w:rsidR="00A3305C" w:rsidRDefault="00A3305C" w:rsidP="00A3305C">
      <w:pPr>
        <w:pStyle w:val="a5"/>
        <w:jc w:val="both"/>
        <w:rPr>
          <w:sz w:val="24"/>
          <w:szCs w:val="24"/>
        </w:rPr>
      </w:pPr>
    </w:p>
    <w:p w:rsidR="00A3305C" w:rsidRDefault="00A3305C" w:rsidP="00A3305C">
      <w:pPr>
        <w:pStyle w:val="a5"/>
        <w:jc w:val="both"/>
        <w:rPr>
          <w:sz w:val="24"/>
          <w:szCs w:val="24"/>
        </w:rPr>
      </w:pPr>
      <w:r>
        <w:rPr>
          <w:sz w:val="24"/>
          <w:szCs w:val="24"/>
          <w:u w:val="single"/>
        </w:rPr>
        <w:t>Председательствовал</w:t>
      </w:r>
      <w:r>
        <w:rPr>
          <w:sz w:val="24"/>
          <w:szCs w:val="24"/>
        </w:rPr>
        <w:t>:</w:t>
      </w:r>
    </w:p>
    <w:p w:rsidR="00A3305C" w:rsidRDefault="00A3305C" w:rsidP="00A3305C">
      <w:pPr>
        <w:pStyle w:val="a5"/>
        <w:jc w:val="both"/>
        <w:rPr>
          <w:sz w:val="24"/>
          <w:szCs w:val="24"/>
        </w:rPr>
      </w:pPr>
      <w:r>
        <w:rPr>
          <w:b/>
          <w:sz w:val="24"/>
          <w:szCs w:val="24"/>
        </w:rPr>
        <w:t xml:space="preserve">Доносова С.А. </w:t>
      </w:r>
      <w:r>
        <w:rPr>
          <w:sz w:val="24"/>
          <w:szCs w:val="24"/>
        </w:rPr>
        <w:t>– первый зам. главы администрации МР «Думиничский район» - заместитель председателя комиссии.</w:t>
      </w:r>
    </w:p>
    <w:p w:rsidR="00A3305C" w:rsidRDefault="00A3305C" w:rsidP="00A3305C">
      <w:pPr>
        <w:pStyle w:val="a5"/>
        <w:jc w:val="both"/>
        <w:rPr>
          <w:sz w:val="24"/>
          <w:szCs w:val="24"/>
        </w:rPr>
      </w:pPr>
    </w:p>
    <w:p w:rsidR="00A3305C" w:rsidRDefault="00A3305C" w:rsidP="00A3305C">
      <w:pPr>
        <w:pStyle w:val="a5"/>
        <w:jc w:val="both"/>
        <w:rPr>
          <w:sz w:val="24"/>
          <w:szCs w:val="24"/>
          <w:u w:val="single"/>
        </w:rPr>
      </w:pPr>
      <w:r>
        <w:rPr>
          <w:sz w:val="24"/>
          <w:szCs w:val="24"/>
          <w:u w:val="single"/>
        </w:rPr>
        <w:t>Присутствовали:</w:t>
      </w:r>
    </w:p>
    <w:p w:rsidR="00A3305C" w:rsidRDefault="00A3305C" w:rsidP="00A3305C">
      <w:pPr>
        <w:pStyle w:val="a5"/>
        <w:jc w:val="both"/>
        <w:rPr>
          <w:sz w:val="24"/>
          <w:szCs w:val="24"/>
        </w:rPr>
      </w:pPr>
      <w:r>
        <w:rPr>
          <w:sz w:val="24"/>
          <w:szCs w:val="24"/>
        </w:rPr>
        <w:t>члены комиссии:</w:t>
      </w:r>
    </w:p>
    <w:p w:rsidR="00A3305C" w:rsidRDefault="00A3305C" w:rsidP="00A3305C">
      <w:pPr>
        <w:pStyle w:val="a5"/>
        <w:jc w:val="both"/>
        <w:rPr>
          <w:sz w:val="24"/>
          <w:szCs w:val="24"/>
        </w:rPr>
      </w:pPr>
      <w:r>
        <w:rPr>
          <w:b/>
          <w:sz w:val="24"/>
          <w:szCs w:val="24"/>
        </w:rPr>
        <w:t xml:space="preserve">Коробов А.В. </w:t>
      </w:r>
      <w:r>
        <w:rPr>
          <w:sz w:val="24"/>
          <w:szCs w:val="24"/>
        </w:rPr>
        <w:t xml:space="preserve">– представитель ОГИБДД МО МВД России «Сухиничский»; </w:t>
      </w:r>
    </w:p>
    <w:p w:rsidR="00A3305C" w:rsidRDefault="00A3305C" w:rsidP="00A3305C">
      <w:pPr>
        <w:pStyle w:val="a5"/>
        <w:jc w:val="both"/>
        <w:rPr>
          <w:sz w:val="24"/>
          <w:szCs w:val="24"/>
        </w:rPr>
      </w:pPr>
      <w:r>
        <w:rPr>
          <w:b/>
          <w:sz w:val="24"/>
          <w:szCs w:val="24"/>
        </w:rPr>
        <w:t>Моисеев Г.В. –</w:t>
      </w:r>
      <w:r>
        <w:rPr>
          <w:sz w:val="24"/>
          <w:szCs w:val="24"/>
        </w:rPr>
        <w:t xml:space="preserve"> глава администрации ГП «Поселок Думиничи»;</w:t>
      </w:r>
    </w:p>
    <w:p w:rsidR="00A3305C" w:rsidRDefault="00A3305C" w:rsidP="00A3305C">
      <w:pPr>
        <w:pStyle w:val="a5"/>
        <w:jc w:val="both"/>
        <w:rPr>
          <w:sz w:val="24"/>
          <w:szCs w:val="24"/>
        </w:rPr>
      </w:pPr>
      <w:r>
        <w:rPr>
          <w:b/>
          <w:sz w:val="24"/>
          <w:szCs w:val="24"/>
        </w:rPr>
        <w:t xml:space="preserve">Бабаева О.Н. </w:t>
      </w:r>
      <w:r>
        <w:rPr>
          <w:sz w:val="24"/>
          <w:szCs w:val="24"/>
        </w:rPr>
        <w:t>– главный специалист отдела строительства, архитектуры, ЖК и дорожного хозяйства администрации МР «Думиничский район» - секретарь комиссии;</w:t>
      </w:r>
    </w:p>
    <w:p w:rsidR="00311ABE" w:rsidRDefault="00311ABE" w:rsidP="00311ABE">
      <w:pPr>
        <w:pStyle w:val="a5"/>
        <w:jc w:val="both"/>
        <w:rPr>
          <w:sz w:val="24"/>
        </w:rPr>
      </w:pPr>
      <w:r>
        <w:rPr>
          <w:b/>
          <w:sz w:val="24"/>
          <w:szCs w:val="24"/>
        </w:rPr>
        <w:t>Акишин Н.Н.</w:t>
      </w:r>
      <w:r>
        <w:rPr>
          <w:sz w:val="24"/>
        </w:rPr>
        <w:t>– зам. редактора газеты «Думиничские вести»;</w:t>
      </w:r>
    </w:p>
    <w:p w:rsidR="00A3305C" w:rsidRDefault="00A3305C" w:rsidP="00A3305C">
      <w:pPr>
        <w:pStyle w:val="a5"/>
        <w:jc w:val="both"/>
        <w:rPr>
          <w:sz w:val="24"/>
          <w:szCs w:val="24"/>
        </w:rPr>
      </w:pPr>
      <w:r>
        <w:rPr>
          <w:b/>
          <w:sz w:val="24"/>
          <w:szCs w:val="24"/>
        </w:rPr>
        <w:t xml:space="preserve">Давыдова Е.В. - </w:t>
      </w:r>
      <w:r>
        <w:rPr>
          <w:sz w:val="24"/>
          <w:szCs w:val="24"/>
        </w:rPr>
        <w:t>заведующий отделом образования администрации МР «Думиничский район»;</w:t>
      </w:r>
    </w:p>
    <w:p w:rsidR="00A3305C" w:rsidRDefault="00A3305C" w:rsidP="00A3305C">
      <w:pPr>
        <w:pStyle w:val="a5"/>
        <w:jc w:val="both"/>
        <w:rPr>
          <w:sz w:val="24"/>
          <w:szCs w:val="24"/>
        </w:rPr>
      </w:pPr>
      <w:r>
        <w:rPr>
          <w:b/>
          <w:sz w:val="24"/>
          <w:szCs w:val="24"/>
        </w:rPr>
        <w:t xml:space="preserve">Мишин В.А. – </w:t>
      </w:r>
      <w:r w:rsidR="00311ABE">
        <w:rPr>
          <w:sz w:val="24"/>
          <w:szCs w:val="24"/>
        </w:rPr>
        <w:t>директор МАУ</w:t>
      </w:r>
      <w:r>
        <w:rPr>
          <w:sz w:val="24"/>
          <w:szCs w:val="24"/>
        </w:rPr>
        <w:t xml:space="preserve"> «Благоустройство»;</w:t>
      </w:r>
    </w:p>
    <w:p w:rsidR="00A3305C" w:rsidRDefault="00A3305C" w:rsidP="00A3305C">
      <w:pPr>
        <w:pStyle w:val="a5"/>
        <w:jc w:val="both"/>
        <w:rPr>
          <w:sz w:val="24"/>
          <w:szCs w:val="24"/>
        </w:rPr>
      </w:pPr>
      <w:r>
        <w:rPr>
          <w:b/>
          <w:sz w:val="24"/>
          <w:szCs w:val="24"/>
        </w:rPr>
        <w:t>Вендиков В.С. –</w:t>
      </w:r>
      <w:r>
        <w:rPr>
          <w:sz w:val="24"/>
          <w:szCs w:val="24"/>
        </w:rPr>
        <w:t xml:space="preserve"> начальник МКУ «Управление строительства, дорожного и ЖК хо</w:t>
      </w:r>
      <w:r w:rsidR="00311ABE">
        <w:rPr>
          <w:sz w:val="24"/>
          <w:szCs w:val="24"/>
        </w:rPr>
        <w:t>зяйства» МР «Думиничский район».</w:t>
      </w:r>
    </w:p>
    <w:p w:rsidR="00311ABE" w:rsidRDefault="00311ABE" w:rsidP="00A3305C">
      <w:pPr>
        <w:pStyle w:val="a5"/>
        <w:jc w:val="both"/>
        <w:rPr>
          <w:sz w:val="24"/>
          <w:szCs w:val="24"/>
          <w:u w:val="single"/>
        </w:rPr>
      </w:pPr>
    </w:p>
    <w:p w:rsidR="00A3305C" w:rsidRDefault="00A3305C" w:rsidP="00A3305C">
      <w:pPr>
        <w:pStyle w:val="a5"/>
        <w:jc w:val="both"/>
        <w:rPr>
          <w:sz w:val="24"/>
          <w:szCs w:val="24"/>
          <w:u w:val="single"/>
        </w:rPr>
      </w:pPr>
      <w:r>
        <w:rPr>
          <w:sz w:val="24"/>
          <w:szCs w:val="24"/>
          <w:u w:val="single"/>
        </w:rPr>
        <w:t>Приглашенные:</w:t>
      </w:r>
    </w:p>
    <w:p w:rsidR="00311ABE" w:rsidRDefault="00311ABE" w:rsidP="00311ABE">
      <w:pPr>
        <w:pStyle w:val="a5"/>
        <w:jc w:val="both"/>
        <w:rPr>
          <w:sz w:val="24"/>
          <w:szCs w:val="24"/>
        </w:rPr>
      </w:pPr>
      <w:r>
        <w:rPr>
          <w:b/>
          <w:sz w:val="24"/>
          <w:szCs w:val="24"/>
        </w:rPr>
        <w:t xml:space="preserve">Трусова Е.В. </w:t>
      </w:r>
      <w:r>
        <w:rPr>
          <w:sz w:val="24"/>
          <w:szCs w:val="24"/>
        </w:rPr>
        <w:t>– помощник прокурора Думиничского района;</w:t>
      </w:r>
    </w:p>
    <w:p w:rsidR="00A3305C" w:rsidRDefault="00A3305C" w:rsidP="00A3305C">
      <w:pPr>
        <w:pStyle w:val="a5"/>
        <w:jc w:val="both"/>
        <w:rPr>
          <w:color w:val="FF0000"/>
          <w:sz w:val="24"/>
          <w:szCs w:val="24"/>
        </w:rPr>
      </w:pPr>
      <w:proofErr w:type="spellStart"/>
      <w:r>
        <w:rPr>
          <w:b/>
          <w:sz w:val="24"/>
          <w:szCs w:val="24"/>
        </w:rPr>
        <w:t>Бобкова</w:t>
      </w:r>
      <w:proofErr w:type="spellEnd"/>
      <w:r>
        <w:rPr>
          <w:b/>
          <w:sz w:val="24"/>
          <w:szCs w:val="24"/>
        </w:rPr>
        <w:t xml:space="preserve"> В.А. –</w:t>
      </w:r>
      <w:r>
        <w:rPr>
          <w:sz w:val="24"/>
          <w:szCs w:val="24"/>
        </w:rPr>
        <w:t xml:space="preserve"> эксперт дорожного хозяйства МКУ «Управление строительства, дорожного и ЖК хозяйства» МР «Думиничский район».</w:t>
      </w:r>
    </w:p>
    <w:p w:rsidR="00A3305C" w:rsidRDefault="00A3305C" w:rsidP="00A3305C">
      <w:pPr>
        <w:ind w:left="142" w:hanging="142"/>
        <w:jc w:val="both"/>
        <w:rPr>
          <w:b/>
          <w:sz w:val="24"/>
          <w:szCs w:val="24"/>
        </w:rPr>
      </w:pPr>
    </w:p>
    <w:p w:rsidR="00A3305C" w:rsidRDefault="00A3305C" w:rsidP="00A3305C">
      <w:pPr>
        <w:ind w:left="142" w:hanging="142"/>
        <w:jc w:val="both"/>
        <w:rPr>
          <w:sz w:val="24"/>
          <w:szCs w:val="24"/>
        </w:rPr>
      </w:pPr>
      <w:r>
        <w:rPr>
          <w:b/>
          <w:sz w:val="24"/>
          <w:szCs w:val="24"/>
        </w:rPr>
        <w:t xml:space="preserve">1. Вопрос: </w:t>
      </w:r>
      <w:r>
        <w:rPr>
          <w:sz w:val="24"/>
          <w:szCs w:val="24"/>
          <w:u w:val="single"/>
        </w:rPr>
        <w:t>О состоянии аварийности на территории Думиничского района за истекший период 2024г. и принимаемых мерах по профилактике дорожно-транспортного травматизма.</w:t>
      </w:r>
    </w:p>
    <w:p w:rsidR="00A3305C" w:rsidRDefault="00A3305C" w:rsidP="00A3305C">
      <w:pPr>
        <w:pStyle w:val="24"/>
        <w:shd w:val="clear" w:color="auto" w:fill="auto"/>
        <w:spacing w:line="322" w:lineRule="exact"/>
        <w:ind w:firstLine="740"/>
        <w:jc w:val="both"/>
        <w:rPr>
          <w:sz w:val="24"/>
          <w:szCs w:val="24"/>
          <w:lang w:bidi="ru-RU"/>
        </w:rPr>
      </w:pPr>
      <w:r>
        <w:rPr>
          <w:b/>
          <w:sz w:val="24"/>
          <w:szCs w:val="24"/>
        </w:rPr>
        <w:t xml:space="preserve">Коробов А.В. </w:t>
      </w:r>
      <w:r>
        <w:rPr>
          <w:sz w:val="24"/>
          <w:szCs w:val="24"/>
        </w:rPr>
        <w:t xml:space="preserve">доложил: за период 11 месяцев 2024 года, на дорогах Думиничского района (без трассы) зарегистрировано 2 ДТП (АППГ-4), снижение на 50%, пострадало 3 человека (АППГ-4) снижение 25%, за 11 месяцев 2024 года погибших при ДТП не зарегистрировано (АППГ-0) стабильно, </w:t>
      </w:r>
      <w:r>
        <w:rPr>
          <w:sz w:val="24"/>
          <w:szCs w:val="24"/>
          <w:lang w:bidi="ru-RU"/>
        </w:rPr>
        <w:t>ДТП с участием водителей в состоянии опьянения не зарегистрировано – 1 ДТП (АППГ-0) рост 100%.</w:t>
      </w:r>
      <w:r>
        <w:rPr>
          <w:sz w:val="24"/>
          <w:szCs w:val="24"/>
        </w:rPr>
        <w:t xml:space="preserve"> </w:t>
      </w:r>
      <w:r>
        <w:rPr>
          <w:sz w:val="24"/>
          <w:szCs w:val="24"/>
          <w:lang w:bidi="ru-RU"/>
        </w:rPr>
        <w:t xml:space="preserve"> </w:t>
      </w:r>
    </w:p>
    <w:p w:rsidR="00A3305C" w:rsidRDefault="00A3305C" w:rsidP="00A3305C">
      <w:pPr>
        <w:pStyle w:val="24"/>
        <w:shd w:val="clear" w:color="auto" w:fill="auto"/>
        <w:spacing w:line="322" w:lineRule="exact"/>
        <w:ind w:firstLine="740"/>
        <w:jc w:val="both"/>
        <w:rPr>
          <w:sz w:val="24"/>
          <w:szCs w:val="24"/>
          <w:lang w:bidi="ru-RU"/>
        </w:rPr>
      </w:pPr>
      <w:r>
        <w:rPr>
          <w:sz w:val="24"/>
          <w:szCs w:val="24"/>
          <w:lang w:bidi="ru-RU"/>
        </w:rPr>
        <w:t>В целях профилактики дорожно-транспортного травматизма сотрудниками отделения ГИБДД МОМВД России «Сухиничский» при надзоре за дорожным движением выявлено 2725 нарушения Правил дорожного движения (АППГ-2962) снижение на 9%. Из них нарушений ПДД, совершенных пешеходами 104 (АППГ-126) снижение на 18%. Пресечено 78 факта управления т/с в состоянии алкогольного опьянения (АППГ-74) снижение на 5%. За неуплату административного штрафа в срок предусмотренный КоАП РФ 114 (АППГ-180) снижение на 37%, невыполнение требования уступить дорогу пешеходам 31 нарушение (АППГ-51) снижение на 39%, выезд на полосу дороги предназначенную для встречного движения 28 нарушений (АППГ-35), снижение 20%.</w:t>
      </w:r>
    </w:p>
    <w:p w:rsidR="00A3305C" w:rsidRDefault="00A3305C" w:rsidP="00A3305C">
      <w:pPr>
        <w:pStyle w:val="24"/>
        <w:shd w:val="clear" w:color="auto" w:fill="auto"/>
        <w:spacing w:line="322" w:lineRule="exact"/>
        <w:ind w:firstLine="740"/>
        <w:jc w:val="both"/>
        <w:rPr>
          <w:sz w:val="24"/>
          <w:szCs w:val="24"/>
          <w:lang w:bidi="ru-RU"/>
        </w:rPr>
      </w:pPr>
      <w:r>
        <w:rPr>
          <w:sz w:val="24"/>
          <w:szCs w:val="24"/>
          <w:lang w:bidi="ru-RU"/>
        </w:rPr>
        <w:t xml:space="preserve">За прошедший период проведено 36 рейдовых мероприятий. Активизирована работа по привлечению к административной ответственности в области дорожного движения должностных и юридических лиц, за 11 месяцев 2024 года привлечено 31 должностное лицо, 6 юридических лиц. </w:t>
      </w:r>
    </w:p>
    <w:p w:rsidR="00A3305C" w:rsidRDefault="00A3305C" w:rsidP="00A3305C">
      <w:pPr>
        <w:jc w:val="both"/>
        <w:rPr>
          <w:sz w:val="24"/>
          <w:szCs w:val="24"/>
        </w:rPr>
      </w:pPr>
      <w:r>
        <w:rPr>
          <w:sz w:val="24"/>
          <w:szCs w:val="24"/>
        </w:rPr>
        <w:tab/>
      </w:r>
    </w:p>
    <w:p w:rsidR="00A3305C" w:rsidRDefault="00A3305C" w:rsidP="00A3305C">
      <w:pPr>
        <w:jc w:val="both"/>
        <w:rPr>
          <w:sz w:val="24"/>
          <w:szCs w:val="24"/>
        </w:rPr>
      </w:pPr>
      <w:r>
        <w:rPr>
          <w:b/>
          <w:sz w:val="24"/>
          <w:szCs w:val="24"/>
        </w:rPr>
        <w:t>Решили</w:t>
      </w:r>
      <w:r>
        <w:rPr>
          <w:sz w:val="24"/>
          <w:szCs w:val="24"/>
        </w:rPr>
        <w:t xml:space="preserve">: </w:t>
      </w:r>
    </w:p>
    <w:p w:rsidR="00A3305C" w:rsidRDefault="00A3305C" w:rsidP="00A3305C">
      <w:pPr>
        <w:jc w:val="both"/>
        <w:rPr>
          <w:sz w:val="24"/>
          <w:szCs w:val="24"/>
        </w:rPr>
      </w:pPr>
      <w:r>
        <w:rPr>
          <w:b/>
          <w:sz w:val="24"/>
          <w:szCs w:val="24"/>
        </w:rPr>
        <w:t>1.1.</w:t>
      </w:r>
      <w:r>
        <w:rPr>
          <w:sz w:val="24"/>
          <w:szCs w:val="24"/>
        </w:rPr>
        <w:t xml:space="preserve"> Принять информацию </w:t>
      </w:r>
      <w:r>
        <w:rPr>
          <w:b/>
          <w:sz w:val="24"/>
          <w:szCs w:val="24"/>
        </w:rPr>
        <w:t>МО МВД России «Сухиничский»</w:t>
      </w:r>
      <w:r>
        <w:rPr>
          <w:sz w:val="24"/>
          <w:szCs w:val="24"/>
        </w:rPr>
        <w:t xml:space="preserve"> к сведению. </w:t>
      </w:r>
    </w:p>
    <w:p w:rsidR="00A3305C" w:rsidRDefault="00A3305C" w:rsidP="00A3305C">
      <w:pPr>
        <w:jc w:val="both"/>
        <w:rPr>
          <w:sz w:val="24"/>
          <w:szCs w:val="24"/>
        </w:rPr>
      </w:pPr>
      <w:r>
        <w:rPr>
          <w:b/>
          <w:sz w:val="24"/>
          <w:szCs w:val="24"/>
        </w:rPr>
        <w:t>1.2.</w:t>
      </w:r>
      <w:r>
        <w:rPr>
          <w:sz w:val="24"/>
          <w:szCs w:val="24"/>
        </w:rPr>
        <w:t xml:space="preserve"> Рекомендовать </w:t>
      </w:r>
      <w:r>
        <w:rPr>
          <w:b/>
          <w:sz w:val="24"/>
          <w:szCs w:val="24"/>
        </w:rPr>
        <w:t xml:space="preserve">МО МВД России «Сухиничский» (Коробов А.В.) </w:t>
      </w:r>
      <w:r>
        <w:rPr>
          <w:sz w:val="24"/>
          <w:szCs w:val="24"/>
        </w:rPr>
        <w:t>продолжать проводимую работу для улучшения ситуации на дорогах района.</w:t>
      </w:r>
    </w:p>
    <w:p w:rsidR="00A3305C" w:rsidRDefault="00A3305C" w:rsidP="00A3305C">
      <w:pPr>
        <w:jc w:val="both"/>
        <w:rPr>
          <w:sz w:val="24"/>
          <w:szCs w:val="24"/>
        </w:rPr>
      </w:pPr>
      <w:r>
        <w:rPr>
          <w:b/>
          <w:sz w:val="24"/>
          <w:szCs w:val="24"/>
        </w:rPr>
        <w:t>1.3. Редакции газеты «Думиничские вести» (Лесина Е.С.)</w:t>
      </w:r>
      <w:r>
        <w:rPr>
          <w:sz w:val="24"/>
          <w:szCs w:val="24"/>
        </w:rPr>
        <w:t xml:space="preserve"> опубликовать данные ОГИБДД о состоянии аварийности на территории района.</w:t>
      </w:r>
    </w:p>
    <w:p w:rsidR="00A3305C" w:rsidRDefault="00A3305C" w:rsidP="00A3305C">
      <w:pPr>
        <w:ind w:firstLine="708"/>
        <w:jc w:val="both"/>
        <w:rPr>
          <w:color w:val="FF0000"/>
          <w:sz w:val="24"/>
          <w:szCs w:val="24"/>
        </w:rPr>
      </w:pPr>
    </w:p>
    <w:p w:rsidR="00A3305C" w:rsidRDefault="00A3305C" w:rsidP="00A3305C">
      <w:pPr>
        <w:jc w:val="both"/>
        <w:rPr>
          <w:sz w:val="24"/>
          <w:szCs w:val="24"/>
          <w:u w:val="single"/>
        </w:rPr>
      </w:pPr>
      <w:r>
        <w:rPr>
          <w:b/>
          <w:i/>
          <w:sz w:val="24"/>
          <w:szCs w:val="24"/>
        </w:rPr>
        <w:t>2.</w:t>
      </w:r>
      <w:r>
        <w:rPr>
          <w:b/>
          <w:sz w:val="24"/>
          <w:szCs w:val="24"/>
        </w:rPr>
        <w:t xml:space="preserve"> Вопрос: </w:t>
      </w:r>
      <w:r>
        <w:rPr>
          <w:sz w:val="24"/>
          <w:szCs w:val="24"/>
          <w:u w:val="single"/>
        </w:rPr>
        <w:t>О ходе выполнения мероприятий по повышению безопасности дорожного движения муниципальных программ по развитию дорожного хозяйства.</w:t>
      </w:r>
    </w:p>
    <w:p w:rsidR="00A3305C" w:rsidRDefault="00A3305C" w:rsidP="00A3305C">
      <w:pPr>
        <w:ind w:firstLine="709"/>
        <w:jc w:val="both"/>
        <w:rPr>
          <w:sz w:val="24"/>
          <w:szCs w:val="24"/>
        </w:rPr>
      </w:pPr>
      <w:r>
        <w:rPr>
          <w:b/>
          <w:sz w:val="24"/>
          <w:szCs w:val="24"/>
        </w:rPr>
        <w:t>Моисеев Г.В.</w:t>
      </w:r>
      <w:r>
        <w:rPr>
          <w:sz w:val="24"/>
          <w:szCs w:val="24"/>
        </w:rPr>
        <w:t xml:space="preserve"> сообщил: </w:t>
      </w:r>
    </w:p>
    <w:p w:rsidR="00A3305C" w:rsidRDefault="00A3305C" w:rsidP="00A3305C">
      <w:pPr>
        <w:ind w:firstLine="708"/>
        <w:jc w:val="both"/>
        <w:rPr>
          <w:color w:val="000000"/>
          <w:sz w:val="24"/>
          <w:szCs w:val="24"/>
          <w:shd w:val="clear" w:color="auto" w:fill="FFFFFF"/>
        </w:rPr>
      </w:pPr>
      <w:r>
        <w:rPr>
          <w:color w:val="000000"/>
          <w:sz w:val="24"/>
          <w:szCs w:val="24"/>
          <w:shd w:val="clear" w:color="auto" w:fill="FFFFFF"/>
        </w:rPr>
        <w:t xml:space="preserve">В ходе выполнения мероприятий по повышению безопасности дорожного движения в рамках муниципальных программ развития дорожного хозяйства ГП «Поселок Думиничи» по муниципальному контракту по содержанию улично- дорожной сети производится грейдирование, очистка дорог и тротуаров от снега автогрейдерами и вручную, посыпка пескосоляной смесью. </w:t>
      </w:r>
    </w:p>
    <w:p w:rsidR="00A3305C" w:rsidRDefault="00A3305C" w:rsidP="00A3305C">
      <w:pPr>
        <w:jc w:val="both"/>
        <w:rPr>
          <w:color w:val="000000"/>
          <w:sz w:val="24"/>
          <w:szCs w:val="24"/>
          <w:shd w:val="clear" w:color="auto" w:fill="FFFFFF"/>
        </w:rPr>
      </w:pPr>
      <w:r>
        <w:rPr>
          <w:color w:val="000000"/>
          <w:sz w:val="24"/>
          <w:szCs w:val="24"/>
          <w:shd w:val="clear" w:color="auto" w:fill="FFFFFF"/>
        </w:rPr>
        <w:t>По мере необходимости, в течение текущего года производился ямочный ремонт автомобильных дорог в асфальтобетонном исполнении.</w:t>
      </w:r>
    </w:p>
    <w:p w:rsidR="00A3305C" w:rsidRDefault="00A3305C" w:rsidP="00A3305C">
      <w:pPr>
        <w:ind w:firstLine="708"/>
        <w:jc w:val="both"/>
        <w:rPr>
          <w:color w:val="000000"/>
          <w:sz w:val="24"/>
          <w:szCs w:val="24"/>
          <w:shd w:val="clear" w:color="auto" w:fill="FFFFFF"/>
        </w:rPr>
      </w:pPr>
      <w:r>
        <w:rPr>
          <w:color w:val="000000"/>
          <w:sz w:val="24"/>
          <w:szCs w:val="24"/>
          <w:shd w:val="clear" w:color="auto" w:fill="FFFFFF"/>
        </w:rPr>
        <w:t>Был актуализирован Проект организации дорожного движения (ПОДД) и разработаны технические паспорта   автомобильных дорог городского поселения «Поселок Думиничи».</w:t>
      </w:r>
    </w:p>
    <w:p w:rsidR="00A3305C" w:rsidRDefault="00A3305C" w:rsidP="00A3305C">
      <w:pPr>
        <w:jc w:val="both"/>
        <w:rPr>
          <w:color w:val="000000"/>
          <w:sz w:val="24"/>
          <w:szCs w:val="24"/>
          <w:shd w:val="clear" w:color="auto" w:fill="FFFFFF"/>
        </w:rPr>
      </w:pPr>
      <w:r>
        <w:rPr>
          <w:color w:val="000000"/>
          <w:sz w:val="24"/>
          <w:szCs w:val="24"/>
          <w:shd w:val="clear" w:color="auto" w:fill="FFFFFF"/>
        </w:rPr>
        <w:t>Установлены дорожные знаки:</w:t>
      </w:r>
    </w:p>
    <w:p w:rsidR="00A3305C" w:rsidRDefault="00A3305C" w:rsidP="00A3305C">
      <w:pPr>
        <w:jc w:val="both"/>
        <w:rPr>
          <w:color w:val="000000"/>
          <w:sz w:val="24"/>
          <w:szCs w:val="24"/>
          <w:shd w:val="clear" w:color="auto" w:fill="FFFFFF"/>
        </w:rPr>
      </w:pPr>
      <w:r>
        <w:rPr>
          <w:color w:val="000000"/>
          <w:sz w:val="24"/>
          <w:szCs w:val="24"/>
          <w:shd w:val="clear" w:color="auto" w:fill="FFFFFF"/>
        </w:rPr>
        <w:t xml:space="preserve">-  </w:t>
      </w:r>
      <w:r>
        <w:rPr>
          <w:b/>
          <w:color w:val="000000"/>
          <w:sz w:val="24"/>
          <w:szCs w:val="24"/>
          <w:shd w:val="clear" w:color="auto" w:fill="FFFFFF"/>
        </w:rPr>
        <w:t>2.1, 2.4</w:t>
      </w:r>
      <w:r>
        <w:rPr>
          <w:color w:val="000000"/>
          <w:sz w:val="24"/>
          <w:szCs w:val="24"/>
          <w:shd w:val="clear" w:color="auto" w:fill="FFFFFF"/>
        </w:rPr>
        <w:t xml:space="preserve"> на пересечении: ул. Гостиная с ул. Советская, ул. Гостиная с пр. Мира, ул. Восточная с ул. Мичурина, ул. Пушкина с пер. Октябрьский и пер. Пушкина, ул. Калинина с ул. Гоголя, ул. Калинина с ул. Кирова.</w:t>
      </w:r>
    </w:p>
    <w:p w:rsidR="00A3305C" w:rsidRDefault="00A3305C" w:rsidP="00A3305C">
      <w:pPr>
        <w:jc w:val="both"/>
        <w:rPr>
          <w:color w:val="000000"/>
          <w:sz w:val="24"/>
          <w:szCs w:val="24"/>
          <w:shd w:val="clear" w:color="auto" w:fill="FFFFFF"/>
        </w:rPr>
      </w:pPr>
      <w:r>
        <w:rPr>
          <w:color w:val="000000"/>
          <w:sz w:val="24"/>
          <w:szCs w:val="24"/>
          <w:shd w:val="clear" w:color="auto" w:fill="FFFFFF"/>
        </w:rPr>
        <w:t xml:space="preserve">- </w:t>
      </w:r>
      <w:r>
        <w:rPr>
          <w:b/>
          <w:color w:val="000000"/>
          <w:sz w:val="24"/>
          <w:szCs w:val="24"/>
          <w:shd w:val="clear" w:color="auto" w:fill="FFFFFF"/>
        </w:rPr>
        <w:t>8.13</w:t>
      </w:r>
      <w:r>
        <w:rPr>
          <w:color w:val="000000"/>
          <w:sz w:val="24"/>
          <w:szCs w:val="24"/>
          <w:shd w:val="clear" w:color="auto" w:fill="FFFFFF"/>
        </w:rPr>
        <w:t xml:space="preserve"> на пересечении ул. Восточная с ул. Мичурина, ул. Восточная с ул. Калинина.</w:t>
      </w:r>
    </w:p>
    <w:p w:rsidR="00A3305C" w:rsidRDefault="00A3305C" w:rsidP="00A3305C">
      <w:pPr>
        <w:jc w:val="both"/>
        <w:rPr>
          <w:color w:val="000000"/>
          <w:sz w:val="24"/>
          <w:szCs w:val="24"/>
          <w:shd w:val="clear" w:color="auto" w:fill="FFFFFF"/>
        </w:rPr>
      </w:pPr>
      <w:r>
        <w:rPr>
          <w:color w:val="000000"/>
          <w:sz w:val="24"/>
          <w:szCs w:val="24"/>
          <w:shd w:val="clear" w:color="auto" w:fill="FFFFFF"/>
        </w:rPr>
        <w:t xml:space="preserve">- </w:t>
      </w:r>
      <w:r>
        <w:rPr>
          <w:b/>
          <w:color w:val="000000"/>
          <w:sz w:val="24"/>
          <w:szCs w:val="24"/>
          <w:shd w:val="clear" w:color="auto" w:fill="FFFFFF"/>
        </w:rPr>
        <w:t>8.24, 3.27, 8.23</w:t>
      </w:r>
      <w:r>
        <w:rPr>
          <w:color w:val="000000"/>
          <w:sz w:val="24"/>
          <w:szCs w:val="24"/>
          <w:shd w:val="clear" w:color="auto" w:fill="FFFFFF"/>
        </w:rPr>
        <w:t xml:space="preserve"> по пер. Октябрьский. </w:t>
      </w:r>
    </w:p>
    <w:p w:rsidR="00A3305C" w:rsidRDefault="00A3305C" w:rsidP="00A3305C">
      <w:pPr>
        <w:ind w:firstLine="708"/>
        <w:jc w:val="both"/>
        <w:rPr>
          <w:sz w:val="24"/>
          <w:szCs w:val="24"/>
        </w:rPr>
      </w:pPr>
      <w:r>
        <w:rPr>
          <w:sz w:val="24"/>
          <w:szCs w:val="24"/>
        </w:rPr>
        <w:t xml:space="preserve">Для обеспечения круглогодичной различимости производится работа с    использованием краски по нанесению горизонтальной дорожной разметки.  </w:t>
      </w:r>
    </w:p>
    <w:p w:rsidR="00A3305C" w:rsidRDefault="00A3305C" w:rsidP="00A3305C">
      <w:pPr>
        <w:ind w:firstLine="708"/>
        <w:jc w:val="both"/>
        <w:rPr>
          <w:sz w:val="24"/>
          <w:szCs w:val="24"/>
        </w:rPr>
      </w:pPr>
      <w:r>
        <w:rPr>
          <w:sz w:val="24"/>
          <w:szCs w:val="24"/>
        </w:rPr>
        <w:t>Участки автомобильных дорог и улиц, принадлежащие к городскому поселению «Поселок Думиничи», обеспечены стационарным освещением и тротуарами.</w:t>
      </w:r>
    </w:p>
    <w:p w:rsidR="00A3305C" w:rsidRDefault="00A3305C" w:rsidP="00A3305C">
      <w:pPr>
        <w:ind w:firstLine="708"/>
        <w:jc w:val="both"/>
        <w:rPr>
          <w:color w:val="000000"/>
          <w:sz w:val="24"/>
          <w:szCs w:val="24"/>
          <w:shd w:val="clear" w:color="auto" w:fill="FFFFFF"/>
        </w:rPr>
      </w:pPr>
      <w:r>
        <w:rPr>
          <w:sz w:val="24"/>
          <w:szCs w:val="24"/>
        </w:rPr>
        <w:t>Заключены муниципальные контракты на 2025 год по содержанию улично-дорожной сети и благоустройству городского поселения «Поселок Думиничи».</w:t>
      </w:r>
    </w:p>
    <w:p w:rsidR="00A3305C" w:rsidRPr="00C822D6" w:rsidRDefault="00A3305C" w:rsidP="00A3305C">
      <w:pPr>
        <w:ind w:firstLine="708"/>
        <w:jc w:val="both"/>
        <w:rPr>
          <w:sz w:val="24"/>
          <w:szCs w:val="24"/>
          <w:shd w:val="clear" w:color="auto" w:fill="FFFFFF"/>
        </w:rPr>
      </w:pPr>
      <w:r>
        <w:rPr>
          <w:color w:val="000000"/>
          <w:sz w:val="24"/>
          <w:szCs w:val="24"/>
          <w:shd w:val="clear" w:color="auto" w:fill="FFFFFF"/>
        </w:rPr>
        <w:t xml:space="preserve">На 2025 год запланирован ремонт дороги по пер. Б. Пролетарский в п. Думиничи.  Данная автомобильная дорога, по сообщению Министерства транспорта Калужской области, включена в предварительный перечень объектов для формирования плана мероприятий в отношении </w:t>
      </w:r>
      <w:r w:rsidRPr="00C822D6">
        <w:rPr>
          <w:sz w:val="24"/>
          <w:szCs w:val="24"/>
          <w:shd w:val="clear" w:color="auto" w:fill="FFFFFF"/>
        </w:rPr>
        <w:t>автомобильных дорог местного значения на 2025-2027 годы.</w:t>
      </w:r>
    </w:p>
    <w:p w:rsidR="00762D9C" w:rsidRPr="00C822D6" w:rsidRDefault="00762D9C" w:rsidP="00A3305C">
      <w:pPr>
        <w:ind w:firstLine="708"/>
        <w:jc w:val="both"/>
        <w:rPr>
          <w:sz w:val="24"/>
          <w:szCs w:val="24"/>
        </w:rPr>
      </w:pPr>
      <w:r w:rsidRPr="00C822D6">
        <w:rPr>
          <w:sz w:val="24"/>
          <w:szCs w:val="24"/>
          <w:shd w:val="clear" w:color="auto" w:fill="FFFFFF"/>
        </w:rPr>
        <w:t>В министерство транспорта Калужской области направлены заявки на предоставление субсидий для устройства</w:t>
      </w:r>
      <w:r w:rsidR="0037672E" w:rsidRPr="00C822D6">
        <w:rPr>
          <w:sz w:val="24"/>
          <w:szCs w:val="24"/>
          <w:shd w:val="clear" w:color="auto" w:fill="FFFFFF"/>
        </w:rPr>
        <w:t xml:space="preserve"> проекционных пешеходных переходов в районах учебных и детских образовательных учреждений в п. Думиничи.</w:t>
      </w:r>
    </w:p>
    <w:p w:rsidR="00A3305C" w:rsidRDefault="00A3305C" w:rsidP="00A3305C">
      <w:pPr>
        <w:ind w:firstLine="709"/>
        <w:jc w:val="both"/>
        <w:rPr>
          <w:color w:val="FF0000"/>
          <w:sz w:val="24"/>
          <w:szCs w:val="24"/>
        </w:rPr>
      </w:pPr>
    </w:p>
    <w:p w:rsidR="00A3305C" w:rsidRDefault="00A3305C" w:rsidP="00A3305C">
      <w:pPr>
        <w:shd w:val="clear" w:color="auto" w:fill="FFFFFF"/>
        <w:jc w:val="both"/>
        <w:rPr>
          <w:sz w:val="24"/>
          <w:szCs w:val="24"/>
        </w:rPr>
      </w:pPr>
      <w:r>
        <w:rPr>
          <w:b/>
          <w:color w:val="FF0000"/>
          <w:szCs w:val="24"/>
        </w:rPr>
        <w:tab/>
      </w:r>
      <w:r>
        <w:rPr>
          <w:b/>
          <w:sz w:val="24"/>
          <w:szCs w:val="24"/>
        </w:rPr>
        <w:t>Вендиков В.С.</w:t>
      </w:r>
      <w:r>
        <w:rPr>
          <w:sz w:val="24"/>
          <w:szCs w:val="24"/>
        </w:rPr>
        <w:t xml:space="preserve"> доложил:</w:t>
      </w:r>
    </w:p>
    <w:p w:rsidR="00A3305C" w:rsidRDefault="00A3305C" w:rsidP="00A3305C">
      <w:pPr>
        <w:pStyle w:val="af0"/>
        <w:shd w:val="clear" w:color="auto" w:fill="FFFFFF"/>
        <w:spacing w:before="0" w:beforeAutospacing="0" w:after="0" w:afterAutospacing="0"/>
        <w:jc w:val="both"/>
        <w:textAlignment w:val="baseline"/>
      </w:pPr>
      <w:r>
        <w:rPr>
          <w:rStyle w:val="ae"/>
          <w:bdr w:val="none" w:sz="0" w:space="0" w:color="auto" w:frame="1"/>
        </w:rPr>
        <w:t xml:space="preserve">- </w:t>
      </w:r>
      <w:r>
        <w:rPr>
          <w:bCs/>
          <w:kern w:val="2"/>
          <w:lang w:eastAsia="hi-IN" w:bidi="hi-IN"/>
        </w:rPr>
        <w:t>12.11</w:t>
      </w:r>
      <w:r>
        <w:t>.2024 заключен контракт с МАУ «Благоустройство» на содержание дорог общего пользования местного значения в Думиничском районе на 2025г.</w:t>
      </w:r>
    </w:p>
    <w:p w:rsidR="00A3305C" w:rsidRDefault="00A3305C" w:rsidP="00A3305C">
      <w:pPr>
        <w:pStyle w:val="af0"/>
        <w:shd w:val="clear" w:color="auto" w:fill="FFFFFF"/>
        <w:spacing w:before="0" w:beforeAutospacing="0" w:after="0" w:afterAutospacing="0"/>
        <w:jc w:val="both"/>
        <w:textAlignment w:val="baseline"/>
      </w:pPr>
      <w:r>
        <w:t>- выполнен ремонт участка автомобильной дороги по д. Маслово протяженностью 0,392 км и ремонт участка автомобильной дороги по ул. Новая д. Думиничи, протяженностью 0,788 км</w:t>
      </w:r>
    </w:p>
    <w:p w:rsidR="00A3305C" w:rsidRPr="0037672E" w:rsidRDefault="00A3305C" w:rsidP="00A3305C">
      <w:pPr>
        <w:pStyle w:val="af0"/>
        <w:shd w:val="clear" w:color="auto" w:fill="FFFFFF"/>
        <w:spacing w:before="0" w:beforeAutospacing="0"/>
        <w:jc w:val="both"/>
        <w:textAlignment w:val="baseline"/>
        <w:rPr>
          <w:rStyle w:val="ae"/>
          <w:b w:val="0"/>
          <w:bdr w:val="none" w:sz="0" w:space="0" w:color="auto" w:frame="1"/>
        </w:rPr>
      </w:pPr>
      <w:r w:rsidRPr="0037672E">
        <w:rPr>
          <w:rStyle w:val="ae"/>
          <w:b w:val="0"/>
          <w:bdr w:val="none" w:sz="0" w:space="0" w:color="auto" w:frame="1"/>
        </w:rPr>
        <w:t>- с целью усиления профилактической работы и минимизации возможности трагических последствий на железнодорожных переездах, ведётся разъяснительная работа в учебных заведениях, трудовых коллективах предприятий и среди населения о необходимости соблюдения ПДД при проследовании железнодорожных переездов. Размещена памятка по соблюдению правил дорожного движения на железнодорожных переездах на официальном сайте администрации МР «Думиничский район», на официальных сайтах администраций сельских поселений Думиничского района, на информационных стендах.</w:t>
      </w:r>
    </w:p>
    <w:p w:rsidR="00A3305C" w:rsidRDefault="00A3305C" w:rsidP="00A3305C">
      <w:pPr>
        <w:pStyle w:val="21"/>
        <w:spacing w:after="0" w:line="240" w:lineRule="auto"/>
        <w:jc w:val="both"/>
        <w:rPr>
          <w:rFonts w:ascii="Times New Roman" w:eastAsia="Times New Roman" w:hAnsi="Times New Roman"/>
          <w:b/>
          <w:kern w:val="0"/>
          <w:szCs w:val="24"/>
        </w:rPr>
      </w:pPr>
      <w:r>
        <w:rPr>
          <w:rFonts w:ascii="Times New Roman" w:eastAsia="Times New Roman" w:hAnsi="Times New Roman"/>
          <w:b/>
          <w:kern w:val="0"/>
          <w:szCs w:val="24"/>
        </w:rPr>
        <w:t xml:space="preserve">2. Решили: </w:t>
      </w:r>
    </w:p>
    <w:p w:rsidR="00A3305C" w:rsidRDefault="00A3305C" w:rsidP="00A3305C">
      <w:pPr>
        <w:jc w:val="both"/>
        <w:rPr>
          <w:sz w:val="24"/>
          <w:szCs w:val="24"/>
        </w:rPr>
      </w:pPr>
      <w:r>
        <w:rPr>
          <w:b/>
          <w:sz w:val="24"/>
          <w:szCs w:val="24"/>
        </w:rPr>
        <w:t>2.1.</w:t>
      </w:r>
      <w:r>
        <w:rPr>
          <w:sz w:val="24"/>
          <w:szCs w:val="24"/>
        </w:rPr>
        <w:t xml:space="preserve"> Принять к</w:t>
      </w:r>
      <w:r>
        <w:rPr>
          <w:b/>
          <w:sz w:val="24"/>
          <w:szCs w:val="24"/>
        </w:rPr>
        <w:t xml:space="preserve"> </w:t>
      </w:r>
      <w:r>
        <w:rPr>
          <w:sz w:val="24"/>
          <w:szCs w:val="24"/>
        </w:rPr>
        <w:t xml:space="preserve">сведению информацию главы администрации городского поселения «Поселок Думиничи» и начальника МКУ «Управление строительства, ДЖКХ», продолжать работу в указанных направлениях. </w:t>
      </w:r>
    </w:p>
    <w:p w:rsidR="0037672E" w:rsidRPr="00C822D6" w:rsidRDefault="0037672E" w:rsidP="00A3305C">
      <w:pPr>
        <w:jc w:val="both"/>
        <w:rPr>
          <w:sz w:val="24"/>
          <w:szCs w:val="24"/>
        </w:rPr>
      </w:pPr>
      <w:r w:rsidRPr="00C822D6">
        <w:rPr>
          <w:b/>
          <w:sz w:val="24"/>
          <w:szCs w:val="24"/>
        </w:rPr>
        <w:t>2.2.</w:t>
      </w:r>
      <w:r w:rsidRPr="00C822D6">
        <w:rPr>
          <w:sz w:val="24"/>
          <w:szCs w:val="24"/>
        </w:rPr>
        <w:t xml:space="preserve"> </w:t>
      </w:r>
      <w:r w:rsidR="00517F51" w:rsidRPr="00C822D6">
        <w:rPr>
          <w:b/>
          <w:sz w:val="24"/>
          <w:szCs w:val="24"/>
        </w:rPr>
        <w:t>МКУ «Управление строительства, жилищно-коммунального и дорожного хозяйства» (</w:t>
      </w:r>
      <w:proofErr w:type="spellStart"/>
      <w:r w:rsidR="00517F51" w:rsidRPr="00C822D6">
        <w:rPr>
          <w:b/>
          <w:sz w:val="24"/>
          <w:szCs w:val="24"/>
        </w:rPr>
        <w:t>В.С.Вендиков</w:t>
      </w:r>
      <w:proofErr w:type="spellEnd"/>
      <w:r w:rsidR="00517F51" w:rsidRPr="00C822D6">
        <w:rPr>
          <w:b/>
          <w:sz w:val="24"/>
          <w:szCs w:val="24"/>
        </w:rPr>
        <w:t xml:space="preserve">) </w:t>
      </w:r>
      <w:r w:rsidR="00697A78" w:rsidRPr="00C822D6">
        <w:rPr>
          <w:b/>
          <w:sz w:val="24"/>
          <w:szCs w:val="24"/>
        </w:rPr>
        <w:t xml:space="preserve">и Главе администрации ГП «Поселок Думиничи» (Моисеев Г.В.) </w:t>
      </w:r>
      <w:r w:rsidR="00517F51" w:rsidRPr="00C822D6">
        <w:rPr>
          <w:sz w:val="24"/>
          <w:szCs w:val="24"/>
        </w:rPr>
        <w:t>предоставить информацию</w:t>
      </w:r>
      <w:r w:rsidR="00D96F2F" w:rsidRPr="00C822D6">
        <w:rPr>
          <w:sz w:val="24"/>
          <w:szCs w:val="24"/>
        </w:rPr>
        <w:t xml:space="preserve"> в редакцию газеты «Думиничские вести»</w:t>
      </w:r>
      <w:r w:rsidR="00517F51" w:rsidRPr="00C822D6">
        <w:rPr>
          <w:sz w:val="24"/>
          <w:szCs w:val="24"/>
        </w:rPr>
        <w:t xml:space="preserve"> о</w:t>
      </w:r>
      <w:r w:rsidR="00697A78" w:rsidRPr="00C822D6">
        <w:rPr>
          <w:sz w:val="24"/>
          <w:szCs w:val="24"/>
        </w:rPr>
        <w:t xml:space="preserve"> расходовании средств на ремонт и содержание ме</w:t>
      </w:r>
      <w:r w:rsidR="00D96F2F" w:rsidRPr="00C822D6">
        <w:rPr>
          <w:sz w:val="24"/>
          <w:szCs w:val="24"/>
        </w:rPr>
        <w:t>стных дорог, для опубликования в СМИ.</w:t>
      </w:r>
      <w:r w:rsidR="00517F51" w:rsidRPr="00C822D6">
        <w:rPr>
          <w:sz w:val="24"/>
          <w:szCs w:val="24"/>
        </w:rPr>
        <w:t xml:space="preserve"> </w:t>
      </w:r>
    </w:p>
    <w:p w:rsidR="00A3305C" w:rsidRDefault="00A3305C" w:rsidP="00A3305C">
      <w:pPr>
        <w:pBdr>
          <w:bottom w:val="single" w:sz="12" w:space="1" w:color="auto"/>
        </w:pBdr>
        <w:jc w:val="both"/>
        <w:rPr>
          <w:sz w:val="24"/>
          <w:szCs w:val="24"/>
        </w:rPr>
      </w:pPr>
    </w:p>
    <w:p w:rsidR="00A3305C" w:rsidRDefault="00A3305C" w:rsidP="00A3305C">
      <w:pPr>
        <w:pBdr>
          <w:bottom w:val="single" w:sz="12" w:space="1" w:color="auto"/>
        </w:pBdr>
        <w:jc w:val="both"/>
        <w:rPr>
          <w:sz w:val="24"/>
          <w:szCs w:val="24"/>
          <w:u w:val="single"/>
        </w:rPr>
      </w:pPr>
      <w:r>
        <w:rPr>
          <w:b/>
          <w:sz w:val="24"/>
          <w:szCs w:val="24"/>
        </w:rPr>
        <w:t>3. Вопрос:</w:t>
      </w:r>
      <w:r>
        <w:rPr>
          <w:i/>
          <w:sz w:val="24"/>
          <w:szCs w:val="24"/>
        </w:rPr>
        <w:t xml:space="preserve"> </w:t>
      </w:r>
      <w:r>
        <w:rPr>
          <w:sz w:val="24"/>
          <w:szCs w:val="24"/>
          <w:u w:val="single"/>
        </w:rPr>
        <w:t xml:space="preserve">О мерах по предупреждению детского и подросткового дорожно-транспортного травматизма, обеспечению безопасности перевозок детей и школьников автобусами. </w:t>
      </w:r>
    </w:p>
    <w:p w:rsidR="00A3305C" w:rsidRDefault="00A3305C" w:rsidP="00A3305C">
      <w:pPr>
        <w:pBdr>
          <w:bottom w:val="single" w:sz="12" w:space="1" w:color="auto"/>
        </w:pBdr>
        <w:jc w:val="both"/>
        <w:rPr>
          <w:sz w:val="24"/>
          <w:szCs w:val="24"/>
          <w:u w:val="single"/>
        </w:rPr>
      </w:pPr>
    </w:p>
    <w:p w:rsidR="00A3305C" w:rsidRDefault="00A3305C" w:rsidP="00A3305C">
      <w:pPr>
        <w:pBdr>
          <w:bottom w:val="single" w:sz="12" w:space="1" w:color="auto"/>
        </w:pBdr>
        <w:ind w:firstLine="709"/>
        <w:jc w:val="both"/>
        <w:rPr>
          <w:sz w:val="24"/>
          <w:szCs w:val="24"/>
        </w:rPr>
      </w:pPr>
      <w:r>
        <w:rPr>
          <w:sz w:val="24"/>
          <w:szCs w:val="24"/>
        </w:rPr>
        <w:t xml:space="preserve">Доложила заведующий отделом образования </w:t>
      </w:r>
      <w:r>
        <w:rPr>
          <w:b/>
          <w:sz w:val="24"/>
          <w:szCs w:val="24"/>
        </w:rPr>
        <w:t>Давыдова Е.В.</w:t>
      </w:r>
      <w:r>
        <w:rPr>
          <w:sz w:val="24"/>
          <w:szCs w:val="24"/>
        </w:rPr>
        <w:t>:</w:t>
      </w:r>
    </w:p>
    <w:p w:rsidR="00A3305C" w:rsidRDefault="00A3305C" w:rsidP="00A3305C">
      <w:pPr>
        <w:pStyle w:val="af"/>
        <w:ind w:firstLine="708"/>
        <w:jc w:val="both"/>
        <w:rPr>
          <w:rFonts w:ascii="Times New Roman" w:hAnsi="Times New Roman"/>
          <w:sz w:val="24"/>
          <w:szCs w:val="24"/>
        </w:rPr>
      </w:pPr>
      <w:r>
        <w:rPr>
          <w:rFonts w:ascii="Times New Roman" w:hAnsi="Times New Roman"/>
          <w:sz w:val="24"/>
          <w:szCs w:val="24"/>
        </w:rPr>
        <w:t>В настоящее время проблема дорожно-транспортного травматизма с участием детей и подростков – одна из главных. Задача педагогов и родителей – воспитать из сегодняшних школьников грамотных и дисциплинированных участников дорожного движения. Профилактика детского дорожно-транспортного травматизма и формирование среди учащихся навыков безопасного поведения на дорогах проводится согласно планам работы школы. Достижение положительных и долгосрочных эффектов в организации профилактики детского дорожно-транспортного травматизма возможно только на основе комплексного подхода в решении вопросов детской безопасности на дорогах и</w:t>
      </w:r>
    </w:p>
    <w:p w:rsidR="00A3305C" w:rsidRDefault="00A3305C" w:rsidP="00A3305C">
      <w:pPr>
        <w:pStyle w:val="af"/>
        <w:rPr>
          <w:rFonts w:ascii="Times New Roman" w:hAnsi="Times New Roman"/>
          <w:sz w:val="24"/>
          <w:szCs w:val="24"/>
        </w:rPr>
      </w:pPr>
      <w:r>
        <w:rPr>
          <w:rFonts w:ascii="Times New Roman" w:hAnsi="Times New Roman"/>
          <w:sz w:val="24"/>
          <w:szCs w:val="24"/>
        </w:rPr>
        <w:t xml:space="preserve"> профилактики травматизма.    </w:t>
      </w:r>
    </w:p>
    <w:p w:rsidR="00A3305C" w:rsidRDefault="00A3305C" w:rsidP="00A3305C">
      <w:pPr>
        <w:pStyle w:val="af"/>
        <w:ind w:firstLine="708"/>
        <w:jc w:val="both"/>
        <w:rPr>
          <w:rFonts w:ascii="Times New Roman" w:hAnsi="Times New Roman"/>
          <w:b/>
          <w:bCs/>
          <w:sz w:val="24"/>
          <w:szCs w:val="24"/>
        </w:rPr>
      </w:pPr>
      <w:r>
        <w:rPr>
          <w:rFonts w:ascii="Times New Roman" w:hAnsi="Times New Roman"/>
          <w:sz w:val="24"/>
          <w:szCs w:val="24"/>
        </w:rPr>
        <w:t>Такой подход включает в себя учебную и внеурочную деятельность, работу с родителями, информационное и материально-техническое обеспечение и контроль со стороны администрации.</w:t>
      </w:r>
      <w:r>
        <w:rPr>
          <w:rFonts w:ascii="Times New Roman" w:hAnsi="Times New Roman"/>
          <w:b/>
          <w:bCs/>
          <w:sz w:val="24"/>
          <w:szCs w:val="24"/>
        </w:rPr>
        <w:t xml:space="preserve">     </w:t>
      </w:r>
    </w:p>
    <w:p w:rsidR="00A3305C" w:rsidRDefault="00A3305C" w:rsidP="00A3305C">
      <w:pPr>
        <w:pStyle w:val="af"/>
        <w:ind w:firstLine="708"/>
        <w:jc w:val="both"/>
        <w:rPr>
          <w:rFonts w:ascii="Times New Roman" w:hAnsi="Times New Roman"/>
          <w:sz w:val="24"/>
          <w:szCs w:val="24"/>
        </w:rPr>
      </w:pPr>
      <w:r>
        <w:rPr>
          <w:rFonts w:ascii="Times New Roman" w:hAnsi="Times New Roman"/>
          <w:sz w:val="24"/>
          <w:szCs w:val="24"/>
        </w:rPr>
        <w:t>Учебный процесс включает:</w:t>
      </w:r>
    </w:p>
    <w:p w:rsidR="00A3305C" w:rsidRDefault="00A3305C" w:rsidP="00A3305C">
      <w:pPr>
        <w:pStyle w:val="af0"/>
        <w:spacing w:before="0" w:beforeAutospacing="0" w:after="0" w:afterAutospacing="0"/>
        <w:jc w:val="both"/>
      </w:pPr>
      <w:r>
        <w:t>-   проведение занятий и бесед с обучающимися в рамках программы по ОБЖ, классные часы: на темы: Виды перекрестков, перекрестки школы", "Азбука пешехода", проведение              инструктажей по ПДД, "Внимание: дети!";</w:t>
      </w:r>
    </w:p>
    <w:p w:rsidR="00A3305C" w:rsidRDefault="00A3305C" w:rsidP="00A3305C">
      <w:pPr>
        <w:pStyle w:val="af0"/>
        <w:spacing w:before="0" w:beforeAutospacing="0" w:after="0" w:afterAutospacing="0"/>
        <w:jc w:val="both"/>
      </w:pPr>
      <w:r>
        <w:t>-  конкурс сочинений: "Улица полна неожиданностей”;</w:t>
      </w:r>
    </w:p>
    <w:p w:rsidR="00A3305C" w:rsidRDefault="00A3305C" w:rsidP="00A3305C">
      <w:pPr>
        <w:pStyle w:val="af0"/>
        <w:spacing w:before="0" w:beforeAutospacing="0" w:after="0" w:afterAutospacing="0"/>
        <w:jc w:val="both"/>
      </w:pPr>
      <w:r>
        <w:t>-  практическое занятие: "Мы - пешеходы";</w:t>
      </w:r>
    </w:p>
    <w:p w:rsidR="00A3305C" w:rsidRDefault="00A3305C" w:rsidP="00A3305C">
      <w:pPr>
        <w:pStyle w:val="af0"/>
        <w:spacing w:before="0" w:beforeAutospacing="0" w:after="0" w:afterAutospacing="0"/>
        <w:jc w:val="both"/>
      </w:pPr>
      <w:r>
        <w:t>-  показ учебных видеофильмов, кинофрагментов, использование учебных компьютерных программ; («Уроки тетушки Совы», «Азбука безопасности», «Нарушение и наказание»);</w:t>
      </w:r>
    </w:p>
    <w:p w:rsidR="00A3305C" w:rsidRDefault="00A3305C" w:rsidP="00A3305C">
      <w:pPr>
        <w:pStyle w:val="af0"/>
        <w:spacing w:before="0" w:beforeAutospacing="0" w:after="0" w:afterAutospacing="0"/>
        <w:jc w:val="both"/>
      </w:pPr>
      <w:r>
        <w:t>-  викторина: "Красный, желтый зеленый".</w:t>
      </w:r>
    </w:p>
    <w:p w:rsidR="00A3305C" w:rsidRDefault="00A3305C" w:rsidP="00A3305C">
      <w:pPr>
        <w:pStyle w:val="af"/>
        <w:ind w:firstLine="708"/>
        <w:jc w:val="both"/>
        <w:rPr>
          <w:rFonts w:ascii="Times New Roman" w:hAnsi="Times New Roman"/>
          <w:sz w:val="24"/>
          <w:szCs w:val="24"/>
        </w:rPr>
      </w:pPr>
      <w:r>
        <w:rPr>
          <w:rFonts w:ascii="Times New Roman" w:hAnsi="Times New Roman"/>
          <w:sz w:val="24"/>
          <w:szCs w:val="24"/>
        </w:rPr>
        <w:t>Внеурочная деятельность включает проведение различных мероприятий:</w:t>
      </w:r>
    </w:p>
    <w:p w:rsidR="00A3305C" w:rsidRDefault="00A3305C" w:rsidP="00A3305C">
      <w:pPr>
        <w:pStyle w:val="af"/>
        <w:jc w:val="both"/>
        <w:rPr>
          <w:rFonts w:ascii="Times New Roman" w:hAnsi="Times New Roman"/>
          <w:sz w:val="24"/>
          <w:szCs w:val="24"/>
        </w:rPr>
      </w:pPr>
      <w:r>
        <w:rPr>
          <w:rFonts w:ascii="Times New Roman" w:hAnsi="Times New Roman"/>
          <w:sz w:val="24"/>
          <w:szCs w:val="24"/>
        </w:rPr>
        <w:t>-    участие в мероприятиях по Правилам дорожного движения, проводимых на районном уровне (Акция «Засветись») – октябрь;</w:t>
      </w:r>
    </w:p>
    <w:p w:rsidR="00A3305C" w:rsidRDefault="00A3305C" w:rsidP="00A3305C">
      <w:pPr>
        <w:pStyle w:val="af"/>
        <w:jc w:val="both"/>
        <w:rPr>
          <w:rFonts w:ascii="Times New Roman" w:hAnsi="Times New Roman"/>
          <w:sz w:val="24"/>
          <w:szCs w:val="24"/>
        </w:rPr>
      </w:pPr>
      <w:r>
        <w:rPr>
          <w:rFonts w:ascii="Times New Roman" w:hAnsi="Times New Roman"/>
          <w:sz w:val="24"/>
          <w:szCs w:val="24"/>
        </w:rPr>
        <w:t>-   участие в мероприятиях по безопасности дорожного движения, проводимых в рамках Всероссийской операции "Внимание - дети!"- сентябрь;</w:t>
      </w:r>
    </w:p>
    <w:p w:rsidR="00A3305C" w:rsidRDefault="00A3305C" w:rsidP="00A3305C">
      <w:pPr>
        <w:pStyle w:val="af"/>
        <w:ind w:firstLine="708"/>
        <w:jc w:val="both"/>
        <w:rPr>
          <w:rFonts w:ascii="Times New Roman" w:hAnsi="Times New Roman"/>
          <w:sz w:val="24"/>
          <w:szCs w:val="24"/>
        </w:rPr>
      </w:pPr>
      <w:r>
        <w:rPr>
          <w:rFonts w:ascii="Times New Roman" w:hAnsi="Times New Roman"/>
          <w:sz w:val="24"/>
          <w:szCs w:val="24"/>
        </w:rPr>
        <w:t xml:space="preserve">Родительские собрания по вопросам профилактики детского дорожно-транспортного травматизма, создания и активизации работы «родительских патрулей» на базе общеобразовательных организаций -  проведение родительских собраний (с участием инспекторов ГИБДД);  </w:t>
      </w:r>
    </w:p>
    <w:p w:rsidR="00A3305C" w:rsidRDefault="00A3305C" w:rsidP="00A3305C">
      <w:pPr>
        <w:pStyle w:val="af0"/>
        <w:shd w:val="clear" w:color="auto" w:fill="FFFFFF"/>
        <w:spacing w:before="0" w:beforeAutospacing="0" w:after="0" w:afterAutospacing="0" w:line="276" w:lineRule="auto"/>
        <w:jc w:val="both"/>
      </w:pPr>
      <w:r>
        <w:rPr>
          <w:color w:val="000000"/>
        </w:rPr>
        <w:t>-   проведение бесед с учащимися-нарушителями Правил дорожного движения;</w:t>
      </w:r>
    </w:p>
    <w:p w:rsidR="00A3305C" w:rsidRDefault="00A3305C" w:rsidP="00A3305C">
      <w:pPr>
        <w:pStyle w:val="af0"/>
        <w:shd w:val="clear" w:color="auto" w:fill="FFFFFF"/>
        <w:spacing w:before="0" w:beforeAutospacing="0" w:after="0" w:afterAutospacing="0" w:line="276" w:lineRule="auto"/>
        <w:jc w:val="both"/>
        <w:rPr>
          <w:color w:val="000000"/>
        </w:rPr>
      </w:pPr>
      <w:r>
        <w:rPr>
          <w:color w:val="000000"/>
        </w:rPr>
        <w:t>-   работа отряда юных инспекторов движения.</w:t>
      </w:r>
    </w:p>
    <w:p w:rsidR="00A3305C" w:rsidRDefault="00A3305C" w:rsidP="00A3305C">
      <w:pPr>
        <w:pStyle w:val="af0"/>
        <w:shd w:val="clear" w:color="auto" w:fill="FFFFFF"/>
        <w:spacing w:before="0" w:beforeAutospacing="0" w:after="0" w:afterAutospacing="0" w:line="276" w:lineRule="auto"/>
        <w:ind w:firstLine="708"/>
        <w:jc w:val="both"/>
      </w:pPr>
      <w:r>
        <w:t xml:space="preserve">В рамках информационно-пропагандистской деятельности члены школьного отряда ЮИД, действующего на базе МКОУ «Думиничская СОШ №3», принимают активное участие в акциях, распространяют среди обучающихся и их родителей буклеты и памятки по ПДД, проводят Минутки безопасности для обучающихся начальных классов «Грамотный пешеход», помогают младшим школьникам в составлении безопасного маршрута движения учащихся в школу. </w:t>
      </w:r>
    </w:p>
    <w:p w:rsidR="00A3305C" w:rsidRPr="00D96F2F" w:rsidRDefault="00A3305C" w:rsidP="00A3305C">
      <w:pPr>
        <w:spacing w:line="276" w:lineRule="auto"/>
        <w:ind w:firstLine="708"/>
        <w:jc w:val="both"/>
        <w:rPr>
          <w:rStyle w:val="markedcontent"/>
          <w:rFonts w:eastAsia="Arial Unicode MS"/>
          <w:sz w:val="24"/>
          <w:szCs w:val="24"/>
        </w:rPr>
      </w:pPr>
      <w:r w:rsidRPr="00D96F2F">
        <w:rPr>
          <w:rStyle w:val="markedcontent"/>
          <w:rFonts w:eastAsia="Arial Unicode MS"/>
          <w:sz w:val="24"/>
          <w:szCs w:val="24"/>
        </w:rPr>
        <w:t xml:space="preserve">Для доставки обучающихся в образовательные учреждения на учебные занятия, внеклассные мероприятия и обратно используется школьный автобус по специальному маршруту, разработанному специальной комиссией совместно с органами ГИБДД. </w:t>
      </w:r>
    </w:p>
    <w:p w:rsidR="00A3305C" w:rsidRDefault="00A3305C" w:rsidP="00A3305C">
      <w:pPr>
        <w:pStyle w:val="af"/>
        <w:spacing w:line="276" w:lineRule="auto"/>
        <w:ind w:firstLine="708"/>
        <w:jc w:val="both"/>
        <w:rPr>
          <w:rFonts w:ascii="Times New Roman" w:hAnsi="Times New Roman"/>
        </w:rPr>
      </w:pPr>
      <w:r>
        <w:rPr>
          <w:rFonts w:ascii="Times New Roman" w:hAnsi="Times New Roman"/>
          <w:sz w:val="24"/>
          <w:szCs w:val="24"/>
        </w:rPr>
        <w:t>Автобусы, используемые для осуществления школьных перевозок, соответствуют требованиям «Автобусы для перевозки детей Технические требования» ГОСТ 33552-2015.</w:t>
      </w:r>
    </w:p>
    <w:p w:rsidR="00A3305C" w:rsidRDefault="00A3305C" w:rsidP="00A3305C">
      <w:pPr>
        <w:spacing w:line="276" w:lineRule="auto"/>
        <w:jc w:val="both"/>
        <w:rPr>
          <w:sz w:val="24"/>
          <w:szCs w:val="24"/>
        </w:rPr>
      </w:pPr>
      <w:r>
        <w:rPr>
          <w:sz w:val="24"/>
          <w:szCs w:val="24"/>
        </w:rPr>
        <w:t xml:space="preserve">Балансодержателем автобусов является ГКУ Калужской области «Школьный автобус». На данный момент для перевозок школьников задействовано -11 автобусов.                 </w:t>
      </w:r>
    </w:p>
    <w:p w:rsidR="00A3305C" w:rsidRDefault="00A3305C" w:rsidP="00A3305C">
      <w:pPr>
        <w:pStyle w:val="af"/>
        <w:spacing w:line="276" w:lineRule="auto"/>
        <w:ind w:firstLine="708"/>
        <w:jc w:val="both"/>
        <w:rPr>
          <w:rFonts w:ascii="Times New Roman" w:hAnsi="Times New Roman"/>
          <w:sz w:val="24"/>
          <w:szCs w:val="24"/>
        </w:rPr>
      </w:pPr>
      <w:r>
        <w:rPr>
          <w:rFonts w:ascii="Times New Roman" w:hAnsi="Times New Roman"/>
          <w:sz w:val="24"/>
          <w:szCs w:val="24"/>
        </w:rPr>
        <w:t xml:space="preserve">Для осуществления организованной перевозки группы детей используется автобус, с года выпуска которого прошло не более 10 лет, который соответствует по назначению и конструкции техническим требованиям к перевозкам пассажиров, допущен в установленном порядке к участию в дорожном движении и оснащен в установленном порядке </w:t>
      </w:r>
      <w:proofErr w:type="spellStart"/>
      <w:r>
        <w:rPr>
          <w:rFonts w:ascii="Times New Roman" w:hAnsi="Times New Roman"/>
          <w:sz w:val="24"/>
          <w:szCs w:val="24"/>
        </w:rPr>
        <w:t>тахографом</w:t>
      </w:r>
      <w:proofErr w:type="spellEnd"/>
      <w:r>
        <w:rPr>
          <w:rFonts w:ascii="Times New Roman" w:hAnsi="Times New Roman"/>
          <w:sz w:val="24"/>
          <w:szCs w:val="24"/>
        </w:rPr>
        <w:t>, а также аппаратурой спутниковой навигации ГЛОНАСС. При организованной перевозке группы детей при движении автобуса на его крыше расположен маячок желтого цвета.</w:t>
      </w:r>
    </w:p>
    <w:p w:rsidR="00A3305C" w:rsidRDefault="00A3305C" w:rsidP="00A3305C">
      <w:pPr>
        <w:pStyle w:val="af"/>
        <w:spacing w:line="276" w:lineRule="auto"/>
        <w:ind w:firstLine="708"/>
        <w:jc w:val="both"/>
        <w:rPr>
          <w:rStyle w:val="markedcontent"/>
          <w:rFonts w:eastAsia="Arial Unicode MS"/>
        </w:rPr>
      </w:pPr>
      <w:r>
        <w:rPr>
          <w:rStyle w:val="markedcontent"/>
          <w:rFonts w:ascii="Times New Roman" w:hAnsi="Times New Roman"/>
          <w:szCs w:val="24"/>
        </w:rPr>
        <w:t>При участии администрации МР «Думиничский район» подготовлена площадка для разворота школьного автобуса на поворот д.Боброво для посадки и высадки обучающихся.</w:t>
      </w:r>
    </w:p>
    <w:p w:rsidR="00A3305C" w:rsidRDefault="00A3305C" w:rsidP="00A3305C">
      <w:pPr>
        <w:pStyle w:val="af"/>
        <w:spacing w:line="276" w:lineRule="auto"/>
        <w:ind w:firstLine="708"/>
        <w:jc w:val="both"/>
        <w:rPr>
          <w:color w:val="000000"/>
        </w:rPr>
      </w:pPr>
      <w:r>
        <w:rPr>
          <w:rFonts w:ascii="Times New Roman" w:hAnsi="Times New Roman"/>
          <w:sz w:val="24"/>
          <w:szCs w:val="24"/>
        </w:rPr>
        <w:t>Два раза в год проводится обследование маршрутов с выявлением недостатков, которые впоследствии устраняются.  Ежедневно водители проходят пред и после рейсовый медицинский осмотр.</w:t>
      </w:r>
      <w:r>
        <w:rPr>
          <w:rFonts w:ascii="Times New Roman" w:hAnsi="Times New Roman"/>
          <w:color w:val="000000"/>
          <w:sz w:val="24"/>
          <w:szCs w:val="24"/>
        </w:rPr>
        <w:t xml:space="preserve"> </w:t>
      </w:r>
    </w:p>
    <w:p w:rsidR="00A3305C" w:rsidRDefault="00A3305C" w:rsidP="00A3305C">
      <w:pPr>
        <w:pStyle w:val="af"/>
        <w:spacing w:line="276"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Сезонные инструктажи проводятся со всеми водителями школьных автобусов два раза в год: в весенне-летний и осенне-зимний периоды. В тематику сезонных инструктажей включаются вопросы определяющие особенности эксплуатации и управления школьных автобусов в весенне-летний и осенне-зимний периоды, а также связанные с обеспечением безопасности дорожного движения в сложных погодных и дорожных условиях. </w:t>
      </w:r>
    </w:p>
    <w:p w:rsidR="00A3305C" w:rsidRDefault="00A3305C" w:rsidP="00A3305C">
      <w:pPr>
        <w:pStyle w:val="af"/>
        <w:spacing w:line="276"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Обеспечение профессиональной компетентности и профессиональной пригодности работников, осуществляющих школьные перевозки, обеспечение соответствия школьных автобусов, используемых в процессе эксплуатации, требованиям законодательства Российской Федерации о техническом регулировании, обеспечение безопасных условий школьных перевозок – это необходимые требования по обеспечению </w:t>
      </w:r>
      <w:r>
        <w:rPr>
          <w:rFonts w:ascii="Times New Roman" w:hAnsi="Times New Roman"/>
          <w:sz w:val="24"/>
          <w:szCs w:val="24"/>
        </w:rPr>
        <w:t>безопасности школьных перевозок</w:t>
      </w:r>
      <w:r>
        <w:rPr>
          <w:rFonts w:ascii="Times New Roman" w:hAnsi="Times New Roman"/>
          <w:color w:val="000000"/>
          <w:sz w:val="24"/>
          <w:szCs w:val="24"/>
        </w:rPr>
        <w:t>.</w:t>
      </w:r>
    </w:p>
    <w:p w:rsidR="00A3305C" w:rsidRDefault="00A3305C" w:rsidP="00A3305C">
      <w:pPr>
        <w:pStyle w:val="af"/>
        <w:spacing w:line="276" w:lineRule="auto"/>
        <w:jc w:val="both"/>
        <w:rPr>
          <w:rFonts w:ascii="Times New Roman" w:eastAsia="Times New Roman" w:hAnsi="Times New Roman"/>
          <w:sz w:val="24"/>
          <w:szCs w:val="24"/>
          <w:lang w:eastAsia="ru-RU"/>
        </w:rPr>
      </w:pPr>
      <w:r>
        <w:rPr>
          <w:rFonts w:ascii="Times New Roman" w:eastAsia="Times New Roman" w:hAnsi="Times New Roman"/>
          <w:b/>
          <w:szCs w:val="24"/>
        </w:rPr>
        <w:t>3. Решили:</w:t>
      </w:r>
    </w:p>
    <w:p w:rsidR="00A3305C" w:rsidRDefault="00A3305C" w:rsidP="00A3305C">
      <w:pPr>
        <w:pStyle w:val="a7"/>
        <w:numPr>
          <w:ilvl w:val="1"/>
          <w:numId w:val="15"/>
        </w:numPr>
        <w:jc w:val="both"/>
        <w:rPr>
          <w:sz w:val="24"/>
          <w:szCs w:val="24"/>
        </w:rPr>
      </w:pPr>
      <w:r>
        <w:rPr>
          <w:sz w:val="24"/>
          <w:szCs w:val="24"/>
        </w:rPr>
        <w:t>Информацию принять к сведению.</w:t>
      </w:r>
    </w:p>
    <w:p w:rsidR="00A3305C" w:rsidRDefault="00A3305C" w:rsidP="00A3305C">
      <w:pPr>
        <w:pStyle w:val="a7"/>
        <w:numPr>
          <w:ilvl w:val="1"/>
          <w:numId w:val="15"/>
        </w:numPr>
        <w:jc w:val="both"/>
        <w:rPr>
          <w:sz w:val="24"/>
          <w:szCs w:val="24"/>
        </w:rPr>
      </w:pPr>
      <w:r>
        <w:rPr>
          <w:b/>
          <w:sz w:val="24"/>
          <w:szCs w:val="24"/>
        </w:rPr>
        <w:t>Заведующему отделом образования (Давыдова Е.В.)</w:t>
      </w:r>
      <w:r>
        <w:rPr>
          <w:sz w:val="24"/>
          <w:szCs w:val="24"/>
        </w:rPr>
        <w:t xml:space="preserve"> освещать проведённые мероприятия в СМИ.</w:t>
      </w:r>
    </w:p>
    <w:p w:rsidR="00A3305C" w:rsidRDefault="00A3305C" w:rsidP="00A3305C">
      <w:pPr>
        <w:pStyle w:val="a7"/>
        <w:ind w:left="1080"/>
        <w:jc w:val="both"/>
        <w:rPr>
          <w:b/>
          <w:sz w:val="24"/>
          <w:szCs w:val="24"/>
        </w:rPr>
      </w:pPr>
    </w:p>
    <w:p w:rsidR="00A3305C" w:rsidRDefault="00A3305C" w:rsidP="00A3305C">
      <w:pPr>
        <w:jc w:val="both"/>
        <w:rPr>
          <w:sz w:val="24"/>
          <w:szCs w:val="24"/>
          <w:u w:val="single"/>
        </w:rPr>
      </w:pPr>
      <w:r>
        <w:rPr>
          <w:b/>
          <w:sz w:val="24"/>
          <w:szCs w:val="24"/>
        </w:rPr>
        <w:t>4.</w:t>
      </w:r>
      <w:r>
        <w:rPr>
          <w:sz w:val="24"/>
          <w:szCs w:val="24"/>
        </w:rPr>
        <w:t xml:space="preserve"> </w:t>
      </w:r>
      <w:r>
        <w:rPr>
          <w:b/>
          <w:sz w:val="24"/>
          <w:szCs w:val="24"/>
        </w:rPr>
        <w:t>Вопрос:</w:t>
      </w:r>
      <w:r>
        <w:rPr>
          <w:sz w:val="24"/>
          <w:szCs w:val="24"/>
        </w:rPr>
        <w:t xml:space="preserve"> </w:t>
      </w:r>
      <w:r>
        <w:rPr>
          <w:sz w:val="24"/>
          <w:szCs w:val="24"/>
          <w:u w:val="single"/>
        </w:rPr>
        <w:t>О ходе исполнения решения комиссии по обеспечению безопасности дорожного движения при администрации МР «Думиничский район» №3 от 26.09.2024г.</w:t>
      </w:r>
    </w:p>
    <w:p w:rsidR="00A3305C" w:rsidRDefault="00A3305C" w:rsidP="00A3305C">
      <w:pPr>
        <w:jc w:val="both"/>
        <w:rPr>
          <w:color w:val="FF0000"/>
          <w:sz w:val="24"/>
          <w:szCs w:val="24"/>
          <w:u w:val="single"/>
        </w:rPr>
      </w:pPr>
    </w:p>
    <w:p w:rsidR="00A3305C" w:rsidRDefault="00A3305C" w:rsidP="00A3305C">
      <w:pPr>
        <w:rPr>
          <w:sz w:val="26"/>
          <w:szCs w:val="26"/>
        </w:rPr>
      </w:pPr>
      <w:r>
        <w:rPr>
          <w:b/>
          <w:sz w:val="24"/>
          <w:szCs w:val="24"/>
        </w:rPr>
        <w:t xml:space="preserve">По вопросу 3.2. Савченко А.В. </w:t>
      </w:r>
      <w:r w:rsidR="00D96F2F">
        <w:rPr>
          <w:sz w:val="24"/>
          <w:szCs w:val="24"/>
        </w:rPr>
        <w:t xml:space="preserve"> (предоставил информацию в комиссию)</w:t>
      </w:r>
      <w:r>
        <w:rPr>
          <w:sz w:val="24"/>
          <w:szCs w:val="24"/>
        </w:rPr>
        <w:t xml:space="preserve">: </w:t>
      </w:r>
    </w:p>
    <w:p w:rsidR="00A3305C" w:rsidRPr="00DF1E30" w:rsidRDefault="00A3305C" w:rsidP="00A3305C">
      <w:pPr>
        <w:ind w:firstLine="708"/>
        <w:rPr>
          <w:sz w:val="24"/>
          <w:szCs w:val="24"/>
        </w:rPr>
      </w:pPr>
      <w:r w:rsidRPr="00DF1E30">
        <w:rPr>
          <w:sz w:val="24"/>
          <w:szCs w:val="24"/>
        </w:rPr>
        <w:t xml:space="preserve">За истекший период 2024 года в целях содержания автомобильных дорог областного значения в безопасном для движения состоянии регулярно производилось грейдирование, скашивание обочин, установлены недостающие дорожные знаки, нанесена дорожная разметка, выполнен ямочный </w:t>
      </w:r>
      <w:r w:rsidR="00D96F2F" w:rsidRPr="00DF1E30">
        <w:rPr>
          <w:sz w:val="24"/>
          <w:szCs w:val="24"/>
        </w:rPr>
        <w:t>ремонт на всех автодорогах с асфальтобетонным</w:t>
      </w:r>
      <w:r w:rsidRPr="00DF1E30">
        <w:rPr>
          <w:sz w:val="24"/>
          <w:szCs w:val="24"/>
        </w:rPr>
        <w:t xml:space="preserve"> покрытием в объеме 9240 кв.м. </w:t>
      </w:r>
    </w:p>
    <w:p w:rsidR="00A3305C" w:rsidRPr="00DF1E30" w:rsidRDefault="00A3305C" w:rsidP="00A3305C">
      <w:pPr>
        <w:rPr>
          <w:sz w:val="24"/>
          <w:szCs w:val="24"/>
        </w:rPr>
      </w:pPr>
      <w:r w:rsidRPr="00DF1E30">
        <w:rPr>
          <w:sz w:val="24"/>
          <w:szCs w:val="24"/>
        </w:rPr>
        <w:t xml:space="preserve">Выполнено устройство покрытия: </w:t>
      </w:r>
    </w:p>
    <w:p w:rsidR="00A3305C" w:rsidRPr="00DF1E30" w:rsidRDefault="00A3305C" w:rsidP="00A3305C">
      <w:pPr>
        <w:pStyle w:val="a7"/>
        <w:numPr>
          <w:ilvl w:val="0"/>
          <w:numId w:val="16"/>
        </w:numPr>
        <w:spacing w:after="160" w:line="256" w:lineRule="auto"/>
        <w:rPr>
          <w:sz w:val="24"/>
          <w:szCs w:val="24"/>
        </w:rPr>
      </w:pPr>
      <w:r w:rsidRPr="00DF1E30">
        <w:rPr>
          <w:sz w:val="24"/>
          <w:szCs w:val="24"/>
        </w:rPr>
        <w:t>автодорога Чернышено-Хотьково объемом 17672 кв.м.;</w:t>
      </w:r>
    </w:p>
    <w:p w:rsidR="00A3305C" w:rsidRPr="00DF1E30" w:rsidRDefault="00A3305C" w:rsidP="00A3305C">
      <w:pPr>
        <w:pStyle w:val="a7"/>
        <w:numPr>
          <w:ilvl w:val="0"/>
          <w:numId w:val="16"/>
        </w:numPr>
        <w:spacing w:after="160" w:line="256" w:lineRule="auto"/>
        <w:rPr>
          <w:sz w:val="24"/>
          <w:szCs w:val="24"/>
        </w:rPr>
      </w:pPr>
      <w:r w:rsidRPr="00DF1E30">
        <w:rPr>
          <w:sz w:val="24"/>
          <w:szCs w:val="24"/>
        </w:rPr>
        <w:t>автодорога Ульяново-Думиничи объемом 1170 кв.м.;</w:t>
      </w:r>
    </w:p>
    <w:p w:rsidR="00A3305C" w:rsidRPr="00DF1E30" w:rsidRDefault="00A3305C" w:rsidP="00A3305C">
      <w:pPr>
        <w:pStyle w:val="a7"/>
        <w:numPr>
          <w:ilvl w:val="0"/>
          <w:numId w:val="16"/>
        </w:numPr>
        <w:spacing w:after="160" w:line="256" w:lineRule="auto"/>
        <w:rPr>
          <w:sz w:val="24"/>
          <w:szCs w:val="24"/>
        </w:rPr>
      </w:pPr>
      <w:r w:rsidRPr="00DF1E30">
        <w:rPr>
          <w:sz w:val="24"/>
          <w:szCs w:val="24"/>
        </w:rPr>
        <w:t xml:space="preserve">автодорога Брынь-Гульцово объемом 6000кв.м.. </w:t>
      </w:r>
    </w:p>
    <w:p w:rsidR="00A3305C" w:rsidRDefault="00A3305C" w:rsidP="00A3305C">
      <w:pPr>
        <w:pStyle w:val="a7"/>
        <w:ind w:left="1080"/>
        <w:jc w:val="both"/>
        <w:rPr>
          <w:b/>
          <w:color w:val="FF0000"/>
          <w:sz w:val="26"/>
          <w:szCs w:val="26"/>
        </w:rPr>
      </w:pPr>
    </w:p>
    <w:p w:rsidR="00A3305C" w:rsidRDefault="00A3305C" w:rsidP="00A3305C">
      <w:pPr>
        <w:pStyle w:val="a7"/>
        <w:numPr>
          <w:ilvl w:val="0"/>
          <w:numId w:val="15"/>
        </w:numPr>
        <w:jc w:val="both"/>
        <w:rPr>
          <w:b/>
          <w:sz w:val="24"/>
          <w:szCs w:val="24"/>
        </w:rPr>
      </w:pPr>
      <w:r>
        <w:rPr>
          <w:b/>
          <w:sz w:val="24"/>
          <w:szCs w:val="24"/>
        </w:rPr>
        <w:t xml:space="preserve">Решили: </w:t>
      </w:r>
    </w:p>
    <w:p w:rsidR="00A3305C" w:rsidRPr="00C822D6" w:rsidRDefault="00DF1E30" w:rsidP="002751C2">
      <w:pPr>
        <w:pStyle w:val="a7"/>
        <w:numPr>
          <w:ilvl w:val="1"/>
          <w:numId w:val="15"/>
        </w:numPr>
        <w:jc w:val="both"/>
        <w:rPr>
          <w:rFonts w:eastAsia="Calibri"/>
          <w:b/>
          <w:sz w:val="24"/>
          <w:szCs w:val="24"/>
        </w:rPr>
      </w:pPr>
      <w:r w:rsidRPr="00C822D6">
        <w:rPr>
          <w:sz w:val="24"/>
        </w:rPr>
        <w:t xml:space="preserve"> </w:t>
      </w:r>
      <w:r w:rsidR="002751C2" w:rsidRPr="00C822D6">
        <w:rPr>
          <w:sz w:val="24"/>
        </w:rPr>
        <w:t xml:space="preserve">Рекомендовать </w:t>
      </w:r>
      <w:r w:rsidR="002751C2" w:rsidRPr="00C822D6">
        <w:rPr>
          <w:b/>
          <w:sz w:val="24"/>
        </w:rPr>
        <w:t xml:space="preserve">начальнику Думиничского ПУ ДРСУ АО «Калугавтодор» №3 (Савченко А.В.) </w:t>
      </w:r>
      <w:r w:rsidR="00A32434" w:rsidRPr="00C822D6">
        <w:rPr>
          <w:sz w:val="24"/>
        </w:rPr>
        <w:t>при очистке дорог областного значения на ж/д. ст. Думиничи не допускать свал снега на тротуар, пешеходные дорожки и посадочные площадки общественного транспорта</w:t>
      </w:r>
      <w:r w:rsidR="00AF038F" w:rsidRPr="00C822D6">
        <w:rPr>
          <w:sz w:val="24"/>
        </w:rPr>
        <w:t xml:space="preserve">, либо производить уборку снежных валов после очистки дорог. </w:t>
      </w:r>
    </w:p>
    <w:p w:rsidR="00A3305C" w:rsidRDefault="00A3305C" w:rsidP="00A3305C">
      <w:pPr>
        <w:pStyle w:val="a5"/>
        <w:ind w:firstLine="540"/>
        <w:jc w:val="both"/>
        <w:rPr>
          <w:b/>
          <w:color w:val="FF0000"/>
          <w:sz w:val="24"/>
          <w:szCs w:val="24"/>
        </w:rPr>
      </w:pPr>
    </w:p>
    <w:p w:rsidR="00A3305C" w:rsidRDefault="00A3305C" w:rsidP="00C822D6">
      <w:pPr>
        <w:pStyle w:val="a5"/>
        <w:jc w:val="both"/>
        <w:rPr>
          <w:b/>
          <w:sz w:val="24"/>
          <w:szCs w:val="24"/>
        </w:rPr>
      </w:pPr>
      <w:r>
        <w:rPr>
          <w:b/>
          <w:sz w:val="24"/>
          <w:szCs w:val="24"/>
        </w:rPr>
        <w:t xml:space="preserve">Председательствующий                                                </w:t>
      </w:r>
      <w:r>
        <w:t xml:space="preserve">         </w:t>
      </w:r>
      <w:r>
        <w:rPr>
          <w:b/>
          <w:sz w:val="24"/>
          <w:szCs w:val="24"/>
        </w:rPr>
        <w:t xml:space="preserve">                               С.</w:t>
      </w:r>
      <w:r w:rsidR="00C822D6">
        <w:rPr>
          <w:b/>
          <w:sz w:val="24"/>
          <w:szCs w:val="24"/>
        </w:rPr>
        <w:t>А</w:t>
      </w:r>
      <w:r>
        <w:rPr>
          <w:b/>
          <w:sz w:val="24"/>
          <w:szCs w:val="24"/>
        </w:rPr>
        <w:t xml:space="preserve">. </w:t>
      </w:r>
      <w:r w:rsidR="00C822D6">
        <w:rPr>
          <w:b/>
          <w:sz w:val="24"/>
          <w:szCs w:val="24"/>
        </w:rPr>
        <w:t>Доносова</w:t>
      </w:r>
    </w:p>
    <w:p w:rsidR="00A3305C" w:rsidRDefault="00A3305C" w:rsidP="00A3305C">
      <w:pPr>
        <w:pStyle w:val="a5"/>
        <w:ind w:firstLine="540"/>
        <w:jc w:val="both"/>
        <w:rPr>
          <w:b/>
          <w:sz w:val="24"/>
          <w:szCs w:val="24"/>
        </w:rPr>
      </w:pPr>
    </w:p>
    <w:p w:rsidR="00A3305C" w:rsidRDefault="00A3305C" w:rsidP="00C822D6">
      <w:pPr>
        <w:pStyle w:val="a5"/>
        <w:jc w:val="both"/>
        <w:rPr>
          <w:b/>
          <w:sz w:val="24"/>
          <w:szCs w:val="24"/>
        </w:rPr>
      </w:pPr>
      <w:r>
        <w:rPr>
          <w:b/>
          <w:sz w:val="24"/>
          <w:szCs w:val="24"/>
        </w:rPr>
        <w:t>Протокол вел:                                                                                                           Бабаева О.Н.</w:t>
      </w:r>
    </w:p>
    <w:p w:rsidR="003A70ED" w:rsidRPr="00A3305C" w:rsidRDefault="003A70ED" w:rsidP="00A3305C"/>
    <w:sectPr w:rsidR="003A70ED" w:rsidRPr="00A3305C" w:rsidSect="00C822D6">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09D"/>
    <w:multiLevelType w:val="hybridMultilevel"/>
    <w:tmpl w:val="4656B7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5D68A5"/>
    <w:multiLevelType w:val="hybridMultilevel"/>
    <w:tmpl w:val="CC4C12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681789B"/>
    <w:multiLevelType w:val="multilevel"/>
    <w:tmpl w:val="3488A52E"/>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2B67446A"/>
    <w:multiLevelType w:val="multilevel"/>
    <w:tmpl w:val="D7DA44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06B35A6"/>
    <w:multiLevelType w:val="multilevel"/>
    <w:tmpl w:val="A846027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420A3620"/>
    <w:multiLevelType w:val="hybridMultilevel"/>
    <w:tmpl w:val="44B40C4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43223581"/>
    <w:multiLevelType w:val="hybridMultilevel"/>
    <w:tmpl w:val="B106ACE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nsid w:val="4BA12F5F"/>
    <w:multiLevelType w:val="hybridMultilevel"/>
    <w:tmpl w:val="B616EEA0"/>
    <w:lvl w:ilvl="0" w:tplc="A90E2A8C">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8">
    <w:nsid w:val="4E067C72"/>
    <w:multiLevelType w:val="multilevel"/>
    <w:tmpl w:val="5448E962"/>
    <w:lvl w:ilvl="0">
      <w:start w:val="1"/>
      <w:numFmt w:val="decimal"/>
      <w:lvlText w:val="%1."/>
      <w:lvlJc w:val="left"/>
      <w:pPr>
        <w:ind w:left="644"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510A27C0"/>
    <w:multiLevelType w:val="hybridMultilevel"/>
    <w:tmpl w:val="2EBC6538"/>
    <w:lvl w:ilvl="0" w:tplc="40AEB3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70C424F"/>
    <w:multiLevelType w:val="hybridMultilevel"/>
    <w:tmpl w:val="79CAC0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9180CEE"/>
    <w:multiLevelType w:val="hybridMultilevel"/>
    <w:tmpl w:val="594AE352"/>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2">
    <w:nsid w:val="6B8F238B"/>
    <w:multiLevelType w:val="hybridMultilevel"/>
    <w:tmpl w:val="FCF25AF8"/>
    <w:lvl w:ilvl="0" w:tplc="4B62745A">
      <w:start w:val="3"/>
      <w:numFmt w:val="decimal"/>
      <w:lvlText w:val="%1."/>
      <w:lvlJc w:val="left"/>
      <w:pPr>
        <w:ind w:left="644" w:hanging="360"/>
      </w:pPr>
      <w:rPr>
        <w:rFonts w:hint="default"/>
        <w:b/>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7C9B13B1"/>
    <w:multiLevelType w:val="hybridMultilevel"/>
    <w:tmpl w:val="85BE3D1E"/>
    <w:lvl w:ilvl="0" w:tplc="04190001">
      <w:start w:val="1"/>
      <w:numFmt w:val="bullet"/>
      <w:lvlText w:val=""/>
      <w:lvlJc w:val="left"/>
      <w:pPr>
        <w:ind w:left="1425" w:hanging="360"/>
      </w:pPr>
      <w:rPr>
        <w:rFonts w:ascii="Symbol" w:hAnsi="Symbol" w:hint="default"/>
      </w:rPr>
    </w:lvl>
    <w:lvl w:ilvl="1" w:tplc="04190003">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7"/>
  </w:num>
  <w:num w:numId="2">
    <w:abstractNumId w:val="0"/>
  </w:num>
  <w:num w:numId="3">
    <w:abstractNumId w:val="8"/>
  </w:num>
  <w:num w:numId="4">
    <w:abstractNumId w:val="1"/>
  </w:num>
  <w:num w:numId="5">
    <w:abstractNumId w:val="12"/>
  </w:num>
  <w:num w:numId="6">
    <w:abstractNumId w:val="4"/>
  </w:num>
  <w:num w:numId="7">
    <w:abstractNumId w:val="6"/>
  </w:num>
  <w:num w:numId="8">
    <w:abstractNumId w:val="13"/>
  </w:num>
  <w:num w:numId="9">
    <w:abstractNumId w:val="11"/>
  </w:num>
  <w:num w:numId="10">
    <w:abstractNumId w:val="5"/>
  </w:num>
  <w:num w:numId="11">
    <w:abstractNumId w:val="4"/>
  </w:num>
  <w:num w:numId="12">
    <w:abstractNumId w:val="9"/>
  </w:num>
  <w:num w:numId="13">
    <w:abstractNumId w:val="2"/>
  </w:num>
  <w:num w:numId="14">
    <w:abstractNumId w:val="3"/>
  </w:num>
  <w:num w:numId="1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37"/>
    <w:rsid w:val="000115FB"/>
    <w:rsid w:val="0002332A"/>
    <w:rsid w:val="00027634"/>
    <w:rsid w:val="0003478E"/>
    <w:rsid w:val="00034B45"/>
    <w:rsid w:val="000500B7"/>
    <w:rsid w:val="000547A9"/>
    <w:rsid w:val="00075C61"/>
    <w:rsid w:val="00081B60"/>
    <w:rsid w:val="000825BC"/>
    <w:rsid w:val="00085BA3"/>
    <w:rsid w:val="000A3721"/>
    <w:rsid w:val="000B648B"/>
    <w:rsid w:val="000B6F33"/>
    <w:rsid w:val="000B7FD0"/>
    <w:rsid w:val="000C3D9F"/>
    <w:rsid w:val="000D553D"/>
    <w:rsid w:val="000E207C"/>
    <w:rsid w:val="0010735E"/>
    <w:rsid w:val="00110874"/>
    <w:rsid w:val="00113CAD"/>
    <w:rsid w:val="001160A0"/>
    <w:rsid w:val="00132C73"/>
    <w:rsid w:val="00136CAB"/>
    <w:rsid w:val="001440D4"/>
    <w:rsid w:val="00166A97"/>
    <w:rsid w:val="00167789"/>
    <w:rsid w:val="00180E81"/>
    <w:rsid w:val="00193614"/>
    <w:rsid w:val="001A2223"/>
    <w:rsid w:val="001A4283"/>
    <w:rsid w:val="001A6C0C"/>
    <w:rsid w:val="001B2D91"/>
    <w:rsid w:val="001B42AB"/>
    <w:rsid w:val="001C29D3"/>
    <w:rsid w:val="001C78D3"/>
    <w:rsid w:val="001D1B65"/>
    <w:rsid w:val="001D441C"/>
    <w:rsid w:val="001D5293"/>
    <w:rsid w:val="001E2E78"/>
    <w:rsid w:val="001F76BC"/>
    <w:rsid w:val="00202ACA"/>
    <w:rsid w:val="00210039"/>
    <w:rsid w:val="002136DD"/>
    <w:rsid w:val="0021709C"/>
    <w:rsid w:val="0026043D"/>
    <w:rsid w:val="00264101"/>
    <w:rsid w:val="002751C2"/>
    <w:rsid w:val="002757F5"/>
    <w:rsid w:val="002806BD"/>
    <w:rsid w:val="0029141A"/>
    <w:rsid w:val="002A0BFB"/>
    <w:rsid w:val="002A4366"/>
    <w:rsid w:val="002D4775"/>
    <w:rsid w:val="002D4FF6"/>
    <w:rsid w:val="002F09BE"/>
    <w:rsid w:val="002F6ECF"/>
    <w:rsid w:val="00311ABE"/>
    <w:rsid w:val="00312351"/>
    <w:rsid w:val="00313EF7"/>
    <w:rsid w:val="00320B19"/>
    <w:rsid w:val="003252A5"/>
    <w:rsid w:val="00330338"/>
    <w:rsid w:val="00334DF4"/>
    <w:rsid w:val="003551EB"/>
    <w:rsid w:val="003568E1"/>
    <w:rsid w:val="003713DE"/>
    <w:rsid w:val="0037672E"/>
    <w:rsid w:val="00384E70"/>
    <w:rsid w:val="0038598E"/>
    <w:rsid w:val="00385A4F"/>
    <w:rsid w:val="00390111"/>
    <w:rsid w:val="003A6440"/>
    <w:rsid w:val="003A65E2"/>
    <w:rsid w:val="003A70ED"/>
    <w:rsid w:val="003A7E65"/>
    <w:rsid w:val="003B0CEF"/>
    <w:rsid w:val="003C136E"/>
    <w:rsid w:val="003D069D"/>
    <w:rsid w:val="003D0A81"/>
    <w:rsid w:val="003E045B"/>
    <w:rsid w:val="003E1872"/>
    <w:rsid w:val="003E54D3"/>
    <w:rsid w:val="003F1444"/>
    <w:rsid w:val="003F21DA"/>
    <w:rsid w:val="003F3F17"/>
    <w:rsid w:val="003F7BB4"/>
    <w:rsid w:val="003F7FAB"/>
    <w:rsid w:val="00422E64"/>
    <w:rsid w:val="004264B9"/>
    <w:rsid w:val="00426B6A"/>
    <w:rsid w:val="00440768"/>
    <w:rsid w:val="00453DA2"/>
    <w:rsid w:val="00454BC6"/>
    <w:rsid w:val="0046112C"/>
    <w:rsid w:val="00467E08"/>
    <w:rsid w:val="00476475"/>
    <w:rsid w:val="00476873"/>
    <w:rsid w:val="00480C44"/>
    <w:rsid w:val="0048578A"/>
    <w:rsid w:val="00485BC2"/>
    <w:rsid w:val="00493AA4"/>
    <w:rsid w:val="004A145A"/>
    <w:rsid w:val="004A2597"/>
    <w:rsid w:val="004A5057"/>
    <w:rsid w:val="004B3524"/>
    <w:rsid w:val="004B6D41"/>
    <w:rsid w:val="004C30D7"/>
    <w:rsid w:val="004E3172"/>
    <w:rsid w:val="004E5FBD"/>
    <w:rsid w:val="004E7413"/>
    <w:rsid w:val="004E74AE"/>
    <w:rsid w:val="004F07FE"/>
    <w:rsid w:val="004F4889"/>
    <w:rsid w:val="00502AA1"/>
    <w:rsid w:val="0051498C"/>
    <w:rsid w:val="00517785"/>
    <w:rsid w:val="00517F51"/>
    <w:rsid w:val="00537D33"/>
    <w:rsid w:val="00537E90"/>
    <w:rsid w:val="00542286"/>
    <w:rsid w:val="00544F15"/>
    <w:rsid w:val="0054709E"/>
    <w:rsid w:val="00552BF5"/>
    <w:rsid w:val="005618A9"/>
    <w:rsid w:val="00562837"/>
    <w:rsid w:val="0056310C"/>
    <w:rsid w:val="005806A3"/>
    <w:rsid w:val="00581042"/>
    <w:rsid w:val="00584921"/>
    <w:rsid w:val="00586BBD"/>
    <w:rsid w:val="00590215"/>
    <w:rsid w:val="0059118D"/>
    <w:rsid w:val="0059152A"/>
    <w:rsid w:val="00593BA1"/>
    <w:rsid w:val="0059727B"/>
    <w:rsid w:val="005A4279"/>
    <w:rsid w:val="005B267E"/>
    <w:rsid w:val="005D3F59"/>
    <w:rsid w:val="005E19E4"/>
    <w:rsid w:val="00610A9C"/>
    <w:rsid w:val="00612799"/>
    <w:rsid w:val="00620AF3"/>
    <w:rsid w:val="006274DD"/>
    <w:rsid w:val="00633126"/>
    <w:rsid w:val="0063342D"/>
    <w:rsid w:val="00637849"/>
    <w:rsid w:val="00656E07"/>
    <w:rsid w:val="00661781"/>
    <w:rsid w:val="00673755"/>
    <w:rsid w:val="00680AD7"/>
    <w:rsid w:val="00681BA1"/>
    <w:rsid w:val="006850E2"/>
    <w:rsid w:val="00691DEE"/>
    <w:rsid w:val="00697A78"/>
    <w:rsid w:val="00697E32"/>
    <w:rsid w:val="006A0CE6"/>
    <w:rsid w:val="006A273C"/>
    <w:rsid w:val="006B1C34"/>
    <w:rsid w:val="006B2B81"/>
    <w:rsid w:val="006B78C8"/>
    <w:rsid w:val="006C4650"/>
    <w:rsid w:val="006F2366"/>
    <w:rsid w:val="006F42F2"/>
    <w:rsid w:val="006F520C"/>
    <w:rsid w:val="00711C12"/>
    <w:rsid w:val="00721273"/>
    <w:rsid w:val="0072222D"/>
    <w:rsid w:val="0073234B"/>
    <w:rsid w:val="007334B6"/>
    <w:rsid w:val="00735839"/>
    <w:rsid w:val="00742606"/>
    <w:rsid w:val="007563CF"/>
    <w:rsid w:val="0076274D"/>
    <w:rsid w:val="00762D9C"/>
    <w:rsid w:val="0077478A"/>
    <w:rsid w:val="007759EE"/>
    <w:rsid w:val="007974AC"/>
    <w:rsid w:val="007A0E81"/>
    <w:rsid w:val="007A368C"/>
    <w:rsid w:val="007B46A1"/>
    <w:rsid w:val="007D0738"/>
    <w:rsid w:val="007E1067"/>
    <w:rsid w:val="007F0B76"/>
    <w:rsid w:val="007F1BF6"/>
    <w:rsid w:val="007F4E63"/>
    <w:rsid w:val="008006A3"/>
    <w:rsid w:val="00802A48"/>
    <w:rsid w:val="00820E28"/>
    <w:rsid w:val="008210F5"/>
    <w:rsid w:val="0082462D"/>
    <w:rsid w:val="00827629"/>
    <w:rsid w:val="00835BF4"/>
    <w:rsid w:val="008367C4"/>
    <w:rsid w:val="00843F37"/>
    <w:rsid w:val="00851988"/>
    <w:rsid w:val="0085305D"/>
    <w:rsid w:val="00866B37"/>
    <w:rsid w:val="00866BCE"/>
    <w:rsid w:val="008673BD"/>
    <w:rsid w:val="00873538"/>
    <w:rsid w:val="00880207"/>
    <w:rsid w:val="00897003"/>
    <w:rsid w:val="008A207D"/>
    <w:rsid w:val="008A64C9"/>
    <w:rsid w:val="008C217B"/>
    <w:rsid w:val="008C4E8A"/>
    <w:rsid w:val="008D34D5"/>
    <w:rsid w:val="008D41D9"/>
    <w:rsid w:val="008D4D4A"/>
    <w:rsid w:val="008E2A87"/>
    <w:rsid w:val="008E368D"/>
    <w:rsid w:val="008E3982"/>
    <w:rsid w:val="008E5E32"/>
    <w:rsid w:val="008E5E88"/>
    <w:rsid w:val="008E68B6"/>
    <w:rsid w:val="008F01D7"/>
    <w:rsid w:val="008F4278"/>
    <w:rsid w:val="0090591B"/>
    <w:rsid w:val="00915A91"/>
    <w:rsid w:val="00917AA0"/>
    <w:rsid w:val="00925AA0"/>
    <w:rsid w:val="009306CE"/>
    <w:rsid w:val="00935D8F"/>
    <w:rsid w:val="00937392"/>
    <w:rsid w:val="0093792B"/>
    <w:rsid w:val="00942E23"/>
    <w:rsid w:val="00962639"/>
    <w:rsid w:val="00963AEB"/>
    <w:rsid w:val="00965CB9"/>
    <w:rsid w:val="00970172"/>
    <w:rsid w:val="0098226F"/>
    <w:rsid w:val="0098749D"/>
    <w:rsid w:val="00987853"/>
    <w:rsid w:val="00991169"/>
    <w:rsid w:val="0099166E"/>
    <w:rsid w:val="00992135"/>
    <w:rsid w:val="00997E83"/>
    <w:rsid w:val="009B0784"/>
    <w:rsid w:val="009B2F37"/>
    <w:rsid w:val="009B3194"/>
    <w:rsid w:val="009C1F5D"/>
    <w:rsid w:val="009C71EB"/>
    <w:rsid w:val="009D3DA3"/>
    <w:rsid w:val="009F2C77"/>
    <w:rsid w:val="00A0105F"/>
    <w:rsid w:val="00A05627"/>
    <w:rsid w:val="00A102A5"/>
    <w:rsid w:val="00A114F8"/>
    <w:rsid w:val="00A16942"/>
    <w:rsid w:val="00A30A9A"/>
    <w:rsid w:val="00A32434"/>
    <w:rsid w:val="00A32546"/>
    <w:rsid w:val="00A3305C"/>
    <w:rsid w:val="00A34484"/>
    <w:rsid w:val="00A43C68"/>
    <w:rsid w:val="00A47E79"/>
    <w:rsid w:val="00A56F5C"/>
    <w:rsid w:val="00A71F13"/>
    <w:rsid w:val="00A72B8B"/>
    <w:rsid w:val="00A83029"/>
    <w:rsid w:val="00A90407"/>
    <w:rsid w:val="00A90F5E"/>
    <w:rsid w:val="00A946FF"/>
    <w:rsid w:val="00AA0F53"/>
    <w:rsid w:val="00AA50E5"/>
    <w:rsid w:val="00AB2CC2"/>
    <w:rsid w:val="00AC0362"/>
    <w:rsid w:val="00AC4A2A"/>
    <w:rsid w:val="00AD6891"/>
    <w:rsid w:val="00AD7A6A"/>
    <w:rsid w:val="00AF038F"/>
    <w:rsid w:val="00B00713"/>
    <w:rsid w:val="00B00E69"/>
    <w:rsid w:val="00B06239"/>
    <w:rsid w:val="00B116FB"/>
    <w:rsid w:val="00B30952"/>
    <w:rsid w:val="00B30CCD"/>
    <w:rsid w:val="00B3146E"/>
    <w:rsid w:val="00B354A1"/>
    <w:rsid w:val="00B47E0D"/>
    <w:rsid w:val="00B5184D"/>
    <w:rsid w:val="00B55282"/>
    <w:rsid w:val="00B6003F"/>
    <w:rsid w:val="00B752A2"/>
    <w:rsid w:val="00B87973"/>
    <w:rsid w:val="00B94327"/>
    <w:rsid w:val="00B94D4A"/>
    <w:rsid w:val="00B96B71"/>
    <w:rsid w:val="00BB063F"/>
    <w:rsid w:val="00BB3B9E"/>
    <w:rsid w:val="00BC192C"/>
    <w:rsid w:val="00BC79A2"/>
    <w:rsid w:val="00BE0213"/>
    <w:rsid w:val="00BF3A24"/>
    <w:rsid w:val="00BF6EB7"/>
    <w:rsid w:val="00C03BED"/>
    <w:rsid w:val="00C04E99"/>
    <w:rsid w:val="00C142DA"/>
    <w:rsid w:val="00C20188"/>
    <w:rsid w:val="00C30F60"/>
    <w:rsid w:val="00C46391"/>
    <w:rsid w:val="00C5132F"/>
    <w:rsid w:val="00C70827"/>
    <w:rsid w:val="00C81511"/>
    <w:rsid w:val="00C822D6"/>
    <w:rsid w:val="00C83474"/>
    <w:rsid w:val="00C93609"/>
    <w:rsid w:val="00C94353"/>
    <w:rsid w:val="00CB5B33"/>
    <w:rsid w:val="00CC19E8"/>
    <w:rsid w:val="00CC3AEF"/>
    <w:rsid w:val="00CC6590"/>
    <w:rsid w:val="00CE27FA"/>
    <w:rsid w:val="00CE49DE"/>
    <w:rsid w:val="00CE5F27"/>
    <w:rsid w:val="00CE6AA4"/>
    <w:rsid w:val="00CF1456"/>
    <w:rsid w:val="00CF2958"/>
    <w:rsid w:val="00CF4E25"/>
    <w:rsid w:val="00CF54B2"/>
    <w:rsid w:val="00D026B2"/>
    <w:rsid w:val="00D02DB5"/>
    <w:rsid w:val="00D061CC"/>
    <w:rsid w:val="00D10326"/>
    <w:rsid w:val="00D31C31"/>
    <w:rsid w:val="00D33604"/>
    <w:rsid w:val="00D46429"/>
    <w:rsid w:val="00D500E5"/>
    <w:rsid w:val="00D54C76"/>
    <w:rsid w:val="00D56BF9"/>
    <w:rsid w:val="00D6161C"/>
    <w:rsid w:val="00D618A4"/>
    <w:rsid w:val="00D62DAF"/>
    <w:rsid w:val="00D67D04"/>
    <w:rsid w:val="00D70A3D"/>
    <w:rsid w:val="00D734E2"/>
    <w:rsid w:val="00D836FA"/>
    <w:rsid w:val="00D86A0C"/>
    <w:rsid w:val="00D927EA"/>
    <w:rsid w:val="00D930D6"/>
    <w:rsid w:val="00D96F2F"/>
    <w:rsid w:val="00DA0D92"/>
    <w:rsid w:val="00DA435D"/>
    <w:rsid w:val="00DA77BB"/>
    <w:rsid w:val="00DB0A25"/>
    <w:rsid w:val="00DB68FB"/>
    <w:rsid w:val="00DC1BD7"/>
    <w:rsid w:val="00DD3C65"/>
    <w:rsid w:val="00DE62B2"/>
    <w:rsid w:val="00DF1151"/>
    <w:rsid w:val="00DF1E30"/>
    <w:rsid w:val="00E12FEA"/>
    <w:rsid w:val="00E23568"/>
    <w:rsid w:val="00E3588E"/>
    <w:rsid w:val="00E37CA4"/>
    <w:rsid w:val="00E41169"/>
    <w:rsid w:val="00E439B2"/>
    <w:rsid w:val="00E501B4"/>
    <w:rsid w:val="00E51ADE"/>
    <w:rsid w:val="00E76C5D"/>
    <w:rsid w:val="00E862A0"/>
    <w:rsid w:val="00E87A52"/>
    <w:rsid w:val="00E95184"/>
    <w:rsid w:val="00EA182E"/>
    <w:rsid w:val="00EA3D20"/>
    <w:rsid w:val="00EE2F91"/>
    <w:rsid w:val="00EF062F"/>
    <w:rsid w:val="00F05743"/>
    <w:rsid w:val="00F06242"/>
    <w:rsid w:val="00F0797C"/>
    <w:rsid w:val="00F33A56"/>
    <w:rsid w:val="00F35166"/>
    <w:rsid w:val="00F57072"/>
    <w:rsid w:val="00F57793"/>
    <w:rsid w:val="00F717B4"/>
    <w:rsid w:val="00F81D7A"/>
    <w:rsid w:val="00F923FC"/>
    <w:rsid w:val="00F95C15"/>
    <w:rsid w:val="00F9757A"/>
    <w:rsid w:val="00FA61A9"/>
    <w:rsid w:val="00FA7DA4"/>
    <w:rsid w:val="00FA7F97"/>
    <w:rsid w:val="00FC2906"/>
    <w:rsid w:val="00FC6180"/>
    <w:rsid w:val="00FD237E"/>
    <w:rsid w:val="00FD3004"/>
    <w:rsid w:val="00FD48FF"/>
    <w:rsid w:val="00FD5283"/>
    <w:rsid w:val="00FD62AB"/>
    <w:rsid w:val="00FE7132"/>
    <w:rsid w:val="00FF5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BBD"/>
    <w:rPr>
      <w:rFonts w:ascii="Times New Roman" w:eastAsia="Times New Roman" w:hAnsi="Times New Roman"/>
      <w:sz w:val="28"/>
      <w:szCs w:val="28"/>
    </w:rPr>
  </w:style>
  <w:style w:type="paragraph" w:styleId="2">
    <w:name w:val="heading 2"/>
    <w:basedOn w:val="a"/>
    <w:next w:val="a"/>
    <w:link w:val="20"/>
    <w:uiPriority w:val="99"/>
    <w:qFormat/>
    <w:rsid w:val="00586BBD"/>
    <w:pPr>
      <w:keepNext/>
      <w:jc w:val="center"/>
      <w:outlineLvl w:val="1"/>
    </w:pPr>
    <w:rPr>
      <w:rFonts w:eastAsia="Arial Unicode MS"/>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586BBD"/>
    <w:rPr>
      <w:rFonts w:ascii="Times New Roman" w:eastAsia="Arial Unicode MS" w:hAnsi="Times New Roman"/>
      <w:b/>
      <w:sz w:val="24"/>
      <w:lang w:eastAsia="ru-RU"/>
    </w:rPr>
  </w:style>
  <w:style w:type="paragraph" w:styleId="a3">
    <w:name w:val="Body Text Indent"/>
    <w:basedOn w:val="a"/>
    <w:link w:val="a4"/>
    <w:uiPriority w:val="99"/>
    <w:rsid w:val="00586BBD"/>
    <w:pPr>
      <w:ind w:firstLine="567"/>
      <w:jc w:val="both"/>
    </w:pPr>
    <w:rPr>
      <w:rFonts w:eastAsia="Calibri"/>
      <w:sz w:val="20"/>
      <w:szCs w:val="20"/>
    </w:rPr>
  </w:style>
  <w:style w:type="character" w:customStyle="1" w:styleId="a4">
    <w:name w:val="Основной текст с отступом Знак"/>
    <w:link w:val="a3"/>
    <w:uiPriority w:val="99"/>
    <w:locked/>
    <w:rsid w:val="00586BBD"/>
    <w:rPr>
      <w:rFonts w:ascii="Times New Roman" w:hAnsi="Times New Roman"/>
      <w:sz w:val="20"/>
      <w:lang w:eastAsia="ru-RU"/>
    </w:rPr>
  </w:style>
  <w:style w:type="paragraph" w:styleId="a5">
    <w:name w:val="Body Text"/>
    <w:basedOn w:val="a"/>
    <w:link w:val="a6"/>
    <w:uiPriority w:val="99"/>
    <w:rsid w:val="00586BBD"/>
    <w:rPr>
      <w:rFonts w:eastAsia="Calibri"/>
      <w:szCs w:val="20"/>
    </w:rPr>
  </w:style>
  <w:style w:type="character" w:customStyle="1" w:styleId="a6">
    <w:name w:val="Основной текст Знак"/>
    <w:link w:val="a5"/>
    <w:uiPriority w:val="99"/>
    <w:locked/>
    <w:rsid w:val="00586BBD"/>
    <w:rPr>
      <w:rFonts w:ascii="Times New Roman" w:hAnsi="Times New Roman"/>
      <w:sz w:val="28"/>
      <w:lang w:eastAsia="ru-RU"/>
    </w:rPr>
  </w:style>
  <w:style w:type="character" w:customStyle="1" w:styleId="FontStyle15">
    <w:name w:val="Font Style15"/>
    <w:uiPriority w:val="99"/>
    <w:rsid w:val="00586BBD"/>
    <w:rPr>
      <w:rFonts w:ascii="Times New Roman" w:hAnsi="Times New Roman"/>
      <w:sz w:val="22"/>
    </w:rPr>
  </w:style>
  <w:style w:type="paragraph" w:styleId="a7">
    <w:name w:val="List Paragraph"/>
    <w:basedOn w:val="a"/>
    <w:uiPriority w:val="34"/>
    <w:qFormat/>
    <w:rsid w:val="00586BBD"/>
    <w:pPr>
      <w:ind w:left="720"/>
      <w:contextualSpacing/>
    </w:pPr>
  </w:style>
  <w:style w:type="paragraph" w:customStyle="1" w:styleId="a8">
    <w:name w:val="Знак Знак Знак"/>
    <w:basedOn w:val="a"/>
    <w:uiPriority w:val="99"/>
    <w:rsid w:val="00CC19E8"/>
    <w:pPr>
      <w:spacing w:before="100" w:beforeAutospacing="1" w:after="100" w:afterAutospacing="1"/>
    </w:pPr>
    <w:rPr>
      <w:rFonts w:ascii="Tahoma" w:hAnsi="Tahoma"/>
      <w:sz w:val="20"/>
      <w:szCs w:val="20"/>
      <w:lang w:val="en-US" w:eastAsia="en-US"/>
    </w:rPr>
  </w:style>
  <w:style w:type="paragraph" w:styleId="21">
    <w:name w:val="Body Text 2"/>
    <w:basedOn w:val="a"/>
    <w:link w:val="22"/>
    <w:uiPriority w:val="99"/>
    <w:rsid w:val="007D0738"/>
    <w:pPr>
      <w:widowControl w:val="0"/>
      <w:suppressAutoHyphens/>
      <w:spacing w:after="120" w:line="480" w:lineRule="auto"/>
    </w:pPr>
    <w:rPr>
      <w:rFonts w:ascii="Arial" w:eastAsia="Arial Unicode MS" w:hAnsi="Arial"/>
      <w:kern w:val="1"/>
      <w:sz w:val="24"/>
      <w:szCs w:val="20"/>
    </w:rPr>
  </w:style>
  <w:style w:type="character" w:customStyle="1" w:styleId="22">
    <w:name w:val="Основной текст 2 Знак"/>
    <w:link w:val="21"/>
    <w:uiPriority w:val="99"/>
    <w:locked/>
    <w:rsid w:val="007D0738"/>
    <w:rPr>
      <w:rFonts w:ascii="Arial" w:eastAsia="Arial Unicode MS" w:hAnsi="Arial"/>
      <w:kern w:val="1"/>
      <w:sz w:val="24"/>
    </w:rPr>
  </w:style>
  <w:style w:type="paragraph" w:styleId="a9">
    <w:name w:val="Balloon Text"/>
    <w:basedOn w:val="a"/>
    <w:link w:val="aa"/>
    <w:uiPriority w:val="99"/>
    <w:semiHidden/>
    <w:rsid w:val="00987853"/>
    <w:rPr>
      <w:rFonts w:ascii="Segoe UI" w:eastAsia="Calibri" w:hAnsi="Segoe UI"/>
      <w:sz w:val="18"/>
      <w:szCs w:val="20"/>
    </w:rPr>
  </w:style>
  <w:style w:type="character" w:customStyle="1" w:styleId="aa">
    <w:name w:val="Текст выноски Знак"/>
    <w:link w:val="a9"/>
    <w:uiPriority w:val="99"/>
    <w:semiHidden/>
    <w:locked/>
    <w:rsid w:val="00987853"/>
    <w:rPr>
      <w:rFonts w:ascii="Segoe UI" w:hAnsi="Segoe UI"/>
      <w:sz w:val="18"/>
      <w:lang w:eastAsia="ru-RU"/>
    </w:rPr>
  </w:style>
  <w:style w:type="paragraph" w:customStyle="1" w:styleId="1">
    <w:name w:val="Знак Знак Знак1"/>
    <w:basedOn w:val="a"/>
    <w:uiPriority w:val="99"/>
    <w:rsid w:val="00440768"/>
    <w:pPr>
      <w:spacing w:before="100" w:beforeAutospacing="1" w:after="100" w:afterAutospacing="1"/>
    </w:pPr>
    <w:rPr>
      <w:rFonts w:ascii="Tahoma" w:hAnsi="Tahoma"/>
      <w:sz w:val="20"/>
      <w:szCs w:val="20"/>
      <w:lang w:val="en-US" w:eastAsia="en-US"/>
    </w:rPr>
  </w:style>
  <w:style w:type="character" w:styleId="ab">
    <w:name w:val="Hyperlink"/>
    <w:uiPriority w:val="99"/>
    <w:rsid w:val="00B30952"/>
    <w:rPr>
      <w:rFonts w:cs="Times New Roman"/>
      <w:color w:val="0000FF"/>
      <w:u w:val="single"/>
    </w:rPr>
  </w:style>
  <w:style w:type="paragraph" w:styleId="ac">
    <w:name w:val="Document Map"/>
    <w:basedOn w:val="a"/>
    <w:link w:val="ad"/>
    <w:uiPriority w:val="99"/>
    <w:semiHidden/>
    <w:rsid w:val="007F4E63"/>
    <w:pPr>
      <w:shd w:val="clear" w:color="auto" w:fill="000080"/>
    </w:pPr>
    <w:rPr>
      <w:sz w:val="2"/>
    </w:rPr>
  </w:style>
  <w:style w:type="character" w:customStyle="1" w:styleId="ad">
    <w:name w:val="Схема документа Знак"/>
    <w:link w:val="ac"/>
    <w:uiPriority w:val="99"/>
    <w:semiHidden/>
    <w:locked/>
    <w:rPr>
      <w:rFonts w:ascii="Times New Roman" w:hAnsi="Times New Roman"/>
      <w:sz w:val="2"/>
    </w:rPr>
  </w:style>
  <w:style w:type="character" w:styleId="ae">
    <w:name w:val="Strong"/>
    <w:uiPriority w:val="22"/>
    <w:qFormat/>
    <w:locked/>
    <w:rsid w:val="0076274D"/>
    <w:rPr>
      <w:b/>
      <w:bCs/>
    </w:rPr>
  </w:style>
  <w:style w:type="character" w:customStyle="1" w:styleId="23">
    <w:name w:val="Основной текст (2)_"/>
    <w:link w:val="24"/>
    <w:rsid w:val="008D41D9"/>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8D41D9"/>
    <w:pPr>
      <w:widowControl w:val="0"/>
      <w:shd w:val="clear" w:color="auto" w:fill="FFFFFF"/>
      <w:spacing w:line="317" w:lineRule="exact"/>
      <w:jc w:val="center"/>
    </w:pPr>
  </w:style>
  <w:style w:type="character" w:customStyle="1" w:styleId="25">
    <w:name w:val="Основной текст (2) + Полужирный"/>
    <w:rsid w:val="008D41D9"/>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6">
    <w:name w:val="Основной текст (2) + Полужирный;Курсив"/>
    <w:rsid w:val="008D41D9"/>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4">
    <w:name w:val="Основной текст (4)_"/>
    <w:link w:val="40"/>
    <w:rsid w:val="008D41D9"/>
    <w:rPr>
      <w:rFonts w:ascii="Times New Roman" w:eastAsia="Times New Roman" w:hAnsi="Times New Roman"/>
      <w:b/>
      <w:bCs/>
      <w:i/>
      <w:iCs/>
      <w:sz w:val="28"/>
      <w:szCs w:val="28"/>
      <w:shd w:val="clear" w:color="auto" w:fill="FFFFFF"/>
    </w:rPr>
  </w:style>
  <w:style w:type="paragraph" w:customStyle="1" w:styleId="40">
    <w:name w:val="Основной текст (4)"/>
    <w:basedOn w:val="a"/>
    <w:link w:val="4"/>
    <w:rsid w:val="008D41D9"/>
    <w:pPr>
      <w:widowControl w:val="0"/>
      <w:shd w:val="clear" w:color="auto" w:fill="FFFFFF"/>
      <w:spacing w:line="322" w:lineRule="exact"/>
      <w:jc w:val="both"/>
    </w:pPr>
    <w:rPr>
      <w:b/>
      <w:bCs/>
      <w:i/>
      <w:iCs/>
    </w:rPr>
  </w:style>
  <w:style w:type="paragraph" w:styleId="af">
    <w:name w:val="No Spacing"/>
    <w:uiPriority w:val="1"/>
    <w:qFormat/>
    <w:rsid w:val="00610A9C"/>
    <w:rPr>
      <w:sz w:val="22"/>
      <w:szCs w:val="22"/>
      <w:lang w:eastAsia="en-US"/>
    </w:rPr>
  </w:style>
  <w:style w:type="paragraph" w:customStyle="1" w:styleId="Style3">
    <w:name w:val="Style3"/>
    <w:basedOn w:val="a"/>
    <w:uiPriority w:val="99"/>
    <w:rsid w:val="00A72B8B"/>
    <w:pPr>
      <w:widowControl w:val="0"/>
      <w:autoSpaceDE w:val="0"/>
      <w:autoSpaceDN w:val="0"/>
      <w:adjustRightInd w:val="0"/>
      <w:spacing w:line="302" w:lineRule="exact"/>
      <w:jc w:val="both"/>
    </w:pPr>
    <w:rPr>
      <w:rFonts w:ascii="Arial Unicode MS" w:eastAsia="Arial Unicode MS" w:hAnsi="Calibri" w:cs="Arial Unicode MS"/>
      <w:sz w:val="24"/>
      <w:szCs w:val="24"/>
    </w:rPr>
  </w:style>
  <w:style w:type="paragraph" w:customStyle="1" w:styleId="Style7">
    <w:name w:val="Style7"/>
    <w:basedOn w:val="a"/>
    <w:uiPriority w:val="99"/>
    <w:rsid w:val="00680AD7"/>
    <w:pPr>
      <w:widowControl w:val="0"/>
      <w:autoSpaceDE w:val="0"/>
      <w:autoSpaceDN w:val="0"/>
      <w:adjustRightInd w:val="0"/>
      <w:spacing w:line="317" w:lineRule="exact"/>
      <w:ind w:firstLine="614"/>
      <w:jc w:val="both"/>
    </w:pPr>
    <w:rPr>
      <w:sz w:val="24"/>
      <w:szCs w:val="24"/>
    </w:rPr>
  </w:style>
  <w:style w:type="paragraph" w:customStyle="1" w:styleId="Style8">
    <w:name w:val="Style8"/>
    <w:basedOn w:val="a"/>
    <w:uiPriority w:val="99"/>
    <w:rsid w:val="00680AD7"/>
    <w:pPr>
      <w:widowControl w:val="0"/>
      <w:autoSpaceDE w:val="0"/>
      <w:autoSpaceDN w:val="0"/>
      <w:adjustRightInd w:val="0"/>
      <w:spacing w:line="322" w:lineRule="exact"/>
      <w:ind w:hanging="226"/>
    </w:pPr>
    <w:rPr>
      <w:sz w:val="24"/>
      <w:szCs w:val="24"/>
    </w:rPr>
  </w:style>
  <w:style w:type="paragraph" w:customStyle="1" w:styleId="Style10">
    <w:name w:val="Style10"/>
    <w:basedOn w:val="a"/>
    <w:uiPriority w:val="99"/>
    <w:rsid w:val="00680AD7"/>
    <w:pPr>
      <w:widowControl w:val="0"/>
      <w:autoSpaceDE w:val="0"/>
      <w:autoSpaceDN w:val="0"/>
      <w:adjustRightInd w:val="0"/>
      <w:spacing w:line="317" w:lineRule="exact"/>
      <w:ind w:hanging="144"/>
    </w:pPr>
    <w:rPr>
      <w:sz w:val="24"/>
      <w:szCs w:val="24"/>
    </w:rPr>
  </w:style>
  <w:style w:type="paragraph" w:customStyle="1" w:styleId="Style11">
    <w:name w:val="Style11"/>
    <w:basedOn w:val="a"/>
    <w:uiPriority w:val="99"/>
    <w:rsid w:val="00680AD7"/>
    <w:pPr>
      <w:widowControl w:val="0"/>
      <w:autoSpaceDE w:val="0"/>
      <w:autoSpaceDN w:val="0"/>
      <w:adjustRightInd w:val="0"/>
      <w:spacing w:line="319" w:lineRule="exact"/>
      <w:jc w:val="both"/>
    </w:pPr>
    <w:rPr>
      <w:sz w:val="24"/>
      <w:szCs w:val="24"/>
    </w:rPr>
  </w:style>
  <w:style w:type="paragraph" w:customStyle="1" w:styleId="Style2">
    <w:name w:val="Style2"/>
    <w:basedOn w:val="a"/>
    <w:uiPriority w:val="99"/>
    <w:rsid w:val="00680AD7"/>
    <w:pPr>
      <w:widowControl w:val="0"/>
      <w:autoSpaceDE w:val="0"/>
      <w:autoSpaceDN w:val="0"/>
      <w:adjustRightInd w:val="0"/>
      <w:spacing w:line="322" w:lineRule="exact"/>
      <w:ind w:hanging="350"/>
    </w:pPr>
    <w:rPr>
      <w:sz w:val="24"/>
      <w:szCs w:val="24"/>
    </w:rPr>
  </w:style>
  <w:style w:type="character" w:customStyle="1" w:styleId="FontStyle17">
    <w:name w:val="Font Style17"/>
    <w:uiPriority w:val="99"/>
    <w:rsid w:val="00680AD7"/>
    <w:rPr>
      <w:rFonts w:ascii="Times New Roman" w:hAnsi="Times New Roman" w:cs="Times New Roman" w:hint="default"/>
      <w:sz w:val="24"/>
      <w:szCs w:val="24"/>
    </w:rPr>
  </w:style>
  <w:style w:type="character" w:customStyle="1" w:styleId="FontStyle11">
    <w:name w:val="Font Style11"/>
    <w:uiPriority w:val="99"/>
    <w:rsid w:val="00680AD7"/>
    <w:rPr>
      <w:rFonts w:ascii="Times New Roman" w:hAnsi="Times New Roman" w:cs="Times New Roman" w:hint="default"/>
      <w:sz w:val="24"/>
      <w:szCs w:val="24"/>
    </w:rPr>
  </w:style>
  <w:style w:type="paragraph" w:styleId="af0">
    <w:name w:val="Normal (Web)"/>
    <w:basedOn w:val="a"/>
    <w:uiPriority w:val="99"/>
    <w:unhideWhenUsed/>
    <w:rsid w:val="00A43C68"/>
    <w:pPr>
      <w:spacing w:before="100" w:beforeAutospacing="1" w:after="100" w:afterAutospacing="1"/>
    </w:pPr>
    <w:rPr>
      <w:sz w:val="24"/>
      <w:szCs w:val="24"/>
    </w:rPr>
  </w:style>
  <w:style w:type="character" w:customStyle="1" w:styleId="markedcontent">
    <w:name w:val="markedcontent"/>
    <w:rsid w:val="00EF06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BBD"/>
    <w:rPr>
      <w:rFonts w:ascii="Times New Roman" w:eastAsia="Times New Roman" w:hAnsi="Times New Roman"/>
      <w:sz w:val="28"/>
      <w:szCs w:val="28"/>
    </w:rPr>
  </w:style>
  <w:style w:type="paragraph" w:styleId="2">
    <w:name w:val="heading 2"/>
    <w:basedOn w:val="a"/>
    <w:next w:val="a"/>
    <w:link w:val="20"/>
    <w:uiPriority w:val="99"/>
    <w:qFormat/>
    <w:rsid w:val="00586BBD"/>
    <w:pPr>
      <w:keepNext/>
      <w:jc w:val="center"/>
      <w:outlineLvl w:val="1"/>
    </w:pPr>
    <w:rPr>
      <w:rFonts w:eastAsia="Arial Unicode MS"/>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586BBD"/>
    <w:rPr>
      <w:rFonts w:ascii="Times New Roman" w:eastAsia="Arial Unicode MS" w:hAnsi="Times New Roman"/>
      <w:b/>
      <w:sz w:val="24"/>
      <w:lang w:eastAsia="ru-RU"/>
    </w:rPr>
  </w:style>
  <w:style w:type="paragraph" w:styleId="a3">
    <w:name w:val="Body Text Indent"/>
    <w:basedOn w:val="a"/>
    <w:link w:val="a4"/>
    <w:uiPriority w:val="99"/>
    <w:rsid w:val="00586BBD"/>
    <w:pPr>
      <w:ind w:firstLine="567"/>
      <w:jc w:val="both"/>
    </w:pPr>
    <w:rPr>
      <w:rFonts w:eastAsia="Calibri"/>
      <w:sz w:val="20"/>
      <w:szCs w:val="20"/>
    </w:rPr>
  </w:style>
  <w:style w:type="character" w:customStyle="1" w:styleId="a4">
    <w:name w:val="Основной текст с отступом Знак"/>
    <w:link w:val="a3"/>
    <w:uiPriority w:val="99"/>
    <w:locked/>
    <w:rsid w:val="00586BBD"/>
    <w:rPr>
      <w:rFonts w:ascii="Times New Roman" w:hAnsi="Times New Roman"/>
      <w:sz w:val="20"/>
      <w:lang w:eastAsia="ru-RU"/>
    </w:rPr>
  </w:style>
  <w:style w:type="paragraph" w:styleId="a5">
    <w:name w:val="Body Text"/>
    <w:basedOn w:val="a"/>
    <w:link w:val="a6"/>
    <w:uiPriority w:val="99"/>
    <w:rsid w:val="00586BBD"/>
    <w:rPr>
      <w:rFonts w:eastAsia="Calibri"/>
      <w:szCs w:val="20"/>
    </w:rPr>
  </w:style>
  <w:style w:type="character" w:customStyle="1" w:styleId="a6">
    <w:name w:val="Основной текст Знак"/>
    <w:link w:val="a5"/>
    <w:uiPriority w:val="99"/>
    <w:locked/>
    <w:rsid w:val="00586BBD"/>
    <w:rPr>
      <w:rFonts w:ascii="Times New Roman" w:hAnsi="Times New Roman"/>
      <w:sz w:val="28"/>
      <w:lang w:eastAsia="ru-RU"/>
    </w:rPr>
  </w:style>
  <w:style w:type="character" w:customStyle="1" w:styleId="FontStyle15">
    <w:name w:val="Font Style15"/>
    <w:uiPriority w:val="99"/>
    <w:rsid w:val="00586BBD"/>
    <w:rPr>
      <w:rFonts w:ascii="Times New Roman" w:hAnsi="Times New Roman"/>
      <w:sz w:val="22"/>
    </w:rPr>
  </w:style>
  <w:style w:type="paragraph" w:styleId="a7">
    <w:name w:val="List Paragraph"/>
    <w:basedOn w:val="a"/>
    <w:uiPriority w:val="34"/>
    <w:qFormat/>
    <w:rsid w:val="00586BBD"/>
    <w:pPr>
      <w:ind w:left="720"/>
      <w:contextualSpacing/>
    </w:pPr>
  </w:style>
  <w:style w:type="paragraph" w:customStyle="1" w:styleId="a8">
    <w:name w:val="Знак Знак Знак"/>
    <w:basedOn w:val="a"/>
    <w:uiPriority w:val="99"/>
    <w:rsid w:val="00CC19E8"/>
    <w:pPr>
      <w:spacing w:before="100" w:beforeAutospacing="1" w:after="100" w:afterAutospacing="1"/>
    </w:pPr>
    <w:rPr>
      <w:rFonts w:ascii="Tahoma" w:hAnsi="Tahoma"/>
      <w:sz w:val="20"/>
      <w:szCs w:val="20"/>
      <w:lang w:val="en-US" w:eastAsia="en-US"/>
    </w:rPr>
  </w:style>
  <w:style w:type="paragraph" w:styleId="21">
    <w:name w:val="Body Text 2"/>
    <w:basedOn w:val="a"/>
    <w:link w:val="22"/>
    <w:uiPriority w:val="99"/>
    <w:rsid w:val="007D0738"/>
    <w:pPr>
      <w:widowControl w:val="0"/>
      <w:suppressAutoHyphens/>
      <w:spacing w:after="120" w:line="480" w:lineRule="auto"/>
    </w:pPr>
    <w:rPr>
      <w:rFonts w:ascii="Arial" w:eastAsia="Arial Unicode MS" w:hAnsi="Arial"/>
      <w:kern w:val="1"/>
      <w:sz w:val="24"/>
      <w:szCs w:val="20"/>
    </w:rPr>
  </w:style>
  <w:style w:type="character" w:customStyle="1" w:styleId="22">
    <w:name w:val="Основной текст 2 Знак"/>
    <w:link w:val="21"/>
    <w:uiPriority w:val="99"/>
    <w:locked/>
    <w:rsid w:val="007D0738"/>
    <w:rPr>
      <w:rFonts w:ascii="Arial" w:eastAsia="Arial Unicode MS" w:hAnsi="Arial"/>
      <w:kern w:val="1"/>
      <w:sz w:val="24"/>
    </w:rPr>
  </w:style>
  <w:style w:type="paragraph" w:styleId="a9">
    <w:name w:val="Balloon Text"/>
    <w:basedOn w:val="a"/>
    <w:link w:val="aa"/>
    <w:uiPriority w:val="99"/>
    <w:semiHidden/>
    <w:rsid w:val="00987853"/>
    <w:rPr>
      <w:rFonts w:ascii="Segoe UI" w:eastAsia="Calibri" w:hAnsi="Segoe UI"/>
      <w:sz w:val="18"/>
      <w:szCs w:val="20"/>
    </w:rPr>
  </w:style>
  <w:style w:type="character" w:customStyle="1" w:styleId="aa">
    <w:name w:val="Текст выноски Знак"/>
    <w:link w:val="a9"/>
    <w:uiPriority w:val="99"/>
    <w:semiHidden/>
    <w:locked/>
    <w:rsid w:val="00987853"/>
    <w:rPr>
      <w:rFonts w:ascii="Segoe UI" w:hAnsi="Segoe UI"/>
      <w:sz w:val="18"/>
      <w:lang w:eastAsia="ru-RU"/>
    </w:rPr>
  </w:style>
  <w:style w:type="paragraph" w:customStyle="1" w:styleId="1">
    <w:name w:val="Знак Знак Знак1"/>
    <w:basedOn w:val="a"/>
    <w:uiPriority w:val="99"/>
    <w:rsid w:val="00440768"/>
    <w:pPr>
      <w:spacing w:before="100" w:beforeAutospacing="1" w:after="100" w:afterAutospacing="1"/>
    </w:pPr>
    <w:rPr>
      <w:rFonts w:ascii="Tahoma" w:hAnsi="Tahoma"/>
      <w:sz w:val="20"/>
      <w:szCs w:val="20"/>
      <w:lang w:val="en-US" w:eastAsia="en-US"/>
    </w:rPr>
  </w:style>
  <w:style w:type="character" w:styleId="ab">
    <w:name w:val="Hyperlink"/>
    <w:uiPriority w:val="99"/>
    <w:rsid w:val="00B30952"/>
    <w:rPr>
      <w:rFonts w:cs="Times New Roman"/>
      <w:color w:val="0000FF"/>
      <w:u w:val="single"/>
    </w:rPr>
  </w:style>
  <w:style w:type="paragraph" w:styleId="ac">
    <w:name w:val="Document Map"/>
    <w:basedOn w:val="a"/>
    <w:link w:val="ad"/>
    <w:uiPriority w:val="99"/>
    <w:semiHidden/>
    <w:rsid w:val="007F4E63"/>
    <w:pPr>
      <w:shd w:val="clear" w:color="auto" w:fill="000080"/>
    </w:pPr>
    <w:rPr>
      <w:sz w:val="2"/>
    </w:rPr>
  </w:style>
  <w:style w:type="character" w:customStyle="1" w:styleId="ad">
    <w:name w:val="Схема документа Знак"/>
    <w:link w:val="ac"/>
    <w:uiPriority w:val="99"/>
    <w:semiHidden/>
    <w:locked/>
    <w:rPr>
      <w:rFonts w:ascii="Times New Roman" w:hAnsi="Times New Roman"/>
      <w:sz w:val="2"/>
    </w:rPr>
  </w:style>
  <w:style w:type="character" w:styleId="ae">
    <w:name w:val="Strong"/>
    <w:uiPriority w:val="22"/>
    <w:qFormat/>
    <w:locked/>
    <w:rsid w:val="0076274D"/>
    <w:rPr>
      <w:b/>
      <w:bCs/>
    </w:rPr>
  </w:style>
  <w:style w:type="character" w:customStyle="1" w:styleId="23">
    <w:name w:val="Основной текст (2)_"/>
    <w:link w:val="24"/>
    <w:rsid w:val="008D41D9"/>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8D41D9"/>
    <w:pPr>
      <w:widowControl w:val="0"/>
      <w:shd w:val="clear" w:color="auto" w:fill="FFFFFF"/>
      <w:spacing w:line="317" w:lineRule="exact"/>
      <w:jc w:val="center"/>
    </w:pPr>
  </w:style>
  <w:style w:type="character" w:customStyle="1" w:styleId="25">
    <w:name w:val="Основной текст (2) + Полужирный"/>
    <w:rsid w:val="008D41D9"/>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6">
    <w:name w:val="Основной текст (2) + Полужирный;Курсив"/>
    <w:rsid w:val="008D41D9"/>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4">
    <w:name w:val="Основной текст (4)_"/>
    <w:link w:val="40"/>
    <w:rsid w:val="008D41D9"/>
    <w:rPr>
      <w:rFonts w:ascii="Times New Roman" w:eastAsia="Times New Roman" w:hAnsi="Times New Roman"/>
      <w:b/>
      <w:bCs/>
      <w:i/>
      <w:iCs/>
      <w:sz w:val="28"/>
      <w:szCs w:val="28"/>
      <w:shd w:val="clear" w:color="auto" w:fill="FFFFFF"/>
    </w:rPr>
  </w:style>
  <w:style w:type="paragraph" w:customStyle="1" w:styleId="40">
    <w:name w:val="Основной текст (4)"/>
    <w:basedOn w:val="a"/>
    <w:link w:val="4"/>
    <w:rsid w:val="008D41D9"/>
    <w:pPr>
      <w:widowControl w:val="0"/>
      <w:shd w:val="clear" w:color="auto" w:fill="FFFFFF"/>
      <w:spacing w:line="322" w:lineRule="exact"/>
      <w:jc w:val="both"/>
    </w:pPr>
    <w:rPr>
      <w:b/>
      <w:bCs/>
      <w:i/>
      <w:iCs/>
    </w:rPr>
  </w:style>
  <w:style w:type="paragraph" w:styleId="af">
    <w:name w:val="No Spacing"/>
    <w:uiPriority w:val="1"/>
    <w:qFormat/>
    <w:rsid w:val="00610A9C"/>
    <w:rPr>
      <w:sz w:val="22"/>
      <w:szCs w:val="22"/>
      <w:lang w:eastAsia="en-US"/>
    </w:rPr>
  </w:style>
  <w:style w:type="paragraph" w:customStyle="1" w:styleId="Style3">
    <w:name w:val="Style3"/>
    <w:basedOn w:val="a"/>
    <w:uiPriority w:val="99"/>
    <w:rsid w:val="00A72B8B"/>
    <w:pPr>
      <w:widowControl w:val="0"/>
      <w:autoSpaceDE w:val="0"/>
      <w:autoSpaceDN w:val="0"/>
      <w:adjustRightInd w:val="0"/>
      <w:spacing w:line="302" w:lineRule="exact"/>
      <w:jc w:val="both"/>
    </w:pPr>
    <w:rPr>
      <w:rFonts w:ascii="Arial Unicode MS" w:eastAsia="Arial Unicode MS" w:hAnsi="Calibri" w:cs="Arial Unicode MS"/>
      <w:sz w:val="24"/>
      <w:szCs w:val="24"/>
    </w:rPr>
  </w:style>
  <w:style w:type="paragraph" w:customStyle="1" w:styleId="Style7">
    <w:name w:val="Style7"/>
    <w:basedOn w:val="a"/>
    <w:uiPriority w:val="99"/>
    <w:rsid w:val="00680AD7"/>
    <w:pPr>
      <w:widowControl w:val="0"/>
      <w:autoSpaceDE w:val="0"/>
      <w:autoSpaceDN w:val="0"/>
      <w:adjustRightInd w:val="0"/>
      <w:spacing w:line="317" w:lineRule="exact"/>
      <w:ind w:firstLine="614"/>
      <w:jc w:val="both"/>
    </w:pPr>
    <w:rPr>
      <w:sz w:val="24"/>
      <w:szCs w:val="24"/>
    </w:rPr>
  </w:style>
  <w:style w:type="paragraph" w:customStyle="1" w:styleId="Style8">
    <w:name w:val="Style8"/>
    <w:basedOn w:val="a"/>
    <w:uiPriority w:val="99"/>
    <w:rsid w:val="00680AD7"/>
    <w:pPr>
      <w:widowControl w:val="0"/>
      <w:autoSpaceDE w:val="0"/>
      <w:autoSpaceDN w:val="0"/>
      <w:adjustRightInd w:val="0"/>
      <w:spacing w:line="322" w:lineRule="exact"/>
      <w:ind w:hanging="226"/>
    </w:pPr>
    <w:rPr>
      <w:sz w:val="24"/>
      <w:szCs w:val="24"/>
    </w:rPr>
  </w:style>
  <w:style w:type="paragraph" w:customStyle="1" w:styleId="Style10">
    <w:name w:val="Style10"/>
    <w:basedOn w:val="a"/>
    <w:uiPriority w:val="99"/>
    <w:rsid w:val="00680AD7"/>
    <w:pPr>
      <w:widowControl w:val="0"/>
      <w:autoSpaceDE w:val="0"/>
      <w:autoSpaceDN w:val="0"/>
      <w:adjustRightInd w:val="0"/>
      <w:spacing w:line="317" w:lineRule="exact"/>
      <w:ind w:hanging="144"/>
    </w:pPr>
    <w:rPr>
      <w:sz w:val="24"/>
      <w:szCs w:val="24"/>
    </w:rPr>
  </w:style>
  <w:style w:type="paragraph" w:customStyle="1" w:styleId="Style11">
    <w:name w:val="Style11"/>
    <w:basedOn w:val="a"/>
    <w:uiPriority w:val="99"/>
    <w:rsid w:val="00680AD7"/>
    <w:pPr>
      <w:widowControl w:val="0"/>
      <w:autoSpaceDE w:val="0"/>
      <w:autoSpaceDN w:val="0"/>
      <w:adjustRightInd w:val="0"/>
      <w:spacing w:line="319" w:lineRule="exact"/>
      <w:jc w:val="both"/>
    </w:pPr>
    <w:rPr>
      <w:sz w:val="24"/>
      <w:szCs w:val="24"/>
    </w:rPr>
  </w:style>
  <w:style w:type="paragraph" w:customStyle="1" w:styleId="Style2">
    <w:name w:val="Style2"/>
    <w:basedOn w:val="a"/>
    <w:uiPriority w:val="99"/>
    <w:rsid w:val="00680AD7"/>
    <w:pPr>
      <w:widowControl w:val="0"/>
      <w:autoSpaceDE w:val="0"/>
      <w:autoSpaceDN w:val="0"/>
      <w:adjustRightInd w:val="0"/>
      <w:spacing w:line="322" w:lineRule="exact"/>
      <w:ind w:hanging="350"/>
    </w:pPr>
    <w:rPr>
      <w:sz w:val="24"/>
      <w:szCs w:val="24"/>
    </w:rPr>
  </w:style>
  <w:style w:type="character" w:customStyle="1" w:styleId="FontStyle17">
    <w:name w:val="Font Style17"/>
    <w:uiPriority w:val="99"/>
    <w:rsid w:val="00680AD7"/>
    <w:rPr>
      <w:rFonts w:ascii="Times New Roman" w:hAnsi="Times New Roman" w:cs="Times New Roman" w:hint="default"/>
      <w:sz w:val="24"/>
      <w:szCs w:val="24"/>
    </w:rPr>
  </w:style>
  <w:style w:type="character" w:customStyle="1" w:styleId="FontStyle11">
    <w:name w:val="Font Style11"/>
    <w:uiPriority w:val="99"/>
    <w:rsid w:val="00680AD7"/>
    <w:rPr>
      <w:rFonts w:ascii="Times New Roman" w:hAnsi="Times New Roman" w:cs="Times New Roman" w:hint="default"/>
      <w:sz w:val="24"/>
      <w:szCs w:val="24"/>
    </w:rPr>
  </w:style>
  <w:style w:type="paragraph" w:styleId="af0">
    <w:name w:val="Normal (Web)"/>
    <w:basedOn w:val="a"/>
    <w:uiPriority w:val="99"/>
    <w:unhideWhenUsed/>
    <w:rsid w:val="00A43C68"/>
    <w:pPr>
      <w:spacing w:before="100" w:beforeAutospacing="1" w:after="100" w:afterAutospacing="1"/>
    </w:pPr>
    <w:rPr>
      <w:sz w:val="24"/>
      <w:szCs w:val="24"/>
    </w:rPr>
  </w:style>
  <w:style w:type="character" w:customStyle="1" w:styleId="markedcontent">
    <w:name w:val="markedcontent"/>
    <w:rsid w:val="00EF0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799707">
      <w:bodyDiv w:val="1"/>
      <w:marLeft w:val="0"/>
      <w:marRight w:val="0"/>
      <w:marTop w:val="0"/>
      <w:marBottom w:val="0"/>
      <w:divBdr>
        <w:top w:val="none" w:sz="0" w:space="0" w:color="auto"/>
        <w:left w:val="none" w:sz="0" w:space="0" w:color="auto"/>
        <w:bottom w:val="none" w:sz="0" w:space="0" w:color="auto"/>
        <w:right w:val="none" w:sz="0" w:space="0" w:color="auto"/>
      </w:divBdr>
    </w:div>
    <w:div w:id="814761511">
      <w:bodyDiv w:val="1"/>
      <w:marLeft w:val="0"/>
      <w:marRight w:val="0"/>
      <w:marTop w:val="0"/>
      <w:marBottom w:val="0"/>
      <w:divBdr>
        <w:top w:val="none" w:sz="0" w:space="0" w:color="auto"/>
        <w:left w:val="none" w:sz="0" w:space="0" w:color="auto"/>
        <w:bottom w:val="none" w:sz="0" w:space="0" w:color="auto"/>
        <w:right w:val="none" w:sz="0" w:space="0" w:color="auto"/>
      </w:divBdr>
    </w:div>
    <w:div w:id="1240092528">
      <w:bodyDiv w:val="1"/>
      <w:marLeft w:val="0"/>
      <w:marRight w:val="0"/>
      <w:marTop w:val="0"/>
      <w:marBottom w:val="0"/>
      <w:divBdr>
        <w:top w:val="none" w:sz="0" w:space="0" w:color="auto"/>
        <w:left w:val="none" w:sz="0" w:space="0" w:color="auto"/>
        <w:bottom w:val="none" w:sz="0" w:space="0" w:color="auto"/>
        <w:right w:val="none" w:sz="0" w:space="0" w:color="auto"/>
      </w:divBdr>
    </w:div>
    <w:div w:id="165999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1930</Words>
  <Characters>11007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Sekpetap</cp:lastModifiedBy>
  <cp:revision>3</cp:revision>
  <cp:lastPrinted>2024-12-25T16:32:00Z</cp:lastPrinted>
  <dcterms:created xsi:type="dcterms:W3CDTF">2024-12-25T16:29:00Z</dcterms:created>
  <dcterms:modified xsi:type="dcterms:W3CDTF">2024-12-25T16:31:00Z</dcterms:modified>
</cp:coreProperties>
</file>