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B7" w:rsidRDefault="008D1BB7" w:rsidP="00781C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0BB1" w:rsidRPr="005E0BB1" w:rsidRDefault="005E0BB1" w:rsidP="00781C4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E0BB1">
        <w:rPr>
          <w:rFonts w:ascii="Times New Roman" w:hAnsi="Times New Roman"/>
          <w:b/>
          <w:i/>
          <w:sz w:val="28"/>
          <w:szCs w:val="28"/>
        </w:rPr>
        <w:t>Приглашаем на занятие «</w:t>
      </w:r>
      <w:r w:rsidR="004D2365">
        <w:rPr>
          <w:rFonts w:ascii="Times New Roman" w:hAnsi="Times New Roman"/>
          <w:b/>
          <w:i/>
          <w:sz w:val="28"/>
          <w:szCs w:val="28"/>
        </w:rPr>
        <w:t xml:space="preserve">Что изменится для потребителей </w:t>
      </w:r>
      <w:r w:rsidR="001513B3">
        <w:rPr>
          <w:rFonts w:ascii="Times New Roman" w:hAnsi="Times New Roman"/>
          <w:b/>
          <w:i/>
          <w:sz w:val="28"/>
          <w:szCs w:val="28"/>
        </w:rPr>
        <w:t>финансовых услуг в 2025 году</w:t>
      </w:r>
      <w:r w:rsidRPr="005E0BB1">
        <w:rPr>
          <w:rFonts w:ascii="Times New Roman" w:hAnsi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8D1BB7" w:rsidRDefault="008D1BB7" w:rsidP="00563590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Новый год традиционно несет нам не только праздничное настроение, салаты, мандарины и встречи с близкими, но также и множество нововведений, которые самым непосредственным образом затрагивают права потребителей финансовых услуг.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На мероприятии мы разберемся: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1) Как будет работать плавающая ставка НДФЛ?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2) Как запретить самому себе брать кредиты? 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3) Как открыть социальный вклад?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4) Что такое долевое страхование жизни? 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А также поговорим о многих других нововведениях, которые будут вступать в силу в течение 2025 года.</w:t>
      </w:r>
    </w:p>
    <w:p w:rsidR="004D2365" w:rsidRPr="004D2365" w:rsidRDefault="004D2365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 xml:space="preserve">Встречу проведет начальник отдела финансового просвещения Управления по связям с общественностью ГУ Банка России по Центральному федеральному округу Борис Дмитриевич </w:t>
      </w:r>
      <w:proofErr w:type="gramStart"/>
      <w:r w:rsidRPr="004D2365">
        <w:rPr>
          <w:rFonts w:ascii="Times New Roman" w:hAnsi="Times New Roman"/>
          <w:sz w:val="28"/>
          <w:szCs w:val="28"/>
        </w:rPr>
        <w:t>Кулик.​</w:t>
      </w:r>
      <w:proofErr w:type="gramEnd"/>
    </w:p>
    <w:p w:rsidR="008D1BB7" w:rsidRPr="004D2365" w:rsidRDefault="008D1BB7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0BB1" w:rsidRPr="004D2365" w:rsidRDefault="005E0BB1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 xml:space="preserve">Стать участником онлайн-занятия могут все желающие. Присоединиться можно с любого устройства, подключенного к сети «Интернет». </w:t>
      </w:r>
    </w:p>
    <w:p w:rsidR="005E0BB1" w:rsidRPr="004D2365" w:rsidRDefault="005E0BB1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 xml:space="preserve">Дата проведения: </w:t>
      </w:r>
      <w:r w:rsidR="00784A09" w:rsidRPr="004D2365">
        <w:rPr>
          <w:rFonts w:ascii="Times New Roman" w:hAnsi="Times New Roman"/>
          <w:sz w:val="28"/>
          <w:szCs w:val="28"/>
        </w:rPr>
        <w:t>2</w:t>
      </w:r>
      <w:r w:rsidR="003647FD" w:rsidRPr="004D2365">
        <w:rPr>
          <w:rFonts w:ascii="Times New Roman" w:hAnsi="Times New Roman"/>
          <w:sz w:val="28"/>
          <w:szCs w:val="28"/>
        </w:rPr>
        <w:t>0</w:t>
      </w:r>
      <w:r w:rsidRPr="004D2365">
        <w:rPr>
          <w:rFonts w:ascii="Times New Roman" w:hAnsi="Times New Roman"/>
          <w:sz w:val="28"/>
          <w:szCs w:val="28"/>
        </w:rPr>
        <w:t>.</w:t>
      </w:r>
      <w:r w:rsidR="005E4ADD" w:rsidRPr="004D2365">
        <w:rPr>
          <w:rFonts w:ascii="Times New Roman" w:hAnsi="Times New Roman"/>
          <w:sz w:val="28"/>
          <w:szCs w:val="28"/>
        </w:rPr>
        <w:t>1</w:t>
      </w:r>
      <w:r w:rsidR="003647FD" w:rsidRPr="004D2365">
        <w:rPr>
          <w:rFonts w:ascii="Times New Roman" w:hAnsi="Times New Roman"/>
          <w:sz w:val="28"/>
          <w:szCs w:val="28"/>
        </w:rPr>
        <w:t>2</w:t>
      </w:r>
      <w:r w:rsidRPr="004D2365">
        <w:rPr>
          <w:rFonts w:ascii="Times New Roman" w:hAnsi="Times New Roman"/>
          <w:sz w:val="28"/>
          <w:szCs w:val="28"/>
        </w:rPr>
        <w:t>.2024 с 11.00 до 11:45 (</w:t>
      </w:r>
      <w:proofErr w:type="spellStart"/>
      <w:r w:rsidRPr="004D2365">
        <w:rPr>
          <w:rFonts w:ascii="Times New Roman" w:hAnsi="Times New Roman"/>
          <w:sz w:val="28"/>
          <w:szCs w:val="28"/>
        </w:rPr>
        <w:t>мск</w:t>
      </w:r>
      <w:proofErr w:type="spellEnd"/>
      <w:r w:rsidRPr="004D2365">
        <w:rPr>
          <w:rFonts w:ascii="Times New Roman" w:hAnsi="Times New Roman"/>
          <w:sz w:val="28"/>
          <w:szCs w:val="28"/>
        </w:rPr>
        <w:t>)</w:t>
      </w:r>
    </w:p>
    <w:p w:rsidR="005E0BB1" w:rsidRPr="004D2365" w:rsidRDefault="005E0BB1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>Проверка технических средств: за 15 минут до начала мероприятия</w:t>
      </w:r>
    </w:p>
    <w:p w:rsidR="005E0BB1" w:rsidRPr="004D2365" w:rsidRDefault="005E0BB1" w:rsidP="004D23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sz w:val="28"/>
          <w:szCs w:val="28"/>
        </w:rPr>
        <w:t xml:space="preserve">Подключиться к мероприятию можно по прямой ссылке: </w:t>
      </w:r>
    </w:p>
    <w:p w:rsidR="00111AAA" w:rsidRPr="005E0BB1" w:rsidRDefault="00111AAA" w:rsidP="005E0BB1">
      <w:pPr>
        <w:jc w:val="center"/>
        <w:rPr>
          <w:rFonts w:ascii="Times New Roman" w:hAnsi="Times New Roman"/>
          <w:sz w:val="28"/>
          <w:szCs w:val="28"/>
        </w:rPr>
      </w:pPr>
    </w:p>
    <w:p w:rsidR="00280DD1" w:rsidRPr="004D2365" w:rsidRDefault="004D2365" w:rsidP="00280DD1">
      <w:pPr>
        <w:pStyle w:val="a4"/>
        <w:jc w:val="center"/>
        <w:rPr>
          <w:color w:val="000000"/>
          <w:sz w:val="28"/>
          <w:szCs w:val="28"/>
        </w:rPr>
      </w:pPr>
      <w:hyperlink r:id="rId9" w:history="1">
        <w:r w:rsidRPr="004D2365">
          <w:rPr>
            <w:rStyle w:val="a3"/>
            <w:sz w:val="28"/>
            <w:szCs w:val="28"/>
          </w:rPr>
          <w:t>https://my.mts-link.ru/j/46551281/1566774787</w:t>
        </w:r>
      </w:hyperlink>
      <w:r w:rsidRPr="004D2365">
        <w:rPr>
          <w:color w:val="000000"/>
          <w:sz w:val="28"/>
          <w:szCs w:val="28"/>
        </w:rPr>
        <w:t>​</w:t>
      </w:r>
    </w:p>
    <w:p w:rsidR="009C25FF" w:rsidRPr="001D3028" w:rsidRDefault="0098344C" w:rsidP="001D3028">
      <w:pPr>
        <w:jc w:val="center"/>
        <w:rPr>
          <w:rFonts w:ascii="Times New Roman" w:hAnsi="Times New Roman"/>
          <w:sz w:val="28"/>
          <w:szCs w:val="28"/>
        </w:rPr>
      </w:pPr>
      <w:r w:rsidRPr="001D3028">
        <w:rPr>
          <w:rFonts w:ascii="Times New Roman" w:hAnsi="Times New Roman"/>
          <w:sz w:val="28"/>
          <w:szCs w:val="28"/>
        </w:rPr>
        <w:t>​</w:t>
      </w:r>
    </w:p>
    <w:p w:rsidR="00111AAA" w:rsidRPr="009C25FF" w:rsidRDefault="00111AAA" w:rsidP="0017118C">
      <w:pPr>
        <w:spacing w:after="0"/>
        <w:ind w:firstLine="851"/>
        <w:jc w:val="center"/>
        <w:rPr>
          <w:rStyle w:val="a3"/>
          <w:rFonts w:ascii="Times New Roman" w:eastAsia="Calibri" w:hAnsi="Times New Roman"/>
          <w:sz w:val="28"/>
          <w:szCs w:val="24"/>
        </w:rPr>
      </w:pPr>
    </w:p>
    <w:p w:rsidR="00111AAA" w:rsidRPr="0017118C" w:rsidRDefault="004D2365" w:rsidP="00111A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23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59560" cy="1559560"/>
            <wp:effectExtent l="0" t="0" r="2540" b="2540"/>
            <wp:docPr id="2" name="Рисунок 2" descr="C:\Users\45KoshelevaNV\AppData\Local\Microsoft\Windows\INetCache\Content.Outlook\VN2RSYMY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KoshelevaNV\AppData\Local\Microsoft\Windows\INetCache\Content.Outlook\VN2RSYMY\qr-c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AAA" w:rsidRPr="0017118C" w:rsidSect="00D4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AE1DEC"/>
    <w:multiLevelType w:val="hybridMultilevel"/>
    <w:tmpl w:val="45C4FFA4"/>
    <w:lvl w:ilvl="0" w:tplc="8F1C9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6733E"/>
    <w:multiLevelType w:val="hybridMultilevel"/>
    <w:tmpl w:val="B0007D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8"/>
    <w:rsid w:val="0007198F"/>
    <w:rsid w:val="00077814"/>
    <w:rsid w:val="0008274A"/>
    <w:rsid w:val="00090761"/>
    <w:rsid w:val="0009695F"/>
    <w:rsid w:val="000B4C7F"/>
    <w:rsid w:val="000D71B3"/>
    <w:rsid w:val="000F6923"/>
    <w:rsid w:val="001079D8"/>
    <w:rsid w:val="00111AAA"/>
    <w:rsid w:val="00116486"/>
    <w:rsid w:val="00127717"/>
    <w:rsid w:val="001364AB"/>
    <w:rsid w:val="001411EC"/>
    <w:rsid w:val="001513B3"/>
    <w:rsid w:val="00154674"/>
    <w:rsid w:val="0017118C"/>
    <w:rsid w:val="001B0FBD"/>
    <w:rsid w:val="001B6E35"/>
    <w:rsid w:val="001D3028"/>
    <w:rsid w:val="001F30D4"/>
    <w:rsid w:val="00242DB2"/>
    <w:rsid w:val="00280DD1"/>
    <w:rsid w:val="0028698F"/>
    <w:rsid w:val="002A3DD4"/>
    <w:rsid w:val="002C3752"/>
    <w:rsid w:val="002C6AFB"/>
    <w:rsid w:val="002F159A"/>
    <w:rsid w:val="002F40D5"/>
    <w:rsid w:val="002F7A13"/>
    <w:rsid w:val="00303828"/>
    <w:rsid w:val="00305D85"/>
    <w:rsid w:val="00346AEA"/>
    <w:rsid w:val="003556C8"/>
    <w:rsid w:val="003647FD"/>
    <w:rsid w:val="003672DF"/>
    <w:rsid w:val="003718B1"/>
    <w:rsid w:val="00372246"/>
    <w:rsid w:val="00373C5D"/>
    <w:rsid w:val="003D403C"/>
    <w:rsid w:val="003E0A72"/>
    <w:rsid w:val="003E142F"/>
    <w:rsid w:val="00404258"/>
    <w:rsid w:val="004052E4"/>
    <w:rsid w:val="00407FEE"/>
    <w:rsid w:val="00416E8E"/>
    <w:rsid w:val="00422306"/>
    <w:rsid w:val="0046067E"/>
    <w:rsid w:val="004A51F7"/>
    <w:rsid w:val="004D1E65"/>
    <w:rsid w:val="004D2365"/>
    <w:rsid w:val="004F3B63"/>
    <w:rsid w:val="00513C6C"/>
    <w:rsid w:val="00531A87"/>
    <w:rsid w:val="005462C7"/>
    <w:rsid w:val="00563590"/>
    <w:rsid w:val="00564FC3"/>
    <w:rsid w:val="0059197C"/>
    <w:rsid w:val="00596794"/>
    <w:rsid w:val="005E0BB1"/>
    <w:rsid w:val="005E4ADD"/>
    <w:rsid w:val="0060096B"/>
    <w:rsid w:val="00600F85"/>
    <w:rsid w:val="00627B09"/>
    <w:rsid w:val="00641190"/>
    <w:rsid w:val="006568BD"/>
    <w:rsid w:val="00684738"/>
    <w:rsid w:val="0068501F"/>
    <w:rsid w:val="006B59EC"/>
    <w:rsid w:val="006B6F3C"/>
    <w:rsid w:val="006D4D15"/>
    <w:rsid w:val="006E08B0"/>
    <w:rsid w:val="0074315A"/>
    <w:rsid w:val="00781C44"/>
    <w:rsid w:val="00784A09"/>
    <w:rsid w:val="00787138"/>
    <w:rsid w:val="007963D4"/>
    <w:rsid w:val="007C05AA"/>
    <w:rsid w:val="00802B52"/>
    <w:rsid w:val="00811820"/>
    <w:rsid w:val="008450DC"/>
    <w:rsid w:val="00861294"/>
    <w:rsid w:val="00865E4B"/>
    <w:rsid w:val="00882893"/>
    <w:rsid w:val="00882C6C"/>
    <w:rsid w:val="008C16DC"/>
    <w:rsid w:val="008D1BB7"/>
    <w:rsid w:val="008D7C82"/>
    <w:rsid w:val="0090378E"/>
    <w:rsid w:val="00910123"/>
    <w:rsid w:val="0093145D"/>
    <w:rsid w:val="00934A6F"/>
    <w:rsid w:val="00967A9A"/>
    <w:rsid w:val="0098344C"/>
    <w:rsid w:val="00986A07"/>
    <w:rsid w:val="00994C69"/>
    <w:rsid w:val="009C25FF"/>
    <w:rsid w:val="009D4C74"/>
    <w:rsid w:val="00A50A54"/>
    <w:rsid w:val="00A5448A"/>
    <w:rsid w:val="00A73DDA"/>
    <w:rsid w:val="00A74A42"/>
    <w:rsid w:val="00A824E5"/>
    <w:rsid w:val="00A837E9"/>
    <w:rsid w:val="00AA2E62"/>
    <w:rsid w:val="00AA7DE5"/>
    <w:rsid w:val="00AD19B1"/>
    <w:rsid w:val="00AD5157"/>
    <w:rsid w:val="00AF2A39"/>
    <w:rsid w:val="00B13D79"/>
    <w:rsid w:val="00B239A3"/>
    <w:rsid w:val="00B503D4"/>
    <w:rsid w:val="00B5338E"/>
    <w:rsid w:val="00B625E8"/>
    <w:rsid w:val="00B67D26"/>
    <w:rsid w:val="00B810D7"/>
    <w:rsid w:val="00B8647D"/>
    <w:rsid w:val="00BE1228"/>
    <w:rsid w:val="00BF2AC1"/>
    <w:rsid w:val="00C02950"/>
    <w:rsid w:val="00C111E0"/>
    <w:rsid w:val="00C20C7E"/>
    <w:rsid w:val="00C42AB5"/>
    <w:rsid w:val="00C4425B"/>
    <w:rsid w:val="00C54EBC"/>
    <w:rsid w:val="00C773DD"/>
    <w:rsid w:val="00C81082"/>
    <w:rsid w:val="00C90561"/>
    <w:rsid w:val="00CC58B1"/>
    <w:rsid w:val="00CC5B7A"/>
    <w:rsid w:val="00CD4937"/>
    <w:rsid w:val="00CE2952"/>
    <w:rsid w:val="00D020D2"/>
    <w:rsid w:val="00D14B13"/>
    <w:rsid w:val="00D31779"/>
    <w:rsid w:val="00D458D6"/>
    <w:rsid w:val="00D64624"/>
    <w:rsid w:val="00D8628C"/>
    <w:rsid w:val="00D87F2C"/>
    <w:rsid w:val="00DA182C"/>
    <w:rsid w:val="00DB574D"/>
    <w:rsid w:val="00DD3074"/>
    <w:rsid w:val="00E37146"/>
    <w:rsid w:val="00E557B5"/>
    <w:rsid w:val="00E55871"/>
    <w:rsid w:val="00EB5E89"/>
    <w:rsid w:val="00EC18B1"/>
    <w:rsid w:val="00EC5B98"/>
    <w:rsid w:val="00ED3976"/>
    <w:rsid w:val="00EE410A"/>
    <w:rsid w:val="00EF2312"/>
    <w:rsid w:val="00EF3E78"/>
    <w:rsid w:val="00F1326A"/>
    <w:rsid w:val="00F13C82"/>
    <w:rsid w:val="00F20B57"/>
    <w:rsid w:val="00F25D7B"/>
    <w:rsid w:val="00F470E3"/>
    <w:rsid w:val="00F556A5"/>
    <w:rsid w:val="00F569B9"/>
    <w:rsid w:val="00F8264E"/>
    <w:rsid w:val="00FA00E9"/>
    <w:rsid w:val="00FC7523"/>
    <w:rsid w:val="00FE12B6"/>
    <w:rsid w:val="00FE28B0"/>
    <w:rsid w:val="00FF45C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C6866-340E-4229-BA0E-9F1905C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B574D"/>
    <w:pPr>
      <w:ind w:left="720"/>
      <w:contextualSpacing/>
    </w:pPr>
  </w:style>
  <w:style w:type="paragraph" w:styleId="ab">
    <w:name w:val="Balloon Text"/>
    <w:basedOn w:val="a"/>
    <w:link w:val="ac"/>
    <w:rsid w:val="00B2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23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hyperlink" Target="https://my.mts-link.ru/j/46551281/1566774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DC173-F862-4A05-AEBB-5F028EC3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1190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Кошелева Наталья Викторовна</cp:lastModifiedBy>
  <cp:revision>4</cp:revision>
  <dcterms:created xsi:type="dcterms:W3CDTF">2024-12-18T08:34:00Z</dcterms:created>
  <dcterms:modified xsi:type="dcterms:W3CDTF">2024-12-18T08:46:00Z</dcterms:modified>
</cp:coreProperties>
</file>