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948"/>
        <w:tblW w:w="5319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423"/>
      </w:tblGrid>
      <w:tr w:rsidR="00630271" w:rsidRPr="00B41DFD" w:rsidTr="00F30ED2">
        <w:trPr>
          <w:trHeight w:hRule="exact" w:val="234"/>
        </w:trPr>
        <w:tc>
          <w:tcPr>
            <w:tcW w:w="11028" w:type="dxa"/>
          </w:tcPr>
          <w:p w:rsidR="00630271" w:rsidRPr="00B41DFD" w:rsidRDefault="00630271" w:rsidP="00A41D28">
            <w:pPr>
              <w:tabs>
                <w:tab w:val="left" w:pos="1536"/>
              </w:tabs>
            </w:pPr>
          </w:p>
        </w:tc>
      </w:tr>
    </w:tbl>
    <w:p w:rsidR="00A41D28" w:rsidRPr="00A41D28" w:rsidRDefault="00A41D28" w:rsidP="00A41D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1D28">
        <w:rPr>
          <w:rFonts w:ascii="Times New Roman" w:hAnsi="Times New Roman"/>
          <w:sz w:val="24"/>
          <w:szCs w:val="24"/>
        </w:rPr>
        <w:t xml:space="preserve">  </w:t>
      </w:r>
      <w:r w:rsidR="0014521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3400" cy="542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D28" w:rsidRPr="004D5E9A" w:rsidRDefault="00A41D28" w:rsidP="00A41D2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4D5E9A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РОССИЙСКАЯ  ФЕДЕРАЦИЯ</w:t>
      </w:r>
    </w:p>
    <w:p w:rsidR="00A41D28" w:rsidRPr="004D5E9A" w:rsidRDefault="00A41D28" w:rsidP="00A41D2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4D5E9A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Калужская область</w:t>
      </w:r>
    </w:p>
    <w:p w:rsidR="00A41D28" w:rsidRPr="004D5E9A" w:rsidRDefault="00A41D28" w:rsidP="00A41D2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4D5E9A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АДМИНИСТРАЦИЯ МУНИЦИПАЛЬНОГО РАЙОНА</w:t>
      </w:r>
    </w:p>
    <w:p w:rsidR="00A41D28" w:rsidRPr="004D5E9A" w:rsidRDefault="00A41D28" w:rsidP="00A41D2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4D5E9A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«ДУМИНИНИЧСКИЙ  РАЙОН»</w:t>
      </w:r>
    </w:p>
    <w:p w:rsidR="00A41D28" w:rsidRPr="004D5E9A" w:rsidRDefault="00A41D28" w:rsidP="00A41D2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4D5E9A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ПОСТАНОВЛЕНИЕ</w:t>
      </w:r>
    </w:p>
    <w:p w:rsidR="002B0418" w:rsidRPr="004D5E9A" w:rsidRDefault="002B0418" w:rsidP="00A41D28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/>
          <w:kern w:val="1"/>
          <w:sz w:val="27"/>
          <w:szCs w:val="27"/>
          <w:lang w:eastAsia="hi-IN" w:bidi="hi-IN"/>
        </w:rPr>
      </w:pPr>
    </w:p>
    <w:p w:rsidR="006D270C" w:rsidRPr="004D5E9A" w:rsidRDefault="004D1FC3" w:rsidP="00A41D28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/>
          <w:kern w:val="1"/>
          <w:sz w:val="27"/>
          <w:szCs w:val="27"/>
          <w:lang w:eastAsia="hi-IN" w:bidi="hi-IN"/>
        </w:rPr>
      </w:pPr>
      <w:r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«</w:t>
      </w:r>
      <w:r w:rsidR="006D270C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</w:t>
      </w:r>
      <w:r w:rsidR="00C8489D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20 </w:t>
      </w:r>
      <w:r w:rsidR="00A41D28" w:rsidRPr="004D5E9A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»</w:t>
      </w:r>
      <w:r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</w:t>
      </w:r>
      <w:r w:rsidR="006D270C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</w:t>
      </w:r>
      <w:r w:rsidR="00C8489D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декабря</w:t>
      </w:r>
      <w:r w:rsidR="00557207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</w:t>
      </w:r>
      <w:r w:rsidR="00A41D28" w:rsidRPr="004D5E9A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20</w:t>
      </w:r>
      <w:r w:rsidR="00A85113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2</w:t>
      </w:r>
      <w:r w:rsidR="00AE7744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2</w:t>
      </w:r>
      <w:r w:rsidR="00A41D28" w:rsidRPr="004D5E9A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г.                             </w:t>
      </w:r>
      <w:r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          </w:t>
      </w:r>
      <w:r w:rsidR="001517B2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                                        </w:t>
      </w:r>
      <w:r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   </w:t>
      </w:r>
      <w:r w:rsidR="00A41D28" w:rsidRPr="004D5E9A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№</w:t>
      </w:r>
      <w:r w:rsidR="001517B2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</w:t>
      </w:r>
      <w:r w:rsidR="00C8489D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597</w:t>
      </w:r>
    </w:p>
    <w:p w:rsidR="007A627E" w:rsidRDefault="007A627E">
      <w:pPr>
        <w:pStyle w:val="ConsPlusNormal"/>
        <w:rPr>
          <w:sz w:val="24"/>
          <w:szCs w:val="24"/>
        </w:rPr>
      </w:pPr>
    </w:p>
    <w:p w:rsidR="007A627E" w:rsidRPr="00045CA2" w:rsidRDefault="007A627E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045CA2">
        <w:rPr>
          <w:rFonts w:ascii="Times New Roman" w:hAnsi="Times New Roman" w:cs="Times New Roman"/>
          <w:b/>
          <w:sz w:val="26"/>
          <w:szCs w:val="26"/>
        </w:rPr>
        <w:t>О выделении из бюджета муниципального</w:t>
      </w:r>
    </w:p>
    <w:p w:rsidR="007A627E" w:rsidRPr="00045CA2" w:rsidRDefault="007A627E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045CA2">
        <w:rPr>
          <w:rFonts w:ascii="Times New Roman" w:hAnsi="Times New Roman" w:cs="Times New Roman"/>
          <w:b/>
          <w:sz w:val="26"/>
          <w:szCs w:val="26"/>
        </w:rPr>
        <w:t>района «Думиничский район» иного межбюджетного</w:t>
      </w:r>
    </w:p>
    <w:p w:rsidR="00630271" w:rsidRPr="00045CA2" w:rsidRDefault="007A627E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045CA2">
        <w:rPr>
          <w:rFonts w:ascii="Times New Roman" w:hAnsi="Times New Roman" w:cs="Times New Roman"/>
          <w:b/>
          <w:sz w:val="26"/>
          <w:szCs w:val="26"/>
        </w:rPr>
        <w:t xml:space="preserve">трансферта бюджету </w:t>
      </w:r>
      <w:r w:rsidR="006F2B77">
        <w:rPr>
          <w:rFonts w:ascii="Times New Roman" w:hAnsi="Times New Roman" w:cs="Times New Roman"/>
          <w:b/>
          <w:sz w:val="26"/>
          <w:szCs w:val="26"/>
        </w:rPr>
        <w:t>городского</w:t>
      </w:r>
      <w:r w:rsidRPr="00045CA2">
        <w:rPr>
          <w:rFonts w:ascii="Times New Roman" w:hAnsi="Times New Roman" w:cs="Times New Roman"/>
          <w:b/>
          <w:sz w:val="26"/>
          <w:szCs w:val="26"/>
        </w:rPr>
        <w:t xml:space="preserve"> поселения</w:t>
      </w:r>
    </w:p>
    <w:p w:rsidR="007A627E" w:rsidRPr="00045CA2" w:rsidRDefault="007A627E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045CA2">
        <w:rPr>
          <w:rFonts w:ascii="Times New Roman" w:hAnsi="Times New Roman" w:cs="Times New Roman"/>
          <w:b/>
          <w:sz w:val="26"/>
          <w:szCs w:val="26"/>
        </w:rPr>
        <w:t>«</w:t>
      </w:r>
      <w:r w:rsidR="006F2B77">
        <w:rPr>
          <w:rFonts w:ascii="Times New Roman" w:hAnsi="Times New Roman" w:cs="Times New Roman"/>
          <w:b/>
          <w:sz w:val="26"/>
          <w:szCs w:val="26"/>
        </w:rPr>
        <w:t>Поселок Думиничи</w:t>
      </w:r>
      <w:r w:rsidRPr="00045CA2">
        <w:rPr>
          <w:rFonts w:ascii="Times New Roman" w:hAnsi="Times New Roman" w:cs="Times New Roman"/>
          <w:b/>
          <w:sz w:val="26"/>
          <w:szCs w:val="26"/>
        </w:rPr>
        <w:t>»</w:t>
      </w:r>
    </w:p>
    <w:p w:rsidR="007A627E" w:rsidRPr="00045CA2" w:rsidRDefault="007A627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45CA2" w:rsidRDefault="00045CA2" w:rsidP="002B04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45CA2" w:rsidRDefault="00045CA2" w:rsidP="002B04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45CA2" w:rsidRDefault="00045CA2" w:rsidP="002B04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0418" w:rsidRDefault="00630271" w:rsidP="002B04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ED2">
        <w:rPr>
          <w:rFonts w:ascii="Times New Roman" w:hAnsi="Times New Roman" w:cs="Times New Roman"/>
          <w:sz w:val="26"/>
          <w:szCs w:val="26"/>
        </w:rPr>
        <w:t>В соответствии с Бюджетн</w:t>
      </w:r>
      <w:r w:rsidR="007A627E">
        <w:rPr>
          <w:rFonts w:ascii="Times New Roman" w:hAnsi="Times New Roman" w:cs="Times New Roman"/>
          <w:sz w:val="26"/>
          <w:szCs w:val="26"/>
        </w:rPr>
        <w:t>ым</w:t>
      </w:r>
      <w:r w:rsidRPr="00F30ED2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7A627E">
        <w:rPr>
          <w:rFonts w:ascii="Times New Roman" w:hAnsi="Times New Roman" w:cs="Times New Roman"/>
          <w:sz w:val="26"/>
          <w:szCs w:val="26"/>
        </w:rPr>
        <w:t>ом</w:t>
      </w:r>
      <w:r w:rsidRPr="00F30ED2">
        <w:rPr>
          <w:rFonts w:ascii="Times New Roman" w:hAnsi="Times New Roman" w:cs="Times New Roman"/>
          <w:sz w:val="26"/>
          <w:szCs w:val="26"/>
        </w:rPr>
        <w:t xml:space="preserve"> Российской Федерации,</w:t>
      </w:r>
      <w:r w:rsidR="007A627E">
        <w:rPr>
          <w:rFonts w:ascii="Times New Roman" w:hAnsi="Times New Roman" w:cs="Times New Roman"/>
          <w:sz w:val="26"/>
          <w:szCs w:val="26"/>
        </w:rPr>
        <w:t xml:space="preserve"> решением Районного Собрания представителей муниципального района «Думиничский район» от 2</w:t>
      </w:r>
      <w:r w:rsidR="00AE7744">
        <w:rPr>
          <w:rFonts w:ascii="Times New Roman" w:hAnsi="Times New Roman" w:cs="Times New Roman"/>
          <w:sz w:val="26"/>
          <w:szCs w:val="26"/>
        </w:rPr>
        <w:t>1</w:t>
      </w:r>
      <w:r w:rsidR="007A627E">
        <w:rPr>
          <w:rFonts w:ascii="Times New Roman" w:hAnsi="Times New Roman" w:cs="Times New Roman"/>
          <w:sz w:val="26"/>
          <w:szCs w:val="26"/>
        </w:rPr>
        <w:t>.12.202</w:t>
      </w:r>
      <w:r w:rsidR="00AE7744">
        <w:rPr>
          <w:rFonts w:ascii="Times New Roman" w:hAnsi="Times New Roman" w:cs="Times New Roman"/>
          <w:sz w:val="26"/>
          <w:szCs w:val="26"/>
        </w:rPr>
        <w:t>1</w:t>
      </w:r>
      <w:r w:rsidR="007A627E">
        <w:rPr>
          <w:rFonts w:ascii="Times New Roman" w:hAnsi="Times New Roman" w:cs="Times New Roman"/>
          <w:sz w:val="26"/>
          <w:szCs w:val="26"/>
        </w:rPr>
        <w:t xml:space="preserve"> №</w:t>
      </w:r>
      <w:r w:rsidR="00045CA2">
        <w:rPr>
          <w:rFonts w:ascii="Times New Roman" w:hAnsi="Times New Roman" w:cs="Times New Roman"/>
          <w:sz w:val="26"/>
          <w:szCs w:val="26"/>
        </w:rPr>
        <w:t> </w:t>
      </w:r>
      <w:r w:rsidR="00AE7744">
        <w:rPr>
          <w:rFonts w:ascii="Times New Roman" w:hAnsi="Times New Roman" w:cs="Times New Roman"/>
          <w:sz w:val="26"/>
          <w:szCs w:val="26"/>
        </w:rPr>
        <w:t>168</w:t>
      </w:r>
      <w:r w:rsidR="007A627E">
        <w:rPr>
          <w:rFonts w:ascii="Times New Roman" w:hAnsi="Times New Roman" w:cs="Times New Roman"/>
          <w:sz w:val="26"/>
          <w:szCs w:val="26"/>
        </w:rPr>
        <w:t xml:space="preserve"> «О бюджете муниципального района «Думиничский район» на 202</w:t>
      </w:r>
      <w:r w:rsidR="00AE7744">
        <w:rPr>
          <w:rFonts w:ascii="Times New Roman" w:hAnsi="Times New Roman" w:cs="Times New Roman"/>
          <w:sz w:val="26"/>
          <w:szCs w:val="26"/>
        </w:rPr>
        <w:t>2</w:t>
      </w:r>
      <w:r w:rsidR="007A627E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AE7744">
        <w:rPr>
          <w:rFonts w:ascii="Times New Roman" w:hAnsi="Times New Roman" w:cs="Times New Roman"/>
          <w:sz w:val="26"/>
          <w:szCs w:val="26"/>
        </w:rPr>
        <w:t>3</w:t>
      </w:r>
      <w:r w:rsidR="007A627E">
        <w:rPr>
          <w:rFonts w:ascii="Times New Roman" w:hAnsi="Times New Roman" w:cs="Times New Roman"/>
          <w:sz w:val="26"/>
          <w:szCs w:val="26"/>
        </w:rPr>
        <w:t xml:space="preserve"> и 202</w:t>
      </w:r>
      <w:r w:rsidR="00AE7744">
        <w:rPr>
          <w:rFonts w:ascii="Times New Roman" w:hAnsi="Times New Roman" w:cs="Times New Roman"/>
          <w:sz w:val="26"/>
          <w:szCs w:val="26"/>
        </w:rPr>
        <w:t>4</w:t>
      </w:r>
      <w:r w:rsidR="007A627E">
        <w:rPr>
          <w:rFonts w:ascii="Times New Roman" w:hAnsi="Times New Roman" w:cs="Times New Roman"/>
          <w:sz w:val="26"/>
          <w:szCs w:val="26"/>
        </w:rPr>
        <w:t xml:space="preserve"> годов»,</w:t>
      </w:r>
      <w:r w:rsidR="00281DA2">
        <w:rPr>
          <w:rFonts w:ascii="Times New Roman" w:hAnsi="Times New Roman" w:cs="Times New Roman"/>
          <w:sz w:val="26"/>
          <w:szCs w:val="26"/>
        </w:rPr>
        <w:t xml:space="preserve"> решением Районного Собрания представителей муниципального района «Думиничский район» от 04.12.2012 №</w:t>
      </w:r>
      <w:r w:rsidR="00045CA2">
        <w:rPr>
          <w:rFonts w:ascii="Times New Roman" w:hAnsi="Times New Roman" w:cs="Times New Roman"/>
          <w:sz w:val="26"/>
          <w:szCs w:val="26"/>
        </w:rPr>
        <w:t> </w:t>
      </w:r>
      <w:r w:rsidR="00281DA2">
        <w:rPr>
          <w:rFonts w:ascii="Times New Roman" w:hAnsi="Times New Roman" w:cs="Times New Roman"/>
          <w:sz w:val="26"/>
          <w:szCs w:val="26"/>
        </w:rPr>
        <w:t>179 «Об утверждении порядка предоставления межбюджетных трансфертов бюджетам поселений, входящих в состав МР «Думиничский район»</w:t>
      </w:r>
      <w:r w:rsidR="00045CA2">
        <w:rPr>
          <w:rFonts w:ascii="Times New Roman" w:hAnsi="Times New Roman" w:cs="Times New Roman"/>
          <w:sz w:val="26"/>
          <w:szCs w:val="26"/>
        </w:rPr>
        <w:t xml:space="preserve"> (в ред. решения Районного Собрания представителей муниципального района «Думиничский район» от 13.05.2021 № 108), </w:t>
      </w:r>
      <w:r w:rsidR="002B04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0271" w:rsidRPr="00F30ED2" w:rsidRDefault="00630271" w:rsidP="002B0418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ED2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C56772" w:rsidRPr="00F30ED2">
        <w:rPr>
          <w:rFonts w:ascii="Times New Roman" w:hAnsi="Times New Roman" w:cs="Times New Roman"/>
          <w:b/>
          <w:sz w:val="26"/>
          <w:szCs w:val="26"/>
        </w:rPr>
        <w:t>Ю</w:t>
      </w:r>
      <w:r w:rsidRPr="00F30ED2">
        <w:rPr>
          <w:rFonts w:ascii="Times New Roman" w:hAnsi="Times New Roman" w:cs="Times New Roman"/>
          <w:b/>
          <w:sz w:val="26"/>
          <w:szCs w:val="26"/>
        </w:rPr>
        <w:t>:</w:t>
      </w:r>
    </w:p>
    <w:p w:rsidR="00630271" w:rsidRPr="00F30ED2" w:rsidRDefault="006302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ED2">
        <w:rPr>
          <w:rFonts w:ascii="Times New Roman" w:hAnsi="Times New Roman" w:cs="Times New Roman"/>
          <w:sz w:val="26"/>
          <w:szCs w:val="26"/>
        </w:rPr>
        <w:t>1.</w:t>
      </w:r>
      <w:r w:rsidR="00281DA2">
        <w:rPr>
          <w:rFonts w:ascii="Times New Roman" w:hAnsi="Times New Roman" w:cs="Times New Roman"/>
          <w:sz w:val="26"/>
          <w:szCs w:val="26"/>
        </w:rPr>
        <w:t xml:space="preserve"> Выделить из бюджета муниципального района «Думиничский район» бюджету </w:t>
      </w:r>
      <w:r w:rsidR="006F2B77">
        <w:rPr>
          <w:rFonts w:ascii="Times New Roman" w:hAnsi="Times New Roman" w:cs="Times New Roman"/>
          <w:sz w:val="26"/>
          <w:szCs w:val="26"/>
        </w:rPr>
        <w:t>городского</w:t>
      </w:r>
      <w:r w:rsidR="00281DA2">
        <w:rPr>
          <w:rFonts w:ascii="Times New Roman" w:hAnsi="Times New Roman" w:cs="Times New Roman"/>
          <w:sz w:val="26"/>
          <w:szCs w:val="26"/>
        </w:rPr>
        <w:t xml:space="preserve"> поселения «</w:t>
      </w:r>
      <w:r w:rsidR="006F2B77">
        <w:rPr>
          <w:rFonts w:ascii="Times New Roman" w:hAnsi="Times New Roman" w:cs="Times New Roman"/>
          <w:sz w:val="26"/>
          <w:szCs w:val="26"/>
        </w:rPr>
        <w:t>Поселок Думиничи</w:t>
      </w:r>
      <w:r w:rsidR="00281DA2">
        <w:rPr>
          <w:rFonts w:ascii="Times New Roman" w:hAnsi="Times New Roman" w:cs="Times New Roman"/>
          <w:sz w:val="26"/>
          <w:szCs w:val="26"/>
        </w:rPr>
        <w:t>» иной межбюджетный трансферт</w:t>
      </w:r>
      <w:r w:rsidR="00D151D6">
        <w:rPr>
          <w:rFonts w:ascii="Times New Roman" w:hAnsi="Times New Roman" w:cs="Times New Roman"/>
          <w:sz w:val="26"/>
          <w:szCs w:val="26"/>
        </w:rPr>
        <w:t xml:space="preserve"> на финансовое обеспечение расходных обязательств, возникших при выполнении полномочий органов местного самоуправления поселения по вопросам местного значения поселения в сумме </w:t>
      </w:r>
      <w:r w:rsidR="00EA68B3">
        <w:rPr>
          <w:rFonts w:ascii="Times New Roman" w:hAnsi="Times New Roman" w:cs="Times New Roman"/>
          <w:sz w:val="26"/>
          <w:szCs w:val="26"/>
        </w:rPr>
        <w:t>797</w:t>
      </w:r>
      <w:r w:rsidR="005A262D">
        <w:rPr>
          <w:rFonts w:ascii="Times New Roman" w:hAnsi="Times New Roman" w:cs="Times New Roman"/>
          <w:sz w:val="26"/>
          <w:szCs w:val="26"/>
        </w:rPr>
        <w:t xml:space="preserve"> </w:t>
      </w:r>
      <w:r w:rsidR="00EA68B3">
        <w:rPr>
          <w:rFonts w:ascii="Times New Roman" w:hAnsi="Times New Roman" w:cs="Times New Roman"/>
          <w:sz w:val="26"/>
          <w:szCs w:val="26"/>
        </w:rPr>
        <w:t>605</w:t>
      </w:r>
      <w:r w:rsidR="00045CA2">
        <w:rPr>
          <w:rFonts w:ascii="Times New Roman" w:hAnsi="Times New Roman" w:cs="Times New Roman"/>
          <w:sz w:val="26"/>
          <w:szCs w:val="26"/>
        </w:rPr>
        <w:t xml:space="preserve"> (</w:t>
      </w:r>
      <w:r w:rsidR="00EA68B3">
        <w:rPr>
          <w:rFonts w:ascii="Times New Roman" w:hAnsi="Times New Roman" w:cs="Times New Roman"/>
          <w:sz w:val="26"/>
          <w:szCs w:val="26"/>
        </w:rPr>
        <w:t>Семьсот девяносто семь</w:t>
      </w:r>
      <w:r w:rsidR="005A262D">
        <w:rPr>
          <w:rFonts w:ascii="Times New Roman" w:hAnsi="Times New Roman" w:cs="Times New Roman"/>
          <w:sz w:val="26"/>
          <w:szCs w:val="26"/>
        </w:rPr>
        <w:t xml:space="preserve"> тысяч </w:t>
      </w:r>
      <w:r w:rsidR="00EA68B3">
        <w:rPr>
          <w:rFonts w:ascii="Times New Roman" w:hAnsi="Times New Roman" w:cs="Times New Roman"/>
          <w:sz w:val="26"/>
          <w:szCs w:val="26"/>
        </w:rPr>
        <w:t>шестьсот пять</w:t>
      </w:r>
      <w:r w:rsidR="00045CA2">
        <w:rPr>
          <w:rFonts w:ascii="Times New Roman" w:hAnsi="Times New Roman" w:cs="Times New Roman"/>
          <w:sz w:val="26"/>
          <w:szCs w:val="26"/>
        </w:rPr>
        <w:t>) рубл</w:t>
      </w:r>
      <w:r w:rsidR="005A262D">
        <w:rPr>
          <w:rFonts w:ascii="Times New Roman" w:hAnsi="Times New Roman" w:cs="Times New Roman"/>
          <w:sz w:val="26"/>
          <w:szCs w:val="26"/>
        </w:rPr>
        <w:t>ей</w:t>
      </w:r>
      <w:r w:rsidR="00C57B86">
        <w:rPr>
          <w:rFonts w:ascii="Times New Roman" w:hAnsi="Times New Roman" w:cs="Times New Roman"/>
          <w:sz w:val="26"/>
          <w:szCs w:val="26"/>
        </w:rPr>
        <w:t xml:space="preserve"> </w:t>
      </w:r>
      <w:r w:rsidR="00EA68B3">
        <w:rPr>
          <w:rFonts w:ascii="Times New Roman" w:hAnsi="Times New Roman" w:cs="Times New Roman"/>
          <w:sz w:val="26"/>
          <w:szCs w:val="26"/>
        </w:rPr>
        <w:t>43</w:t>
      </w:r>
      <w:r w:rsidR="005A262D">
        <w:rPr>
          <w:rFonts w:ascii="Times New Roman" w:hAnsi="Times New Roman" w:cs="Times New Roman"/>
          <w:sz w:val="26"/>
          <w:szCs w:val="26"/>
        </w:rPr>
        <w:t xml:space="preserve"> </w:t>
      </w:r>
      <w:r w:rsidR="00045CA2">
        <w:rPr>
          <w:rFonts w:ascii="Times New Roman" w:hAnsi="Times New Roman" w:cs="Times New Roman"/>
          <w:sz w:val="26"/>
          <w:szCs w:val="26"/>
        </w:rPr>
        <w:t>копе</w:t>
      </w:r>
      <w:r w:rsidR="00DF118A">
        <w:rPr>
          <w:rFonts w:ascii="Times New Roman" w:hAnsi="Times New Roman" w:cs="Times New Roman"/>
          <w:sz w:val="26"/>
          <w:szCs w:val="26"/>
        </w:rPr>
        <w:t>й</w:t>
      </w:r>
      <w:r w:rsidR="00D27300">
        <w:rPr>
          <w:rFonts w:ascii="Times New Roman" w:hAnsi="Times New Roman" w:cs="Times New Roman"/>
          <w:sz w:val="26"/>
          <w:szCs w:val="26"/>
        </w:rPr>
        <w:t>к</w:t>
      </w:r>
      <w:r w:rsidR="00DF118A">
        <w:rPr>
          <w:rFonts w:ascii="Times New Roman" w:hAnsi="Times New Roman" w:cs="Times New Roman"/>
          <w:sz w:val="26"/>
          <w:szCs w:val="26"/>
        </w:rPr>
        <w:t>и</w:t>
      </w:r>
      <w:r w:rsidRPr="00F30ED2">
        <w:rPr>
          <w:rFonts w:ascii="Times New Roman" w:hAnsi="Times New Roman" w:cs="Times New Roman"/>
          <w:sz w:val="26"/>
          <w:szCs w:val="26"/>
        </w:rPr>
        <w:t>.</w:t>
      </w:r>
    </w:p>
    <w:p w:rsidR="00E23034" w:rsidRPr="00E23034" w:rsidRDefault="00F30ED2" w:rsidP="002B0418">
      <w:pPr>
        <w:pStyle w:val="ConsPlusNormal"/>
        <w:ind w:left="-142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E2CDE" w:rsidRPr="00F30ED2">
        <w:rPr>
          <w:rFonts w:ascii="Times New Roman" w:hAnsi="Times New Roman" w:cs="Times New Roman"/>
          <w:sz w:val="26"/>
          <w:szCs w:val="26"/>
        </w:rPr>
        <w:t xml:space="preserve"> </w:t>
      </w:r>
      <w:r w:rsidR="002B0418">
        <w:rPr>
          <w:rFonts w:ascii="Times New Roman" w:hAnsi="Times New Roman" w:cs="Times New Roman"/>
          <w:sz w:val="26"/>
          <w:szCs w:val="26"/>
        </w:rPr>
        <w:t xml:space="preserve"> </w:t>
      </w:r>
      <w:r w:rsidR="00045CA2">
        <w:rPr>
          <w:rFonts w:ascii="Times New Roman" w:hAnsi="Times New Roman" w:cs="Times New Roman"/>
          <w:sz w:val="26"/>
          <w:szCs w:val="26"/>
        </w:rPr>
        <w:t xml:space="preserve">   2</w:t>
      </w:r>
      <w:r w:rsidR="002B0418">
        <w:rPr>
          <w:rFonts w:ascii="Times New Roman" w:hAnsi="Times New Roman" w:cs="Times New Roman"/>
          <w:sz w:val="26"/>
          <w:szCs w:val="26"/>
        </w:rPr>
        <w:t>.</w:t>
      </w:r>
      <w:r w:rsidR="009C34C6" w:rsidRPr="009C34C6">
        <w:t xml:space="preserve"> </w:t>
      </w:r>
      <w:r w:rsidR="00E23034" w:rsidRPr="00C8780E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даты его опубликования в районной газете «Думиничские вести», подлежит опубликованию на официальном сайте Законодательного Собрания Калужской области </w:t>
      </w:r>
      <w:hyperlink r:id="rId7" w:history="1"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zskaluga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E23034" w:rsidRPr="00E23034">
        <w:rPr>
          <w:rFonts w:ascii="Times New Roman" w:hAnsi="Times New Roman" w:cs="Times New Roman"/>
          <w:sz w:val="26"/>
          <w:szCs w:val="26"/>
        </w:rPr>
        <w:t xml:space="preserve"> и размещению на официальном сайте муниципального района «Думиничский район» </w:t>
      </w:r>
      <w:hyperlink r:id="rId8" w:history="1"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admduminichi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E23034" w:rsidRPr="00E23034">
        <w:rPr>
          <w:rFonts w:ascii="Times New Roman" w:hAnsi="Times New Roman" w:cs="Times New Roman"/>
          <w:sz w:val="26"/>
          <w:szCs w:val="26"/>
        </w:rPr>
        <w:t>.</w:t>
      </w:r>
    </w:p>
    <w:p w:rsidR="006E2CDE" w:rsidRPr="00F30ED2" w:rsidRDefault="002B0418" w:rsidP="006E2C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531A8A" w:rsidRDefault="00531A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45CA2" w:rsidRDefault="00045CA2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5CA2" w:rsidRDefault="00045CA2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5CA2" w:rsidRDefault="00045CA2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2CDE" w:rsidRPr="00746706" w:rsidRDefault="006E2CD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706">
        <w:rPr>
          <w:rFonts w:ascii="Times New Roman" w:hAnsi="Times New Roman" w:cs="Times New Roman"/>
          <w:b/>
          <w:sz w:val="26"/>
          <w:szCs w:val="26"/>
        </w:rPr>
        <w:t>Глав</w:t>
      </w:r>
      <w:r w:rsidR="008A0995">
        <w:rPr>
          <w:rFonts w:ascii="Times New Roman" w:hAnsi="Times New Roman" w:cs="Times New Roman"/>
          <w:b/>
          <w:sz w:val="26"/>
          <w:szCs w:val="26"/>
        </w:rPr>
        <w:t>а</w:t>
      </w:r>
      <w:r w:rsidRPr="00746706">
        <w:rPr>
          <w:rFonts w:ascii="Times New Roman" w:hAnsi="Times New Roman" w:cs="Times New Roman"/>
          <w:b/>
          <w:sz w:val="26"/>
          <w:szCs w:val="26"/>
        </w:rPr>
        <w:t xml:space="preserve"> администрации                                  </w:t>
      </w:r>
      <w:r w:rsidR="00045CA2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746706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045CA2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746706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33307E">
        <w:rPr>
          <w:rFonts w:ascii="Times New Roman" w:hAnsi="Times New Roman" w:cs="Times New Roman"/>
          <w:b/>
          <w:sz w:val="26"/>
          <w:szCs w:val="26"/>
        </w:rPr>
        <w:t>С.</w:t>
      </w:r>
      <w:r w:rsidR="008A0995">
        <w:rPr>
          <w:rFonts w:ascii="Times New Roman" w:hAnsi="Times New Roman" w:cs="Times New Roman"/>
          <w:b/>
          <w:sz w:val="26"/>
          <w:szCs w:val="26"/>
        </w:rPr>
        <w:t>Г</w:t>
      </w:r>
      <w:r w:rsidR="0033307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A0995">
        <w:rPr>
          <w:rFonts w:ascii="Times New Roman" w:hAnsi="Times New Roman" w:cs="Times New Roman"/>
          <w:b/>
          <w:sz w:val="26"/>
          <w:szCs w:val="26"/>
        </w:rPr>
        <w:t>Булыгин</w:t>
      </w:r>
      <w:r w:rsidRPr="00746706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sectPr w:rsidR="006E2CDE" w:rsidRPr="00746706" w:rsidSect="00963263">
      <w:headerReference w:type="default" r:id="rId9"/>
      <w:footerReference w:type="default" r:id="rId10"/>
      <w:pgSz w:w="11906" w:h="16838"/>
      <w:pgMar w:top="1134" w:right="567" w:bottom="1134" w:left="1701" w:header="0" w:footer="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E74" w:rsidRDefault="00284E74">
      <w:pPr>
        <w:spacing w:after="0" w:line="240" w:lineRule="auto"/>
      </w:pPr>
      <w:r>
        <w:separator/>
      </w:r>
    </w:p>
  </w:endnote>
  <w:endnote w:type="continuationSeparator" w:id="0">
    <w:p w:rsidR="00284E74" w:rsidRDefault="0028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DFD" w:rsidRDefault="00B41DFD">
    <w:pPr>
      <w:pStyle w:val="a5"/>
      <w:jc w:val="right"/>
    </w:pPr>
  </w:p>
  <w:p w:rsidR="00677739" w:rsidRDefault="00677739" w:rsidP="00677739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E74" w:rsidRDefault="00284E74">
      <w:pPr>
        <w:spacing w:after="0" w:line="240" w:lineRule="auto"/>
      </w:pPr>
      <w:r>
        <w:separator/>
      </w:r>
    </w:p>
  </w:footnote>
  <w:footnote w:type="continuationSeparator" w:id="0">
    <w:p w:rsidR="00284E74" w:rsidRDefault="0028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271" w:rsidRPr="00A41D28" w:rsidRDefault="00630271" w:rsidP="00A41D28">
    <w:pPr>
      <w:pStyle w:val="a3"/>
    </w:pPr>
    <w:r w:rsidRPr="00A41D28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C3905"/>
    <w:rsid w:val="00004E7D"/>
    <w:rsid w:val="00010BA0"/>
    <w:rsid w:val="000200C1"/>
    <w:rsid w:val="00045CA2"/>
    <w:rsid w:val="00046CF3"/>
    <w:rsid w:val="00046D9D"/>
    <w:rsid w:val="0006407B"/>
    <w:rsid w:val="0006741B"/>
    <w:rsid w:val="00076595"/>
    <w:rsid w:val="000903BD"/>
    <w:rsid w:val="000A43B5"/>
    <w:rsid w:val="000A5A9F"/>
    <w:rsid w:val="000B2040"/>
    <w:rsid w:val="000C3905"/>
    <w:rsid w:val="00127A6A"/>
    <w:rsid w:val="00135E77"/>
    <w:rsid w:val="0014157B"/>
    <w:rsid w:val="00145214"/>
    <w:rsid w:val="001517B2"/>
    <w:rsid w:val="00177259"/>
    <w:rsid w:val="00196530"/>
    <w:rsid w:val="001B2D50"/>
    <w:rsid w:val="001F449B"/>
    <w:rsid w:val="002025A4"/>
    <w:rsid w:val="0020366E"/>
    <w:rsid w:val="002616C6"/>
    <w:rsid w:val="00265727"/>
    <w:rsid w:val="00281DA2"/>
    <w:rsid w:val="002826EE"/>
    <w:rsid w:val="00284E74"/>
    <w:rsid w:val="0029467C"/>
    <w:rsid w:val="002B0418"/>
    <w:rsid w:val="002E14CC"/>
    <w:rsid w:val="0030536A"/>
    <w:rsid w:val="003069E8"/>
    <w:rsid w:val="003111E6"/>
    <w:rsid w:val="0033307E"/>
    <w:rsid w:val="00371B2A"/>
    <w:rsid w:val="00394D96"/>
    <w:rsid w:val="003C2DFC"/>
    <w:rsid w:val="003C4157"/>
    <w:rsid w:val="003D304E"/>
    <w:rsid w:val="003F3683"/>
    <w:rsid w:val="00402029"/>
    <w:rsid w:val="004070CA"/>
    <w:rsid w:val="004169B8"/>
    <w:rsid w:val="00417253"/>
    <w:rsid w:val="00434136"/>
    <w:rsid w:val="00454178"/>
    <w:rsid w:val="00463ED6"/>
    <w:rsid w:val="00497689"/>
    <w:rsid w:val="004A49C1"/>
    <w:rsid w:val="004B3598"/>
    <w:rsid w:val="004D1FC3"/>
    <w:rsid w:val="004D5E9A"/>
    <w:rsid w:val="004E7151"/>
    <w:rsid w:val="00531A8A"/>
    <w:rsid w:val="00554554"/>
    <w:rsid w:val="00557207"/>
    <w:rsid w:val="0057231D"/>
    <w:rsid w:val="00576626"/>
    <w:rsid w:val="00593CAF"/>
    <w:rsid w:val="005A262D"/>
    <w:rsid w:val="005C5F85"/>
    <w:rsid w:val="005D26D7"/>
    <w:rsid w:val="005D7E85"/>
    <w:rsid w:val="006057E5"/>
    <w:rsid w:val="006208D6"/>
    <w:rsid w:val="00630271"/>
    <w:rsid w:val="00653B3A"/>
    <w:rsid w:val="00655F9C"/>
    <w:rsid w:val="00666971"/>
    <w:rsid w:val="00670D2F"/>
    <w:rsid w:val="00677739"/>
    <w:rsid w:val="0068211B"/>
    <w:rsid w:val="00682C31"/>
    <w:rsid w:val="00696157"/>
    <w:rsid w:val="006D270C"/>
    <w:rsid w:val="006E2CDE"/>
    <w:rsid w:val="006F2B77"/>
    <w:rsid w:val="00706719"/>
    <w:rsid w:val="00712C84"/>
    <w:rsid w:val="00746706"/>
    <w:rsid w:val="00753CFC"/>
    <w:rsid w:val="00767D9D"/>
    <w:rsid w:val="0077432A"/>
    <w:rsid w:val="00774680"/>
    <w:rsid w:val="007A627E"/>
    <w:rsid w:val="007D6798"/>
    <w:rsid w:val="007F2780"/>
    <w:rsid w:val="0080374B"/>
    <w:rsid w:val="00816D87"/>
    <w:rsid w:val="00824727"/>
    <w:rsid w:val="008466A6"/>
    <w:rsid w:val="00862B85"/>
    <w:rsid w:val="008A0995"/>
    <w:rsid w:val="008A33CD"/>
    <w:rsid w:val="008A5A4C"/>
    <w:rsid w:val="008B0467"/>
    <w:rsid w:val="008E663E"/>
    <w:rsid w:val="008F78D5"/>
    <w:rsid w:val="009149C1"/>
    <w:rsid w:val="00937CA7"/>
    <w:rsid w:val="00961BE9"/>
    <w:rsid w:val="00963263"/>
    <w:rsid w:val="009845C3"/>
    <w:rsid w:val="009A1DDD"/>
    <w:rsid w:val="009A2B0B"/>
    <w:rsid w:val="009C34C6"/>
    <w:rsid w:val="009D1DB1"/>
    <w:rsid w:val="00A40071"/>
    <w:rsid w:val="00A41D28"/>
    <w:rsid w:val="00A4222D"/>
    <w:rsid w:val="00A6614A"/>
    <w:rsid w:val="00A85113"/>
    <w:rsid w:val="00A90333"/>
    <w:rsid w:val="00AC5755"/>
    <w:rsid w:val="00AD0478"/>
    <w:rsid w:val="00AE7744"/>
    <w:rsid w:val="00AF4F63"/>
    <w:rsid w:val="00B17D2A"/>
    <w:rsid w:val="00B41DFD"/>
    <w:rsid w:val="00B44CA3"/>
    <w:rsid w:val="00B564DB"/>
    <w:rsid w:val="00B7194A"/>
    <w:rsid w:val="00B808B7"/>
    <w:rsid w:val="00BA01E8"/>
    <w:rsid w:val="00BB3AD7"/>
    <w:rsid w:val="00BC0446"/>
    <w:rsid w:val="00C37A6D"/>
    <w:rsid w:val="00C43841"/>
    <w:rsid w:val="00C51ACD"/>
    <w:rsid w:val="00C56772"/>
    <w:rsid w:val="00C57B86"/>
    <w:rsid w:val="00C8489D"/>
    <w:rsid w:val="00C8780E"/>
    <w:rsid w:val="00CA76A8"/>
    <w:rsid w:val="00CB71F2"/>
    <w:rsid w:val="00CC0653"/>
    <w:rsid w:val="00CC6014"/>
    <w:rsid w:val="00CD3B3A"/>
    <w:rsid w:val="00CE5829"/>
    <w:rsid w:val="00D108B5"/>
    <w:rsid w:val="00D151D6"/>
    <w:rsid w:val="00D27300"/>
    <w:rsid w:val="00D53871"/>
    <w:rsid w:val="00D67319"/>
    <w:rsid w:val="00D841BD"/>
    <w:rsid w:val="00DA7975"/>
    <w:rsid w:val="00DB03D2"/>
    <w:rsid w:val="00DF118A"/>
    <w:rsid w:val="00DF310F"/>
    <w:rsid w:val="00DF7BAE"/>
    <w:rsid w:val="00E00D49"/>
    <w:rsid w:val="00E0476A"/>
    <w:rsid w:val="00E23034"/>
    <w:rsid w:val="00E47631"/>
    <w:rsid w:val="00E7016B"/>
    <w:rsid w:val="00E80A33"/>
    <w:rsid w:val="00E85E08"/>
    <w:rsid w:val="00EA510A"/>
    <w:rsid w:val="00EA68B3"/>
    <w:rsid w:val="00EB12B3"/>
    <w:rsid w:val="00ED5052"/>
    <w:rsid w:val="00EE1EE7"/>
    <w:rsid w:val="00F04A73"/>
    <w:rsid w:val="00F30ED2"/>
    <w:rsid w:val="00F34C91"/>
    <w:rsid w:val="00F37876"/>
    <w:rsid w:val="00F7075F"/>
    <w:rsid w:val="00F74FB5"/>
    <w:rsid w:val="00F75788"/>
    <w:rsid w:val="00F96663"/>
    <w:rsid w:val="00FA669A"/>
    <w:rsid w:val="00FE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CFC"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A41D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41D2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41D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41D2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34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34136"/>
    <w:rPr>
      <w:rFonts w:ascii="Segoe UI" w:hAnsi="Segoe UI" w:cs="Times New Roman"/>
      <w:sz w:val="18"/>
    </w:rPr>
  </w:style>
  <w:style w:type="character" w:styleId="a9">
    <w:name w:val="Hyperlink"/>
    <w:basedOn w:val="a0"/>
    <w:uiPriority w:val="99"/>
    <w:unhideWhenUsed/>
    <w:rsid w:val="00076595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57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7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57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57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57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57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duminich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skaluga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1632</Characters>
  <Application>Microsoft Office Word</Application>
  <DocSecurity>2</DocSecurity>
  <Lines>13</Lines>
  <Paragraphs>3</Paragraphs>
  <ScaleCrop>false</ScaleCrop>
  <Company>КонсультантПлюс Версия 4017.00.21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Калужской области от 09.07.2015 N 369(ред. от 04.12.2017)"Об утверждении Порядка предоставления субсидий из областного бюджета социально ориентированным некоммерческим организациям, осуществляющим деятельность в сфере патриотич</dc:title>
  <dc:creator>User</dc:creator>
  <cp:lastModifiedBy>SergeyK</cp:lastModifiedBy>
  <cp:revision>2</cp:revision>
  <cp:lastPrinted>2022-12-19T11:57:00Z</cp:lastPrinted>
  <dcterms:created xsi:type="dcterms:W3CDTF">2022-12-20T11:44:00Z</dcterms:created>
  <dcterms:modified xsi:type="dcterms:W3CDTF">2022-12-20T11:44:00Z</dcterms:modified>
</cp:coreProperties>
</file>