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5F" w:rsidRDefault="00B5126B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05F" w:rsidRDefault="00B5126B">
      <w:pPr>
        <w:pStyle w:val="a7"/>
        <w:spacing w:line="380" w:lineRule="atLeast"/>
        <w:rPr>
          <w:bCs/>
          <w:spacing w:val="106"/>
          <w:sz w:val="24"/>
          <w:szCs w:val="24"/>
        </w:rPr>
      </w:pPr>
      <w:r>
        <w:rPr>
          <w:bCs/>
          <w:spacing w:val="106"/>
          <w:sz w:val="24"/>
          <w:szCs w:val="24"/>
        </w:rPr>
        <w:t>РОССИЙСКАЯ   ФЕДЕРАЦИЯ</w:t>
      </w:r>
    </w:p>
    <w:p w:rsidR="00B3105F" w:rsidRDefault="00B5126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 область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Думиничский район</w:t>
      </w:r>
    </w:p>
    <w:p w:rsidR="00B3105F" w:rsidRDefault="00B5126B">
      <w:pPr>
        <w:pStyle w:val="a7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Муниципальный   район </w:t>
      </w:r>
      <w:r w:rsidR="004A3C39">
        <w:rPr>
          <w:sz w:val="24"/>
          <w:szCs w:val="24"/>
        </w:rPr>
        <w:t>«ДУМИНИЧСКИЙ  РАЙОН»</w:t>
      </w:r>
    </w:p>
    <w:p w:rsidR="00B3105F" w:rsidRDefault="00B5126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РАЙОННОЕ СОБРАНИЕ ПРЕДСТАВИТЕЛЕЙ</w:t>
      </w:r>
    </w:p>
    <w:p w:rsidR="00B3105F" w:rsidRDefault="00B3105F">
      <w:pPr>
        <w:pStyle w:val="a7"/>
        <w:spacing w:line="240" w:lineRule="atLeast"/>
        <w:rPr>
          <w:bCs/>
          <w:sz w:val="24"/>
          <w:szCs w:val="24"/>
        </w:rPr>
      </w:pPr>
    </w:p>
    <w:p w:rsidR="00B3105F" w:rsidRDefault="00B5126B">
      <w:pPr>
        <w:pStyle w:val="a9"/>
        <w:spacing w:line="380" w:lineRule="atLeast"/>
        <w:rPr>
          <w:bCs/>
          <w:spacing w:val="118"/>
          <w:szCs w:val="24"/>
        </w:rPr>
      </w:pPr>
      <w:r>
        <w:rPr>
          <w:bCs/>
          <w:spacing w:val="118"/>
          <w:szCs w:val="24"/>
        </w:rPr>
        <w:t>РЕШЕНИЕ</w:t>
      </w:r>
    </w:p>
    <w:p w:rsidR="00B3105F" w:rsidRDefault="00B3105F">
      <w:pPr>
        <w:spacing w:line="240" w:lineRule="atLeast"/>
      </w:pPr>
    </w:p>
    <w:p w:rsidR="00B3105F" w:rsidRDefault="00B5126B">
      <w:pPr>
        <w:pStyle w:val="a7"/>
        <w:spacing w:line="240" w:lineRule="atLeast"/>
        <w:ind w:right="-766"/>
        <w:jc w:val="left"/>
        <w:rPr>
          <w:b w:val="0"/>
          <w:sz w:val="24"/>
        </w:rPr>
      </w:pPr>
      <w:r>
        <w:rPr>
          <w:b w:val="0"/>
          <w:sz w:val="24"/>
        </w:rPr>
        <w:t>«__</w:t>
      </w:r>
      <w:r w:rsidR="00F67C2B" w:rsidRPr="00F67C2B">
        <w:rPr>
          <w:b w:val="0"/>
          <w:sz w:val="24"/>
          <w:u w:val="single"/>
        </w:rPr>
        <w:t>17</w:t>
      </w:r>
      <w:r>
        <w:rPr>
          <w:b w:val="0"/>
          <w:sz w:val="24"/>
        </w:rPr>
        <w:t>__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>_ «  __</w:t>
      </w:r>
      <w:r w:rsidR="00F67C2B" w:rsidRPr="00F67C2B">
        <w:rPr>
          <w:b w:val="0"/>
          <w:sz w:val="24"/>
          <w:u w:val="single"/>
        </w:rPr>
        <w:t>02</w:t>
      </w:r>
      <w:r>
        <w:rPr>
          <w:b w:val="0"/>
          <w:sz w:val="24"/>
        </w:rPr>
        <w:t>____ 202</w:t>
      </w:r>
      <w:r w:rsidR="0069152E">
        <w:rPr>
          <w:b w:val="0"/>
          <w:sz w:val="24"/>
        </w:rPr>
        <w:t>5</w:t>
      </w:r>
      <w:r>
        <w:rPr>
          <w:b w:val="0"/>
          <w:sz w:val="24"/>
        </w:rPr>
        <w:t xml:space="preserve"> г.                                                                                     № _</w:t>
      </w:r>
      <w:r w:rsidR="00F67C2B" w:rsidRPr="00F67C2B">
        <w:rPr>
          <w:b w:val="0"/>
          <w:sz w:val="24"/>
          <w:u w:val="single"/>
        </w:rPr>
        <w:t>15</w:t>
      </w:r>
      <w:r>
        <w:rPr>
          <w:b w:val="0"/>
          <w:sz w:val="24"/>
        </w:rPr>
        <w:t>__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>_</w:t>
      </w:r>
    </w:p>
    <w:p w:rsidR="00B3105F" w:rsidRDefault="00B3105F">
      <w:pPr>
        <w:ind w:right="-32"/>
      </w:pPr>
    </w:p>
    <w:p w:rsidR="00F85E7D" w:rsidRDefault="00B5126B" w:rsidP="00F85E7D">
      <w:pPr>
        <w:widowControl w:val="0"/>
        <w:autoSpaceDE w:val="0"/>
        <w:autoSpaceDN w:val="0"/>
        <w:adjustRightInd w:val="0"/>
        <w:rPr>
          <w:sz w:val="22"/>
          <w:szCs w:val="22"/>
          <w:shd w:val="clear" w:color="auto" w:fill="FAFAFA"/>
        </w:rPr>
      </w:pPr>
      <w:r>
        <w:rPr>
          <w:b/>
          <w:sz w:val="26"/>
          <w:szCs w:val="26"/>
        </w:rPr>
        <w:t xml:space="preserve">О проведении публичных слушаний по проекту  </w:t>
      </w:r>
    </w:p>
    <w:p w:rsidR="00DB3EBC" w:rsidRDefault="00F85E7D" w:rsidP="00F85E7D">
      <w:pPr>
        <w:widowControl w:val="0"/>
        <w:autoSpaceDE w:val="0"/>
        <w:autoSpaceDN w:val="0"/>
        <w:adjustRightInd w:val="0"/>
        <w:rPr>
          <w:b/>
          <w:sz w:val="26"/>
          <w:szCs w:val="26"/>
          <w:shd w:val="clear" w:color="auto" w:fill="FAFAFA"/>
        </w:rPr>
      </w:pPr>
      <w:r w:rsidRPr="00DB3EBC">
        <w:rPr>
          <w:b/>
          <w:sz w:val="26"/>
          <w:szCs w:val="26"/>
          <w:shd w:val="clear" w:color="auto" w:fill="FAFAFA"/>
        </w:rPr>
        <w:t>планировки и проект</w:t>
      </w:r>
      <w:r w:rsidR="00DB3EBC" w:rsidRPr="00DB3EBC">
        <w:rPr>
          <w:b/>
          <w:sz w:val="26"/>
          <w:szCs w:val="26"/>
          <w:shd w:val="clear" w:color="auto" w:fill="FAFAFA"/>
        </w:rPr>
        <w:t>у</w:t>
      </w:r>
      <w:r w:rsidRPr="00DB3EBC">
        <w:rPr>
          <w:b/>
          <w:sz w:val="26"/>
          <w:szCs w:val="26"/>
          <w:shd w:val="clear" w:color="auto" w:fill="FAFAFA"/>
        </w:rPr>
        <w:t xml:space="preserve"> межевания территории </w:t>
      </w:r>
      <w:proofErr w:type="gramStart"/>
      <w:r w:rsidRPr="00DB3EBC">
        <w:rPr>
          <w:b/>
          <w:sz w:val="26"/>
          <w:szCs w:val="26"/>
          <w:shd w:val="clear" w:color="auto" w:fill="FAFAFA"/>
        </w:rPr>
        <w:t>в</w:t>
      </w:r>
      <w:proofErr w:type="gramEnd"/>
      <w:r w:rsidRPr="00DB3EBC">
        <w:rPr>
          <w:b/>
          <w:sz w:val="26"/>
          <w:szCs w:val="26"/>
          <w:shd w:val="clear" w:color="auto" w:fill="FAFAFA"/>
        </w:rPr>
        <w:t xml:space="preserve"> </w:t>
      </w:r>
    </w:p>
    <w:p w:rsidR="00DB3EBC" w:rsidRDefault="00F85E7D" w:rsidP="00F85E7D">
      <w:pPr>
        <w:widowControl w:val="0"/>
        <w:autoSpaceDE w:val="0"/>
        <w:autoSpaceDN w:val="0"/>
        <w:adjustRightInd w:val="0"/>
        <w:rPr>
          <w:b/>
          <w:sz w:val="26"/>
          <w:szCs w:val="26"/>
          <w:shd w:val="clear" w:color="auto" w:fill="FAFAFA"/>
        </w:rPr>
      </w:pPr>
      <w:proofErr w:type="gramStart"/>
      <w:r w:rsidRPr="00DB3EBC">
        <w:rPr>
          <w:b/>
          <w:sz w:val="26"/>
          <w:szCs w:val="26"/>
          <w:shd w:val="clear" w:color="auto" w:fill="FAFAFA"/>
        </w:rPr>
        <w:t>границах</w:t>
      </w:r>
      <w:proofErr w:type="gramEnd"/>
      <w:r w:rsidR="00D57613">
        <w:rPr>
          <w:b/>
          <w:sz w:val="26"/>
          <w:szCs w:val="26"/>
          <w:shd w:val="clear" w:color="auto" w:fill="FAFAFA"/>
        </w:rPr>
        <w:t xml:space="preserve"> </w:t>
      </w:r>
      <w:r w:rsidRPr="00DB3EBC">
        <w:rPr>
          <w:b/>
          <w:sz w:val="26"/>
          <w:szCs w:val="26"/>
          <w:shd w:val="clear" w:color="auto" w:fill="FAFAFA"/>
        </w:rPr>
        <w:t xml:space="preserve"> кадастрового </w:t>
      </w:r>
      <w:r w:rsidR="00D57613">
        <w:rPr>
          <w:b/>
          <w:sz w:val="26"/>
          <w:szCs w:val="26"/>
          <w:shd w:val="clear" w:color="auto" w:fill="FAFAFA"/>
        </w:rPr>
        <w:t xml:space="preserve"> </w:t>
      </w:r>
      <w:r w:rsidRPr="00DB3EBC">
        <w:rPr>
          <w:b/>
          <w:sz w:val="26"/>
          <w:szCs w:val="26"/>
          <w:shd w:val="clear" w:color="auto" w:fill="FAFAFA"/>
        </w:rPr>
        <w:t xml:space="preserve">квартала </w:t>
      </w:r>
      <w:r w:rsidR="00D57613">
        <w:rPr>
          <w:b/>
          <w:sz w:val="26"/>
          <w:szCs w:val="26"/>
          <w:shd w:val="clear" w:color="auto" w:fill="FAFAFA"/>
        </w:rPr>
        <w:t xml:space="preserve"> </w:t>
      </w:r>
      <w:r w:rsidRPr="00DB3EBC">
        <w:rPr>
          <w:b/>
          <w:sz w:val="26"/>
          <w:szCs w:val="26"/>
          <w:shd w:val="clear" w:color="auto" w:fill="FAFAFA"/>
        </w:rPr>
        <w:t xml:space="preserve">40:05:121401 </w:t>
      </w:r>
    </w:p>
    <w:p w:rsidR="00DB3EBC" w:rsidRDefault="00F85E7D" w:rsidP="00F85E7D">
      <w:pPr>
        <w:widowControl w:val="0"/>
        <w:autoSpaceDE w:val="0"/>
        <w:autoSpaceDN w:val="0"/>
        <w:adjustRightInd w:val="0"/>
        <w:rPr>
          <w:b/>
          <w:sz w:val="26"/>
          <w:szCs w:val="26"/>
          <w:shd w:val="clear" w:color="auto" w:fill="FAFAFA"/>
        </w:rPr>
      </w:pPr>
      <w:r w:rsidRPr="00DB3EBC">
        <w:rPr>
          <w:b/>
          <w:sz w:val="26"/>
          <w:szCs w:val="26"/>
          <w:shd w:val="clear" w:color="auto" w:fill="FAFAFA"/>
        </w:rPr>
        <w:t xml:space="preserve">ул. </w:t>
      </w:r>
      <w:r w:rsidR="00D57613">
        <w:rPr>
          <w:b/>
          <w:sz w:val="26"/>
          <w:szCs w:val="26"/>
          <w:shd w:val="clear" w:color="auto" w:fill="FAFAFA"/>
        </w:rPr>
        <w:t xml:space="preserve"> </w:t>
      </w:r>
      <w:r w:rsidRPr="00DB3EBC">
        <w:rPr>
          <w:b/>
          <w:sz w:val="26"/>
          <w:szCs w:val="26"/>
          <w:shd w:val="clear" w:color="auto" w:fill="FAFAFA"/>
        </w:rPr>
        <w:t>Полевая</w:t>
      </w:r>
      <w:r w:rsidR="00D57613">
        <w:rPr>
          <w:b/>
          <w:sz w:val="26"/>
          <w:szCs w:val="26"/>
          <w:shd w:val="clear" w:color="auto" w:fill="FAFAFA"/>
        </w:rPr>
        <w:t xml:space="preserve"> </w:t>
      </w:r>
      <w:r w:rsidRPr="00DB3EBC">
        <w:rPr>
          <w:b/>
          <w:sz w:val="26"/>
          <w:szCs w:val="26"/>
          <w:shd w:val="clear" w:color="auto" w:fill="FAFAFA"/>
        </w:rPr>
        <w:t xml:space="preserve"> в </w:t>
      </w:r>
      <w:r w:rsidR="00D57613">
        <w:rPr>
          <w:b/>
          <w:sz w:val="26"/>
          <w:szCs w:val="26"/>
          <w:shd w:val="clear" w:color="auto" w:fill="FAFAFA"/>
        </w:rPr>
        <w:t xml:space="preserve"> </w:t>
      </w:r>
      <w:r w:rsidRPr="00DB3EBC">
        <w:rPr>
          <w:b/>
          <w:sz w:val="26"/>
          <w:szCs w:val="26"/>
          <w:shd w:val="clear" w:color="auto" w:fill="FAFAFA"/>
        </w:rPr>
        <w:t xml:space="preserve">дер. Думиничи, </w:t>
      </w:r>
      <w:r w:rsidR="00D57613">
        <w:rPr>
          <w:b/>
          <w:sz w:val="26"/>
          <w:szCs w:val="26"/>
          <w:shd w:val="clear" w:color="auto" w:fill="FAFAFA"/>
        </w:rPr>
        <w:t xml:space="preserve"> </w:t>
      </w:r>
      <w:r w:rsidRPr="00DB3EBC">
        <w:rPr>
          <w:b/>
          <w:sz w:val="26"/>
          <w:szCs w:val="26"/>
          <w:shd w:val="clear" w:color="auto" w:fill="FAFAFA"/>
        </w:rPr>
        <w:t xml:space="preserve">Думиничского </w:t>
      </w:r>
    </w:p>
    <w:p w:rsidR="00B3105F" w:rsidRPr="00DB3EBC" w:rsidRDefault="00F85E7D" w:rsidP="00F85E7D">
      <w:pPr>
        <w:widowControl w:val="0"/>
        <w:autoSpaceDE w:val="0"/>
        <w:autoSpaceDN w:val="0"/>
        <w:adjustRightInd w:val="0"/>
        <w:rPr>
          <w:b/>
          <w:sz w:val="26"/>
          <w:szCs w:val="26"/>
          <w:shd w:val="clear" w:color="auto" w:fill="FAFAFA"/>
        </w:rPr>
      </w:pPr>
      <w:r w:rsidRPr="00DB3EBC">
        <w:rPr>
          <w:b/>
          <w:sz w:val="26"/>
          <w:szCs w:val="26"/>
          <w:shd w:val="clear" w:color="auto" w:fill="FAFAFA"/>
        </w:rPr>
        <w:t>района Калужской области</w:t>
      </w:r>
    </w:p>
    <w:p w:rsidR="00F85E7D" w:rsidRDefault="00F85E7D" w:rsidP="00F85E7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bookmarkStart w:id="0" w:name="_GoBack"/>
      <w:bookmarkEnd w:id="0"/>
    </w:p>
    <w:p w:rsidR="00B3105F" w:rsidRDefault="00B5126B" w:rsidP="00B5126B">
      <w:pPr>
        <w:ind w:firstLine="540"/>
        <w:jc w:val="both"/>
        <w:rPr>
          <w:b/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соответствии со статьей 5.1 Градостроительного кодекса Российской Федерации, Положением «Об организации и проведения общественных обсуждений и (или) публичных слушаний по  вопросам градостроительной деятельности на территории  муниципального района «Думиничский район», утвержденным решением Районного Собрания представителей МР «Думиничский район» от 20.06.2018г. №46,  руководствуясь Уставом муниципального района «Думиничский район»,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в целях соблюдения права человека на благоприятные условия жизнедеятельности, прав и законных</w:t>
      </w:r>
      <w:proofErr w:type="gramEnd"/>
      <w:r>
        <w:rPr>
          <w:color w:val="000000" w:themeColor="text1"/>
          <w:sz w:val="26"/>
          <w:szCs w:val="26"/>
          <w:shd w:val="clear" w:color="auto" w:fill="FFFFFF"/>
        </w:rPr>
        <w:t xml:space="preserve"> интересов правообладателей земельных участков и объектов капитального строительства по проект</w:t>
      </w:r>
      <w:r w:rsidR="004A3C39">
        <w:rPr>
          <w:color w:val="000000" w:themeColor="text1"/>
          <w:sz w:val="26"/>
          <w:szCs w:val="26"/>
          <w:shd w:val="clear" w:color="auto" w:fill="FFFFFF"/>
        </w:rPr>
        <w:t>у планировки и проекту межевания территории в границах кадастрового квартала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4A3C39">
        <w:rPr>
          <w:color w:val="000000" w:themeColor="text1"/>
          <w:sz w:val="26"/>
          <w:szCs w:val="26"/>
          <w:shd w:val="clear" w:color="auto" w:fill="FFFFFF"/>
        </w:rPr>
        <w:t>40:05:121401 ул.</w:t>
      </w:r>
      <w:r w:rsidR="001B6B0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4A3C39">
        <w:rPr>
          <w:color w:val="000000" w:themeColor="text1"/>
          <w:sz w:val="26"/>
          <w:szCs w:val="26"/>
          <w:shd w:val="clear" w:color="auto" w:fill="FFFFFF"/>
        </w:rPr>
        <w:t>Полевая</w:t>
      </w:r>
      <w:proofErr w:type="gramEnd"/>
      <w:r w:rsidR="004A3C39">
        <w:rPr>
          <w:color w:val="000000" w:themeColor="text1"/>
          <w:sz w:val="26"/>
          <w:szCs w:val="26"/>
          <w:shd w:val="clear" w:color="auto" w:fill="FFFFFF"/>
        </w:rPr>
        <w:t xml:space="preserve"> в дер.</w:t>
      </w:r>
      <w:r w:rsidR="001B6B04">
        <w:rPr>
          <w:color w:val="000000" w:themeColor="text1"/>
          <w:sz w:val="26"/>
          <w:szCs w:val="26"/>
          <w:shd w:val="clear" w:color="auto" w:fill="FFFFFF"/>
        </w:rPr>
        <w:t xml:space="preserve"> Думиничи, Думиничского района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color w:val="000000" w:themeColor="text1"/>
          <w:sz w:val="26"/>
          <w:szCs w:val="26"/>
        </w:rPr>
        <w:t xml:space="preserve">Районное Собрание представителей </w:t>
      </w:r>
      <w:r>
        <w:rPr>
          <w:b/>
          <w:color w:val="000000" w:themeColor="text1"/>
          <w:sz w:val="26"/>
          <w:szCs w:val="26"/>
        </w:rPr>
        <w:t>РЕШИЛО:</w:t>
      </w:r>
    </w:p>
    <w:p w:rsidR="00B3105F" w:rsidRDefault="00B3105F" w:rsidP="00B5126B">
      <w:pPr>
        <w:ind w:firstLine="540"/>
        <w:jc w:val="both"/>
        <w:rPr>
          <w:color w:val="000000" w:themeColor="text1"/>
          <w:sz w:val="26"/>
          <w:szCs w:val="26"/>
        </w:rPr>
      </w:pPr>
    </w:p>
    <w:p w:rsidR="00B3105F" w:rsidRPr="00DB3EBC" w:rsidRDefault="00B5126B" w:rsidP="001B6B04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3EBC">
        <w:rPr>
          <w:rFonts w:ascii="Times New Roman" w:hAnsi="Times New Roman" w:cs="Times New Roman"/>
          <w:color w:val="000000" w:themeColor="text1"/>
          <w:sz w:val="26"/>
          <w:szCs w:val="26"/>
        </w:rPr>
        <w:t>Провест</w:t>
      </w:r>
      <w:r w:rsidR="00DB3EBC" w:rsidRPr="00DB3EBC">
        <w:rPr>
          <w:rFonts w:ascii="Times New Roman" w:hAnsi="Times New Roman" w:cs="Times New Roman"/>
          <w:color w:val="000000" w:themeColor="text1"/>
          <w:sz w:val="26"/>
          <w:szCs w:val="26"/>
        </w:rPr>
        <w:t>и публичные слушания по проекту</w:t>
      </w:r>
      <w:r w:rsidR="00F85E7D" w:rsidRPr="00DB3EBC"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 планировки и проект</w:t>
      </w:r>
      <w:r w:rsidR="00DB3EBC" w:rsidRPr="00DB3EBC"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у</w:t>
      </w:r>
      <w:r w:rsidR="00F85E7D" w:rsidRPr="00DB3EBC"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 межевания территории в границах кадастрового квартала 40:05:121401 ул. </w:t>
      </w:r>
      <w:proofErr w:type="gramStart"/>
      <w:r w:rsidR="00F85E7D" w:rsidRPr="00DB3EBC"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>Полевая</w:t>
      </w:r>
      <w:proofErr w:type="gramEnd"/>
      <w:r w:rsidR="00F85E7D" w:rsidRPr="00DB3EBC">
        <w:rPr>
          <w:rFonts w:ascii="Times New Roman" w:eastAsia="Times New Roman" w:hAnsi="Times New Roman" w:cs="Times New Roman"/>
          <w:sz w:val="26"/>
          <w:szCs w:val="26"/>
          <w:shd w:val="clear" w:color="auto" w:fill="FAFAFA"/>
        </w:rPr>
        <w:t xml:space="preserve"> в дер. Думиничи, Думиничского района Калужской области</w:t>
      </w:r>
      <w:r w:rsidR="00F85E7D" w:rsidRPr="00DB3E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DB3EBC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Проект</w:t>
      </w:r>
      <w:r w:rsidR="004A3C3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DB3EBC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B3105F" w:rsidRPr="001B6B04" w:rsidRDefault="00B5126B" w:rsidP="001B6B04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6B04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Организацию и проведение публичных слушаний возложить на комиссию по</w:t>
      </w:r>
      <w:r w:rsidR="001B6B04" w:rsidRPr="001B6B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B6B04">
        <w:rPr>
          <w:rFonts w:ascii="Times New Roman" w:hAnsi="Times New Roman" w:cs="Times New Roman"/>
          <w:color w:val="000000" w:themeColor="text1"/>
          <w:sz w:val="26"/>
          <w:szCs w:val="26"/>
        </w:rPr>
        <w:t>землепользованию и застройк</w:t>
      </w:r>
      <w:r w:rsidR="004A3C39" w:rsidRPr="001B6B0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1B6B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муниципального района «Думиничский район» (далее – Комиссия).</w:t>
      </w:r>
    </w:p>
    <w:p w:rsidR="00B3105F" w:rsidRPr="001B6B04" w:rsidRDefault="00B5126B" w:rsidP="001B6B04">
      <w:pPr>
        <w:pStyle w:val="af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1B6B04">
        <w:rPr>
          <w:color w:val="000000" w:themeColor="text1"/>
          <w:sz w:val="26"/>
          <w:szCs w:val="26"/>
        </w:rPr>
        <w:t>Опубликовать оповещение о начале публичных слушаний в газете</w:t>
      </w:r>
      <w:r w:rsidR="001B6B04" w:rsidRPr="001B6B04">
        <w:rPr>
          <w:color w:val="000000" w:themeColor="text1"/>
          <w:sz w:val="26"/>
          <w:szCs w:val="26"/>
        </w:rPr>
        <w:t xml:space="preserve"> </w:t>
      </w:r>
      <w:r w:rsidRPr="001B6B04">
        <w:rPr>
          <w:color w:val="000000" w:themeColor="text1"/>
          <w:sz w:val="26"/>
          <w:szCs w:val="26"/>
        </w:rPr>
        <w:t>«Думиничские вести» и  разместить на официальном сайте МР «Думиничский район» не позднее, чем за семь дней до дня размещения Проект</w:t>
      </w:r>
      <w:r w:rsidR="004A3C39" w:rsidRPr="001B6B04">
        <w:rPr>
          <w:color w:val="000000" w:themeColor="text1"/>
          <w:sz w:val="26"/>
          <w:szCs w:val="26"/>
        </w:rPr>
        <w:t>ов</w:t>
      </w:r>
      <w:r w:rsidRPr="001B6B04">
        <w:rPr>
          <w:color w:val="000000" w:themeColor="text1"/>
          <w:sz w:val="26"/>
          <w:szCs w:val="26"/>
        </w:rPr>
        <w:t xml:space="preserve"> в порядке, установленном для официального опубликования муниципальных правовых актов.</w:t>
      </w:r>
    </w:p>
    <w:p w:rsidR="00B3105F" w:rsidRPr="001B6B04" w:rsidRDefault="00B5126B" w:rsidP="001B6B04">
      <w:pPr>
        <w:pStyle w:val="af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  <w:proofErr w:type="gramStart"/>
      <w:r w:rsidRPr="001B6B04">
        <w:rPr>
          <w:color w:val="000000" w:themeColor="text1"/>
          <w:sz w:val="26"/>
          <w:szCs w:val="26"/>
        </w:rPr>
        <w:t>Разместить оповещение</w:t>
      </w:r>
      <w:proofErr w:type="gramEnd"/>
      <w:r w:rsidRPr="001B6B04">
        <w:rPr>
          <w:color w:val="000000" w:themeColor="text1"/>
          <w:sz w:val="26"/>
          <w:szCs w:val="26"/>
        </w:rPr>
        <w:t xml:space="preserve"> о начале публичных слушаний на информационных</w:t>
      </w:r>
      <w:r w:rsidR="001B6B04">
        <w:rPr>
          <w:color w:val="000000" w:themeColor="text1"/>
          <w:sz w:val="26"/>
          <w:szCs w:val="26"/>
        </w:rPr>
        <w:t xml:space="preserve"> </w:t>
      </w:r>
      <w:r w:rsidRPr="001B6B04">
        <w:rPr>
          <w:color w:val="000000" w:themeColor="text1"/>
          <w:sz w:val="26"/>
          <w:szCs w:val="26"/>
        </w:rPr>
        <w:t xml:space="preserve">стендах, в местах массового скопления граждан и в иных местах, расположенных на территории </w:t>
      </w:r>
      <w:r w:rsidR="005B1B59" w:rsidRPr="001B6B04">
        <w:rPr>
          <w:color w:val="000000" w:themeColor="text1"/>
          <w:sz w:val="26"/>
          <w:szCs w:val="26"/>
        </w:rPr>
        <w:t>сельско</w:t>
      </w:r>
      <w:r w:rsidR="004A3C39" w:rsidRPr="001B6B04">
        <w:rPr>
          <w:color w:val="000000" w:themeColor="text1"/>
          <w:sz w:val="26"/>
          <w:szCs w:val="26"/>
        </w:rPr>
        <w:t>го поселения «Деревня Думиничи».</w:t>
      </w:r>
    </w:p>
    <w:p w:rsidR="00B3105F" w:rsidRPr="001B6B04" w:rsidRDefault="00B5126B" w:rsidP="001B6B04">
      <w:pPr>
        <w:pStyle w:val="af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6"/>
          <w:szCs w:val="26"/>
        </w:rPr>
      </w:pPr>
      <w:r w:rsidRPr="001B6B04">
        <w:rPr>
          <w:color w:val="000000" w:themeColor="text1"/>
          <w:sz w:val="26"/>
          <w:szCs w:val="26"/>
        </w:rPr>
        <w:t>Установить  дату,  время  и  место  проведения  собрания участников публичных  слушаний по Проект</w:t>
      </w:r>
      <w:r w:rsidR="001B6B04">
        <w:rPr>
          <w:color w:val="000000" w:themeColor="text1"/>
          <w:sz w:val="26"/>
          <w:szCs w:val="26"/>
        </w:rPr>
        <w:t>ам</w:t>
      </w:r>
      <w:r w:rsidRPr="001B6B04">
        <w:rPr>
          <w:color w:val="000000" w:themeColor="text1"/>
          <w:sz w:val="26"/>
          <w:szCs w:val="26"/>
        </w:rPr>
        <w:t xml:space="preserve">  </w:t>
      </w:r>
      <w:r w:rsidR="005B1B59" w:rsidRPr="001B6B04">
        <w:rPr>
          <w:b/>
          <w:color w:val="000000" w:themeColor="text1"/>
          <w:sz w:val="26"/>
          <w:szCs w:val="26"/>
        </w:rPr>
        <w:t>21</w:t>
      </w:r>
      <w:r w:rsidRPr="001B6B04">
        <w:rPr>
          <w:b/>
          <w:color w:val="000000" w:themeColor="text1"/>
          <w:sz w:val="26"/>
          <w:szCs w:val="26"/>
        </w:rPr>
        <w:t>.</w:t>
      </w:r>
      <w:r w:rsidR="005B1B59" w:rsidRPr="001B6B04">
        <w:rPr>
          <w:b/>
          <w:color w:val="000000" w:themeColor="text1"/>
          <w:sz w:val="26"/>
          <w:szCs w:val="26"/>
        </w:rPr>
        <w:t>03</w:t>
      </w:r>
      <w:r w:rsidRPr="001B6B04">
        <w:rPr>
          <w:b/>
          <w:color w:val="000000" w:themeColor="text1"/>
          <w:sz w:val="26"/>
          <w:szCs w:val="26"/>
        </w:rPr>
        <w:t>.202</w:t>
      </w:r>
      <w:r w:rsidR="005B1B59" w:rsidRPr="001B6B04">
        <w:rPr>
          <w:b/>
          <w:color w:val="000000" w:themeColor="text1"/>
          <w:sz w:val="26"/>
          <w:szCs w:val="26"/>
        </w:rPr>
        <w:t>5</w:t>
      </w:r>
      <w:r w:rsidRPr="001B6B04">
        <w:rPr>
          <w:b/>
          <w:color w:val="000000" w:themeColor="text1"/>
          <w:sz w:val="26"/>
          <w:szCs w:val="26"/>
        </w:rPr>
        <w:t>г.</w:t>
      </w:r>
      <w:r w:rsidRPr="001B6B04">
        <w:rPr>
          <w:color w:val="000000" w:themeColor="text1"/>
          <w:sz w:val="26"/>
          <w:szCs w:val="26"/>
        </w:rPr>
        <w:t xml:space="preserve"> в </w:t>
      </w:r>
      <w:r w:rsidRPr="001B6B04">
        <w:rPr>
          <w:b/>
          <w:color w:val="000000" w:themeColor="text1"/>
          <w:sz w:val="26"/>
          <w:szCs w:val="26"/>
        </w:rPr>
        <w:t>1</w:t>
      </w:r>
      <w:r w:rsidR="00D57613" w:rsidRPr="001B6B04">
        <w:rPr>
          <w:b/>
          <w:color w:val="000000" w:themeColor="text1"/>
          <w:sz w:val="26"/>
          <w:szCs w:val="26"/>
        </w:rPr>
        <w:t>5</w:t>
      </w:r>
      <w:r w:rsidRPr="001B6B04">
        <w:rPr>
          <w:b/>
          <w:color w:val="000000" w:themeColor="text1"/>
          <w:sz w:val="26"/>
          <w:szCs w:val="26"/>
        </w:rPr>
        <w:t>час.00мин.</w:t>
      </w:r>
      <w:r w:rsidRPr="001B6B04">
        <w:rPr>
          <w:color w:val="000000" w:themeColor="text1"/>
          <w:sz w:val="26"/>
          <w:szCs w:val="26"/>
        </w:rPr>
        <w:t xml:space="preserve"> </w:t>
      </w:r>
      <w:r w:rsidR="004A3C39" w:rsidRPr="001B6B04">
        <w:rPr>
          <w:color w:val="000000" w:themeColor="text1"/>
          <w:sz w:val="26"/>
          <w:szCs w:val="26"/>
        </w:rPr>
        <w:t>М</w:t>
      </w:r>
      <w:r w:rsidR="00340B4C" w:rsidRPr="001B6B04">
        <w:rPr>
          <w:color w:val="000000" w:themeColor="text1"/>
          <w:sz w:val="26"/>
          <w:szCs w:val="26"/>
        </w:rPr>
        <w:t>есто проведени</w:t>
      </w:r>
      <w:r w:rsidR="002D2B2C" w:rsidRPr="001B6B04">
        <w:rPr>
          <w:color w:val="000000" w:themeColor="text1"/>
          <w:sz w:val="26"/>
          <w:szCs w:val="26"/>
        </w:rPr>
        <w:t>я -</w:t>
      </w:r>
      <w:r w:rsidR="00340B4C" w:rsidRPr="001B6B04">
        <w:rPr>
          <w:color w:val="000000" w:themeColor="text1"/>
          <w:sz w:val="26"/>
          <w:szCs w:val="26"/>
        </w:rPr>
        <w:t xml:space="preserve"> здани</w:t>
      </w:r>
      <w:r w:rsidR="005B1B59" w:rsidRPr="001B6B04">
        <w:rPr>
          <w:color w:val="000000" w:themeColor="text1"/>
          <w:sz w:val="26"/>
          <w:szCs w:val="26"/>
        </w:rPr>
        <w:t>е</w:t>
      </w:r>
      <w:r w:rsidR="00340B4C" w:rsidRPr="001B6B04">
        <w:rPr>
          <w:color w:val="000000" w:themeColor="text1"/>
          <w:sz w:val="26"/>
          <w:szCs w:val="26"/>
        </w:rPr>
        <w:t xml:space="preserve"> администраци</w:t>
      </w:r>
      <w:r w:rsidR="005B1B59" w:rsidRPr="001B6B04">
        <w:rPr>
          <w:color w:val="000000" w:themeColor="text1"/>
          <w:sz w:val="26"/>
          <w:szCs w:val="26"/>
        </w:rPr>
        <w:t>и</w:t>
      </w:r>
      <w:r w:rsidR="00340B4C" w:rsidRPr="001B6B04">
        <w:rPr>
          <w:color w:val="000000" w:themeColor="text1"/>
          <w:sz w:val="26"/>
          <w:szCs w:val="26"/>
        </w:rPr>
        <w:t xml:space="preserve"> </w:t>
      </w:r>
      <w:r w:rsidR="00D57613" w:rsidRPr="001B6B04">
        <w:rPr>
          <w:color w:val="000000" w:themeColor="text1"/>
          <w:sz w:val="26"/>
          <w:szCs w:val="26"/>
        </w:rPr>
        <w:t xml:space="preserve">сельского </w:t>
      </w:r>
      <w:r w:rsidR="00340B4C" w:rsidRPr="001B6B04">
        <w:rPr>
          <w:color w:val="000000" w:themeColor="text1"/>
          <w:sz w:val="26"/>
          <w:szCs w:val="26"/>
        </w:rPr>
        <w:t>поселени</w:t>
      </w:r>
      <w:r w:rsidR="005B1B59" w:rsidRPr="001B6B04">
        <w:rPr>
          <w:color w:val="000000" w:themeColor="text1"/>
          <w:sz w:val="26"/>
          <w:szCs w:val="26"/>
        </w:rPr>
        <w:t>я</w:t>
      </w:r>
      <w:r w:rsidR="00D57613" w:rsidRPr="001B6B04">
        <w:rPr>
          <w:color w:val="000000" w:themeColor="text1"/>
          <w:sz w:val="26"/>
          <w:szCs w:val="26"/>
        </w:rPr>
        <w:t xml:space="preserve"> «Деревня Думиничи» по адресу: Калужская область, д.</w:t>
      </w:r>
      <w:r w:rsidR="001B6B04">
        <w:rPr>
          <w:color w:val="000000" w:themeColor="text1"/>
          <w:sz w:val="26"/>
          <w:szCs w:val="26"/>
        </w:rPr>
        <w:t xml:space="preserve"> </w:t>
      </w:r>
      <w:r w:rsidR="00D57613" w:rsidRPr="001B6B04">
        <w:rPr>
          <w:color w:val="000000" w:themeColor="text1"/>
          <w:sz w:val="26"/>
          <w:szCs w:val="26"/>
        </w:rPr>
        <w:t>Думинич</w:t>
      </w:r>
      <w:r w:rsidR="001B6B04">
        <w:rPr>
          <w:color w:val="000000" w:themeColor="text1"/>
          <w:sz w:val="26"/>
          <w:szCs w:val="26"/>
        </w:rPr>
        <w:t>и</w:t>
      </w:r>
      <w:r w:rsidR="00D57613" w:rsidRPr="001B6B04">
        <w:rPr>
          <w:color w:val="000000" w:themeColor="text1"/>
          <w:sz w:val="26"/>
          <w:szCs w:val="26"/>
        </w:rPr>
        <w:t>, ул. Центральная, д.55</w:t>
      </w:r>
    </w:p>
    <w:p w:rsidR="00B3105F" w:rsidRPr="001B6B04" w:rsidRDefault="00B5126B" w:rsidP="001B6B04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1B6B04">
        <w:rPr>
          <w:color w:val="000000" w:themeColor="text1"/>
          <w:sz w:val="26"/>
          <w:szCs w:val="26"/>
        </w:rPr>
        <w:lastRenderedPageBreak/>
        <w:t xml:space="preserve"> Прием замечаний и предложений по Проект</w:t>
      </w:r>
      <w:r w:rsidR="004A3C39" w:rsidRPr="001B6B04">
        <w:rPr>
          <w:color w:val="000000" w:themeColor="text1"/>
          <w:sz w:val="26"/>
          <w:szCs w:val="26"/>
        </w:rPr>
        <w:t>ам</w:t>
      </w:r>
      <w:r w:rsidRPr="001B6B04">
        <w:rPr>
          <w:color w:val="000000" w:themeColor="text1"/>
          <w:sz w:val="26"/>
          <w:szCs w:val="26"/>
        </w:rPr>
        <w:t xml:space="preserve"> осуществляется Комиссией по</w:t>
      </w:r>
      <w:r w:rsidR="001B6B04" w:rsidRPr="001B6B04">
        <w:rPr>
          <w:color w:val="000000" w:themeColor="text1"/>
          <w:sz w:val="26"/>
          <w:szCs w:val="26"/>
        </w:rPr>
        <w:t xml:space="preserve"> </w:t>
      </w:r>
      <w:r w:rsidRPr="001B6B04">
        <w:rPr>
          <w:color w:val="000000" w:themeColor="text1"/>
          <w:sz w:val="26"/>
          <w:szCs w:val="26"/>
        </w:rPr>
        <w:t>адресу: Калужская область, п.Думиничи, ул</w:t>
      </w:r>
      <w:r w:rsidR="00340B4C" w:rsidRPr="001B6B04">
        <w:rPr>
          <w:color w:val="000000" w:themeColor="text1"/>
          <w:sz w:val="26"/>
          <w:szCs w:val="26"/>
        </w:rPr>
        <w:t>.</w:t>
      </w:r>
      <w:r w:rsidR="001B6B04" w:rsidRPr="001B6B04">
        <w:rPr>
          <w:color w:val="000000" w:themeColor="text1"/>
          <w:sz w:val="26"/>
          <w:szCs w:val="26"/>
        </w:rPr>
        <w:t xml:space="preserve"> </w:t>
      </w:r>
      <w:r w:rsidR="00340B4C" w:rsidRPr="001B6B04">
        <w:rPr>
          <w:color w:val="000000" w:themeColor="text1"/>
          <w:sz w:val="26"/>
          <w:szCs w:val="26"/>
        </w:rPr>
        <w:t xml:space="preserve">Ленина, д.26, </w:t>
      </w:r>
      <w:proofErr w:type="spellStart"/>
      <w:r w:rsidR="00340B4C" w:rsidRPr="001B6B04">
        <w:rPr>
          <w:color w:val="000000" w:themeColor="text1"/>
          <w:sz w:val="26"/>
          <w:szCs w:val="26"/>
        </w:rPr>
        <w:t>каб</w:t>
      </w:r>
      <w:proofErr w:type="spellEnd"/>
      <w:r w:rsidR="00340B4C" w:rsidRPr="001B6B04">
        <w:rPr>
          <w:color w:val="000000" w:themeColor="text1"/>
          <w:sz w:val="26"/>
          <w:szCs w:val="26"/>
        </w:rPr>
        <w:t xml:space="preserve">. 203, 204 с </w:t>
      </w:r>
      <w:r w:rsidR="005B1B59" w:rsidRPr="001B6B04">
        <w:rPr>
          <w:color w:val="000000" w:themeColor="text1"/>
          <w:sz w:val="26"/>
          <w:szCs w:val="26"/>
        </w:rPr>
        <w:t>20</w:t>
      </w:r>
      <w:r w:rsidRPr="001B6B04">
        <w:rPr>
          <w:color w:val="000000" w:themeColor="text1"/>
          <w:sz w:val="26"/>
          <w:szCs w:val="26"/>
        </w:rPr>
        <w:t>.</w:t>
      </w:r>
      <w:r w:rsidR="005B1B59" w:rsidRPr="001B6B04">
        <w:rPr>
          <w:color w:val="000000" w:themeColor="text1"/>
          <w:sz w:val="26"/>
          <w:szCs w:val="26"/>
        </w:rPr>
        <w:t>02</w:t>
      </w:r>
      <w:r w:rsidRPr="001B6B04">
        <w:rPr>
          <w:color w:val="000000" w:themeColor="text1"/>
          <w:sz w:val="26"/>
          <w:szCs w:val="26"/>
        </w:rPr>
        <w:t>.202</w:t>
      </w:r>
      <w:r w:rsidR="005B1B59" w:rsidRPr="001B6B04">
        <w:rPr>
          <w:color w:val="000000" w:themeColor="text1"/>
          <w:sz w:val="26"/>
          <w:szCs w:val="26"/>
        </w:rPr>
        <w:t>5</w:t>
      </w:r>
      <w:r w:rsidRPr="001B6B04">
        <w:rPr>
          <w:color w:val="000000" w:themeColor="text1"/>
          <w:sz w:val="26"/>
          <w:szCs w:val="26"/>
        </w:rPr>
        <w:t>г. по 2</w:t>
      </w:r>
      <w:r w:rsidR="005B1B59" w:rsidRPr="001B6B04">
        <w:rPr>
          <w:color w:val="000000" w:themeColor="text1"/>
          <w:sz w:val="26"/>
          <w:szCs w:val="26"/>
        </w:rPr>
        <w:t>0</w:t>
      </w:r>
      <w:r w:rsidRPr="001B6B04">
        <w:rPr>
          <w:color w:val="000000" w:themeColor="text1"/>
          <w:sz w:val="26"/>
          <w:szCs w:val="26"/>
        </w:rPr>
        <w:t>.</w:t>
      </w:r>
      <w:r w:rsidR="005B1B59" w:rsidRPr="001B6B04">
        <w:rPr>
          <w:color w:val="000000" w:themeColor="text1"/>
          <w:sz w:val="26"/>
          <w:szCs w:val="26"/>
        </w:rPr>
        <w:t>03</w:t>
      </w:r>
      <w:r w:rsidRPr="001B6B04">
        <w:rPr>
          <w:color w:val="000000" w:themeColor="text1"/>
          <w:sz w:val="26"/>
          <w:szCs w:val="26"/>
        </w:rPr>
        <w:t>.202</w:t>
      </w:r>
      <w:r w:rsidR="005B1B59" w:rsidRPr="001B6B04">
        <w:rPr>
          <w:color w:val="000000" w:themeColor="text1"/>
          <w:sz w:val="26"/>
          <w:szCs w:val="26"/>
        </w:rPr>
        <w:t>5</w:t>
      </w:r>
      <w:r w:rsidRPr="001B6B04">
        <w:rPr>
          <w:color w:val="000000" w:themeColor="text1"/>
          <w:sz w:val="26"/>
          <w:szCs w:val="26"/>
        </w:rPr>
        <w:t xml:space="preserve">г. с 9час.00мин. до 12час.00мин. в рабочие дни, кроме пятницы, а также </w:t>
      </w:r>
      <w:r w:rsidR="005B1B59" w:rsidRPr="001B6B04">
        <w:rPr>
          <w:color w:val="000000" w:themeColor="text1"/>
          <w:sz w:val="26"/>
          <w:szCs w:val="26"/>
        </w:rPr>
        <w:t xml:space="preserve">по согласованию в администрации </w:t>
      </w:r>
      <w:r w:rsidRPr="001B6B04">
        <w:rPr>
          <w:color w:val="000000" w:themeColor="text1"/>
          <w:sz w:val="26"/>
          <w:szCs w:val="26"/>
        </w:rPr>
        <w:t>сельск</w:t>
      </w:r>
      <w:r w:rsidR="005B1B59" w:rsidRPr="001B6B04">
        <w:rPr>
          <w:color w:val="000000" w:themeColor="text1"/>
          <w:sz w:val="26"/>
          <w:szCs w:val="26"/>
        </w:rPr>
        <w:t>ого</w:t>
      </w:r>
      <w:r w:rsidRPr="001B6B04">
        <w:rPr>
          <w:color w:val="000000" w:themeColor="text1"/>
          <w:sz w:val="26"/>
          <w:szCs w:val="26"/>
        </w:rPr>
        <w:t xml:space="preserve"> поселени</w:t>
      </w:r>
      <w:r w:rsidR="005B1B59" w:rsidRPr="001B6B04">
        <w:rPr>
          <w:color w:val="000000" w:themeColor="text1"/>
          <w:sz w:val="26"/>
          <w:szCs w:val="26"/>
        </w:rPr>
        <w:t xml:space="preserve">я «Деревня Думиничи» </w:t>
      </w:r>
      <w:r w:rsidRPr="001B6B04">
        <w:rPr>
          <w:color w:val="000000" w:themeColor="text1"/>
          <w:sz w:val="26"/>
          <w:szCs w:val="26"/>
        </w:rPr>
        <w:t>(форма прилагается).</w:t>
      </w:r>
    </w:p>
    <w:p w:rsidR="00B3105F" w:rsidRDefault="002D2B2C" w:rsidP="001B6B04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7.</w:t>
      </w:r>
      <w:r w:rsidR="001B6B04">
        <w:rPr>
          <w:color w:val="000000" w:themeColor="text1"/>
          <w:sz w:val="26"/>
          <w:szCs w:val="26"/>
        </w:rPr>
        <w:t xml:space="preserve">   С Проектами</w:t>
      </w:r>
      <w:r w:rsidR="00B5126B">
        <w:rPr>
          <w:color w:val="000000" w:themeColor="text1"/>
          <w:sz w:val="26"/>
          <w:szCs w:val="26"/>
        </w:rPr>
        <w:t xml:space="preserve"> можно ознакомиться на официальном сайте муниципального района «Думиничский район» </w:t>
      </w:r>
      <w:r w:rsidR="00340B4C" w:rsidRPr="001B6B04">
        <w:rPr>
          <w:color w:val="000000" w:themeColor="text1"/>
          <w:sz w:val="26"/>
          <w:szCs w:val="26"/>
        </w:rPr>
        <w:t>https://duminichi-r40.gosweb.gosuslugi.ru/</w:t>
      </w:r>
      <w:r w:rsidR="001B6B04">
        <w:rPr>
          <w:color w:val="000000" w:themeColor="text1"/>
          <w:sz w:val="26"/>
          <w:szCs w:val="26"/>
        </w:rPr>
        <w:t>.</w:t>
      </w:r>
    </w:p>
    <w:p w:rsidR="00B3105F" w:rsidRPr="00340B4C" w:rsidRDefault="002D2B2C" w:rsidP="001B6B04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 </w:t>
      </w:r>
      <w:r w:rsidR="00B5126B">
        <w:rPr>
          <w:color w:val="000000" w:themeColor="text1"/>
          <w:sz w:val="26"/>
          <w:szCs w:val="26"/>
        </w:rPr>
        <w:t xml:space="preserve">Настоящее Решение вступает в силу </w:t>
      </w:r>
      <w:proofErr w:type="gramStart"/>
      <w:r w:rsidR="00B5126B">
        <w:rPr>
          <w:color w:val="000000" w:themeColor="text1"/>
          <w:sz w:val="26"/>
          <w:szCs w:val="26"/>
        </w:rPr>
        <w:t>с даты</w:t>
      </w:r>
      <w:proofErr w:type="gramEnd"/>
      <w:r w:rsidR="00B5126B">
        <w:rPr>
          <w:color w:val="000000" w:themeColor="text1"/>
          <w:sz w:val="26"/>
          <w:szCs w:val="26"/>
        </w:rPr>
        <w:t xml:space="preserve"> его опубликования в районной газете «Думиничские вести», подлежит размещению на официальном сайте </w:t>
      </w:r>
      <w:hyperlink r:id="rId8" w:history="1">
        <w:r w:rsidR="00B5126B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www</w:t>
        </w:r>
        <w:r w:rsidR="00B5126B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B5126B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zskaluga</w:t>
        </w:r>
        <w:r w:rsidR="00B5126B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B5126B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B5126B">
        <w:rPr>
          <w:color w:val="000000" w:themeColor="text1"/>
          <w:sz w:val="26"/>
          <w:szCs w:val="26"/>
        </w:rPr>
        <w:t xml:space="preserve"> и на официальном сайте муниципального района  «Думиничский район» </w:t>
      </w:r>
      <w:r w:rsidR="00340B4C" w:rsidRPr="00340B4C">
        <w:rPr>
          <w:color w:val="000000" w:themeColor="text1"/>
          <w:sz w:val="26"/>
          <w:szCs w:val="26"/>
          <w:lang w:val="en-US"/>
        </w:rPr>
        <w:t>https</w:t>
      </w:r>
      <w:r w:rsidR="00340B4C" w:rsidRPr="00340B4C">
        <w:rPr>
          <w:color w:val="000000" w:themeColor="text1"/>
          <w:sz w:val="26"/>
          <w:szCs w:val="26"/>
        </w:rPr>
        <w:t>://</w:t>
      </w:r>
      <w:r w:rsidR="00340B4C" w:rsidRPr="00340B4C">
        <w:rPr>
          <w:color w:val="000000" w:themeColor="text1"/>
          <w:sz w:val="26"/>
          <w:szCs w:val="26"/>
          <w:lang w:val="en-US"/>
        </w:rPr>
        <w:t>duminichi</w:t>
      </w:r>
      <w:r w:rsidR="00340B4C" w:rsidRPr="00340B4C">
        <w:rPr>
          <w:color w:val="000000" w:themeColor="text1"/>
          <w:sz w:val="26"/>
          <w:szCs w:val="26"/>
        </w:rPr>
        <w:t>-</w:t>
      </w:r>
      <w:r w:rsidR="00340B4C" w:rsidRPr="00340B4C">
        <w:rPr>
          <w:color w:val="000000" w:themeColor="text1"/>
          <w:sz w:val="26"/>
          <w:szCs w:val="26"/>
          <w:lang w:val="en-US"/>
        </w:rPr>
        <w:t>r</w:t>
      </w:r>
      <w:r w:rsidR="00340B4C" w:rsidRPr="00340B4C">
        <w:rPr>
          <w:color w:val="000000" w:themeColor="text1"/>
          <w:sz w:val="26"/>
          <w:szCs w:val="26"/>
        </w:rPr>
        <w:t>40.</w:t>
      </w:r>
      <w:r w:rsidR="00340B4C" w:rsidRPr="00340B4C">
        <w:rPr>
          <w:color w:val="000000" w:themeColor="text1"/>
          <w:sz w:val="26"/>
          <w:szCs w:val="26"/>
          <w:lang w:val="en-US"/>
        </w:rPr>
        <w:t>gosweb</w:t>
      </w:r>
      <w:r w:rsidR="00340B4C" w:rsidRPr="00340B4C">
        <w:rPr>
          <w:color w:val="000000" w:themeColor="text1"/>
          <w:sz w:val="26"/>
          <w:szCs w:val="26"/>
        </w:rPr>
        <w:t>.</w:t>
      </w:r>
      <w:r w:rsidR="00340B4C" w:rsidRPr="00340B4C">
        <w:rPr>
          <w:color w:val="000000" w:themeColor="text1"/>
          <w:sz w:val="26"/>
          <w:szCs w:val="26"/>
          <w:lang w:val="en-US"/>
        </w:rPr>
        <w:t>gosuslugi</w:t>
      </w:r>
      <w:r w:rsidR="00340B4C" w:rsidRPr="00340B4C">
        <w:rPr>
          <w:color w:val="000000" w:themeColor="text1"/>
          <w:sz w:val="26"/>
          <w:szCs w:val="26"/>
        </w:rPr>
        <w:t>.</w:t>
      </w:r>
      <w:r w:rsidR="00340B4C" w:rsidRPr="00340B4C">
        <w:rPr>
          <w:color w:val="000000" w:themeColor="text1"/>
          <w:sz w:val="26"/>
          <w:szCs w:val="26"/>
          <w:lang w:val="en-US"/>
        </w:rPr>
        <w:t>ru</w:t>
      </w:r>
      <w:r w:rsidR="00340B4C" w:rsidRPr="00340B4C">
        <w:rPr>
          <w:color w:val="000000" w:themeColor="text1"/>
          <w:sz w:val="26"/>
          <w:szCs w:val="26"/>
        </w:rPr>
        <w:t>/</w:t>
      </w:r>
      <w:r w:rsidR="00E40468">
        <w:rPr>
          <w:color w:val="000000" w:themeColor="text1"/>
          <w:sz w:val="26"/>
          <w:szCs w:val="26"/>
        </w:rPr>
        <w:t>.</w:t>
      </w:r>
    </w:p>
    <w:p w:rsidR="00B3105F" w:rsidRDefault="00B3105F" w:rsidP="001B6B0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3105F" w:rsidRDefault="00B3105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3105F" w:rsidRDefault="00B3105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3105F" w:rsidRDefault="00B3105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3105F" w:rsidRDefault="00B5126B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Глава муниципального района                                                 </w:t>
      </w:r>
      <w:r w:rsidR="001B6B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А.С.</w:t>
      </w:r>
      <w:r w:rsidR="001B6B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Шишова</w:t>
      </w:r>
    </w:p>
    <w:p w:rsidR="00B16CDF" w:rsidRDefault="00B16CD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6CDF" w:rsidRDefault="00B16CD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6CDF" w:rsidRDefault="00B16CD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6CDF" w:rsidRDefault="00B16CD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6CDF" w:rsidRDefault="00B16CD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6CDF" w:rsidRDefault="00B16CD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7613" w:rsidRDefault="00D5761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3105F" w:rsidRDefault="00B3105F" w:rsidP="00697004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B3105F" w:rsidRDefault="00B3105F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3105F" w:rsidRDefault="00B3105F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3105F" w:rsidRDefault="00B3105F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3105F" w:rsidRDefault="00B3105F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B3105F" w:rsidRDefault="00B5126B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Приложение к решению РСП</w:t>
      </w:r>
    </w:p>
    <w:p w:rsidR="00B3105F" w:rsidRDefault="00B5126B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МР «Думиничский район»</w:t>
      </w:r>
    </w:p>
    <w:p w:rsidR="00B3105F" w:rsidRDefault="00B5126B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«_</w:t>
      </w:r>
      <w:r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_»_</w:t>
      </w:r>
      <w:r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___202</w:t>
      </w:r>
      <w:r w:rsidR="005B1B59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г. №_</w:t>
      </w:r>
      <w:r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:rsidR="00B3105F" w:rsidRDefault="00B3105F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B3105F" w:rsidRPr="00D57613" w:rsidRDefault="00B5126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D57613">
        <w:rPr>
          <w:rFonts w:ascii="Times New Roman" w:hAnsi="Times New Roman" w:cs="Times New Roman"/>
          <w:b/>
          <w:color w:val="000000"/>
          <w:sz w:val="24"/>
        </w:rPr>
        <w:t>форма журнала</w:t>
      </w:r>
    </w:p>
    <w:p w:rsidR="00B3105F" w:rsidRPr="00D57613" w:rsidRDefault="00B5126B" w:rsidP="00D57613">
      <w:pPr>
        <w:pStyle w:val="a3"/>
        <w:widowControl/>
        <w:pBdr>
          <w:bottom w:val="single" w:sz="12" w:space="1" w:color="auto"/>
        </w:pBdr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D57613">
        <w:rPr>
          <w:rFonts w:ascii="Times New Roman" w:hAnsi="Times New Roman" w:cs="Times New Roman"/>
          <w:b/>
          <w:color w:val="000000"/>
          <w:sz w:val="24"/>
        </w:rPr>
        <w:t>учет</w:t>
      </w:r>
      <w:r w:rsidR="00D57613" w:rsidRPr="00D57613">
        <w:rPr>
          <w:rFonts w:ascii="Times New Roman" w:hAnsi="Times New Roman" w:cs="Times New Roman"/>
          <w:b/>
          <w:color w:val="000000"/>
          <w:sz w:val="24"/>
        </w:rPr>
        <w:t xml:space="preserve">а посетителей экспозиции </w:t>
      </w:r>
      <w:r w:rsidR="00D57613" w:rsidRPr="00D57613">
        <w:rPr>
          <w:rFonts w:ascii="Times New Roman" w:hAnsi="Times New Roman" w:cs="Times New Roman"/>
          <w:b/>
          <w:sz w:val="24"/>
        </w:rPr>
        <w:t xml:space="preserve">по проекту  </w:t>
      </w:r>
      <w:r w:rsidR="00D57613" w:rsidRPr="00D57613">
        <w:rPr>
          <w:rFonts w:ascii="Times New Roman" w:hAnsi="Times New Roman" w:cs="Times New Roman"/>
          <w:b/>
          <w:sz w:val="24"/>
          <w:shd w:val="clear" w:color="auto" w:fill="FAFAFA"/>
        </w:rPr>
        <w:t xml:space="preserve">планировки и проекту межевания территории в границах кадастрового квартала 40:05:121401 ул. </w:t>
      </w:r>
      <w:proofErr w:type="gramStart"/>
      <w:r w:rsidR="00D57613" w:rsidRPr="00D57613">
        <w:rPr>
          <w:rFonts w:ascii="Times New Roman" w:hAnsi="Times New Roman" w:cs="Times New Roman"/>
          <w:b/>
          <w:sz w:val="24"/>
          <w:shd w:val="clear" w:color="auto" w:fill="FAFAFA"/>
        </w:rPr>
        <w:t>Полевая</w:t>
      </w:r>
      <w:proofErr w:type="gramEnd"/>
      <w:r w:rsidR="00D57613" w:rsidRPr="00D57613">
        <w:rPr>
          <w:rFonts w:ascii="Times New Roman" w:hAnsi="Times New Roman" w:cs="Times New Roman"/>
          <w:b/>
          <w:sz w:val="24"/>
          <w:shd w:val="clear" w:color="auto" w:fill="FAFAFA"/>
        </w:rPr>
        <w:t xml:space="preserve"> в дер. Думиничи, Думиничского района Калужской области,</w:t>
      </w:r>
      <w:r w:rsidR="00D57613" w:rsidRPr="00D5761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D57613">
        <w:rPr>
          <w:rFonts w:ascii="Times New Roman" w:hAnsi="Times New Roman" w:cs="Times New Roman"/>
          <w:b/>
          <w:color w:val="000000"/>
          <w:sz w:val="24"/>
        </w:rPr>
        <w:t>подлежащего рассмотрени</w:t>
      </w:r>
      <w:r w:rsidR="00D57613" w:rsidRPr="00D57613">
        <w:rPr>
          <w:rFonts w:ascii="Times New Roman" w:hAnsi="Times New Roman" w:cs="Times New Roman"/>
          <w:b/>
          <w:color w:val="000000"/>
          <w:sz w:val="24"/>
        </w:rPr>
        <w:t xml:space="preserve">ю на общественных обсуждениях </w:t>
      </w:r>
      <w:r w:rsidR="00D57613" w:rsidRPr="00D57613">
        <w:rPr>
          <w:rFonts w:ascii="Times New Roman" w:hAnsi="Times New Roman" w:cs="Times New Roman"/>
          <w:b/>
          <w:color w:val="000000"/>
          <w:sz w:val="24"/>
          <w:u w:val="single"/>
        </w:rPr>
        <w:t>(</w:t>
      </w:r>
      <w:r w:rsidRPr="00D57613">
        <w:rPr>
          <w:rFonts w:ascii="Times New Roman" w:hAnsi="Times New Roman" w:cs="Times New Roman"/>
          <w:b/>
          <w:color w:val="000000"/>
          <w:sz w:val="24"/>
          <w:u w:val="single"/>
        </w:rPr>
        <w:t>публичных слушаниях)</w:t>
      </w:r>
    </w:p>
    <w:p w:rsidR="00B3105F" w:rsidRDefault="00B3105F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9855" w:type="dxa"/>
        <w:tblLayout w:type="fixed"/>
        <w:tblLook w:val="01E0" w:firstRow="1" w:lastRow="1" w:firstColumn="1" w:lastColumn="1" w:noHBand="0" w:noVBand="0"/>
      </w:tblPr>
      <w:tblGrid>
        <w:gridCol w:w="675"/>
        <w:gridCol w:w="1573"/>
        <w:gridCol w:w="1797"/>
        <w:gridCol w:w="2031"/>
        <w:gridCol w:w="1829"/>
        <w:gridCol w:w="1950"/>
      </w:tblGrid>
      <w:tr w:rsidR="00B3105F">
        <w:tc>
          <w:tcPr>
            <w:tcW w:w="675" w:type="dxa"/>
          </w:tcPr>
          <w:p w:rsidR="00B3105F" w:rsidRPr="00D57613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7613">
              <w:rPr>
                <w:rFonts w:ascii="Times New Roman" w:hAnsi="Times New Roman" w:cs="Times New Roman"/>
                <w:color w:val="000000"/>
                <w:szCs w:val="20"/>
              </w:rPr>
              <w:t xml:space="preserve">№№ </w:t>
            </w:r>
            <w:proofErr w:type="gramStart"/>
            <w:r w:rsidRPr="00D57613">
              <w:rPr>
                <w:rFonts w:ascii="Times New Roman" w:hAnsi="Times New Roman" w:cs="Times New Roman"/>
                <w:color w:val="000000"/>
                <w:szCs w:val="20"/>
              </w:rPr>
              <w:t>п</w:t>
            </w:r>
            <w:proofErr w:type="gramEnd"/>
            <w:r w:rsidRPr="00D57613">
              <w:rPr>
                <w:rFonts w:ascii="Times New Roman" w:hAnsi="Times New Roman" w:cs="Times New Roman"/>
                <w:color w:val="000000"/>
                <w:szCs w:val="20"/>
              </w:rPr>
              <w:t>/п</w:t>
            </w:r>
          </w:p>
        </w:tc>
        <w:tc>
          <w:tcPr>
            <w:tcW w:w="1573" w:type="dxa"/>
          </w:tcPr>
          <w:p w:rsidR="00B3105F" w:rsidRPr="00D57613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7613">
              <w:rPr>
                <w:rFonts w:ascii="Times New Roman" w:hAnsi="Times New Roman" w:cs="Times New Roman"/>
                <w:color w:val="000000"/>
                <w:szCs w:val="20"/>
              </w:rPr>
              <w:t>Дата поступления предложения и (или) замечания</w:t>
            </w:r>
          </w:p>
        </w:tc>
        <w:tc>
          <w:tcPr>
            <w:tcW w:w="1797" w:type="dxa"/>
          </w:tcPr>
          <w:p w:rsidR="00B3105F" w:rsidRPr="00D57613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7613">
              <w:rPr>
                <w:rFonts w:ascii="Times New Roman" w:hAnsi="Times New Roman" w:cs="Times New Roman"/>
                <w:color w:val="000000"/>
                <w:szCs w:val="20"/>
              </w:rPr>
              <w:t>ФИО (для физического лица). Наименование (для юридического лица)</w:t>
            </w:r>
          </w:p>
        </w:tc>
        <w:tc>
          <w:tcPr>
            <w:tcW w:w="2031" w:type="dxa"/>
          </w:tcPr>
          <w:p w:rsidR="00B3105F" w:rsidRPr="00D57613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7613">
              <w:rPr>
                <w:rFonts w:ascii="Times New Roman" w:hAnsi="Times New Roman" w:cs="Times New Roman"/>
                <w:color w:val="000000"/>
                <w:szCs w:val="20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829" w:type="dxa"/>
          </w:tcPr>
          <w:p w:rsidR="00B3105F" w:rsidRPr="00D57613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7613">
              <w:rPr>
                <w:rFonts w:ascii="Times New Roman" w:hAnsi="Times New Roman" w:cs="Times New Roman"/>
                <w:color w:val="000000"/>
                <w:szCs w:val="20"/>
              </w:rPr>
              <w:t>Адрес места жительства (для физического лица). Местонахождение, адрес (для юридического лица)</w:t>
            </w:r>
          </w:p>
        </w:tc>
        <w:tc>
          <w:tcPr>
            <w:tcW w:w="1950" w:type="dxa"/>
          </w:tcPr>
          <w:p w:rsidR="00B3105F" w:rsidRPr="00D57613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7613">
              <w:rPr>
                <w:rFonts w:ascii="Times New Roman" w:hAnsi="Times New Roman" w:cs="Times New Roman"/>
                <w:color w:val="000000"/>
                <w:szCs w:val="20"/>
              </w:rPr>
              <w:t>Содержание предложения и (или) замечания</w:t>
            </w:r>
          </w:p>
        </w:tc>
      </w:tr>
      <w:tr w:rsidR="00B3105F">
        <w:tc>
          <w:tcPr>
            <w:tcW w:w="675" w:type="dxa"/>
          </w:tcPr>
          <w:p w:rsidR="00B3105F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3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1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9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50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105F">
        <w:tc>
          <w:tcPr>
            <w:tcW w:w="675" w:type="dxa"/>
          </w:tcPr>
          <w:p w:rsidR="00B3105F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3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1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9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50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105F">
        <w:tc>
          <w:tcPr>
            <w:tcW w:w="675" w:type="dxa"/>
          </w:tcPr>
          <w:p w:rsidR="00B3105F" w:rsidRDefault="00B5126B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3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1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9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50" w:type="dxa"/>
          </w:tcPr>
          <w:p w:rsidR="00B3105F" w:rsidRDefault="00B3105F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B3105F" w:rsidRDefault="00B3105F"/>
    <w:sectPr w:rsidR="00B3105F" w:rsidSect="001B6B04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9C3"/>
    <w:multiLevelType w:val="hybridMultilevel"/>
    <w:tmpl w:val="793C7F36"/>
    <w:lvl w:ilvl="0" w:tplc="C6E6F2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A2566F5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F"/>
    <w:rsid w:val="001B6B04"/>
    <w:rsid w:val="002D2B2C"/>
    <w:rsid w:val="00340B4C"/>
    <w:rsid w:val="004A3C39"/>
    <w:rsid w:val="004C2EBD"/>
    <w:rsid w:val="005B1B59"/>
    <w:rsid w:val="006634F1"/>
    <w:rsid w:val="0069152E"/>
    <w:rsid w:val="00697004"/>
    <w:rsid w:val="006C0D56"/>
    <w:rsid w:val="007F5023"/>
    <w:rsid w:val="0098010B"/>
    <w:rsid w:val="00A805F0"/>
    <w:rsid w:val="00B16CDF"/>
    <w:rsid w:val="00B3105F"/>
    <w:rsid w:val="00B5126B"/>
    <w:rsid w:val="00D57613"/>
    <w:rsid w:val="00DB3EBC"/>
    <w:rsid w:val="00E40468"/>
    <w:rsid w:val="00F67C2B"/>
    <w:rsid w:val="00F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ody Text Indent"/>
    <w:basedOn w:val="a"/>
    <w:link w:val="a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ody Text Indent"/>
    <w:basedOn w:val="a"/>
    <w:link w:val="a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B5F9-DDD3-4C45-A59A-CD343962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Администрация МР</cp:lastModifiedBy>
  <cp:revision>11</cp:revision>
  <cp:lastPrinted>2025-02-07T15:20:00Z</cp:lastPrinted>
  <dcterms:created xsi:type="dcterms:W3CDTF">2025-02-07T15:10:00Z</dcterms:created>
  <dcterms:modified xsi:type="dcterms:W3CDTF">2025-02-18T05:57:00Z</dcterms:modified>
</cp:coreProperties>
</file>