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80" w:rsidRPr="00400C9E" w:rsidRDefault="009202A3" w:rsidP="001260EF">
      <w:pPr>
        <w:pStyle w:val="a4"/>
        <w:tabs>
          <w:tab w:val="left" w:pos="170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202A3" w:rsidRPr="00400C9E" w:rsidRDefault="009202A3" w:rsidP="001260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контрольных событий, выполненных и не выполненных</w:t>
      </w:r>
      <w:r w:rsidR="008F67A4" w:rsidRPr="00400C9E">
        <w:rPr>
          <w:rFonts w:ascii="Times New Roman" w:hAnsi="Times New Roman" w:cs="Times New Roman"/>
          <w:b/>
          <w:sz w:val="24"/>
          <w:szCs w:val="24"/>
        </w:rPr>
        <w:t xml:space="preserve"> (с указанием причин)</w:t>
      </w:r>
    </w:p>
    <w:p w:rsidR="008F67A4" w:rsidRPr="00400C9E" w:rsidRDefault="009202A3" w:rsidP="001260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в установленные сроки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1"/>
        <w:gridCol w:w="6379"/>
        <w:gridCol w:w="1134"/>
        <w:gridCol w:w="1439"/>
      </w:tblGrid>
      <w:tr w:rsidR="009202A3" w:rsidRPr="00400C9E" w:rsidTr="00400C9E">
        <w:tc>
          <w:tcPr>
            <w:tcW w:w="851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</w:t>
            </w:r>
          </w:p>
        </w:tc>
        <w:tc>
          <w:tcPr>
            <w:tcW w:w="1134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достижения ожидаемого результата</w:t>
            </w:r>
          </w:p>
        </w:tc>
        <w:tc>
          <w:tcPr>
            <w:tcW w:w="1439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Анализ факторов, повлиявших на ход реализации муниципальной программы</w:t>
            </w:r>
          </w:p>
        </w:tc>
      </w:tr>
      <w:tr w:rsidR="00400C9E" w:rsidRPr="00400C9E" w:rsidTr="00AA3D11">
        <w:tc>
          <w:tcPr>
            <w:tcW w:w="9803" w:type="dxa"/>
            <w:gridSpan w:val="4"/>
          </w:tcPr>
          <w:p w:rsidR="00400C9E" w:rsidRPr="00FF3B4D" w:rsidRDefault="00400C9E" w:rsidP="00400C9E">
            <w:pPr>
              <w:jc w:val="center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  <w:b/>
              </w:rPr>
              <w:t>«Демографическое развитие и семейная политика Думиничского района Калужской области»</w:t>
            </w:r>
          </w:p>
        </w:tc>
      </w:tr>
      <w:tr w:rsidR="00FF3B4D" w:rsidRPr="00400C9E" w:rsidTr="00C60B4A">
        <w:tc>
          <w:tcPr>
            <w:tcW w:w="9803" w:type="dxa"/>
            <w:gridSpan w:val="4"/>
          </w:tcPr>
          <w:p w:rsidR="00FF3B4D" w:rsidRPr="00FF3B4D" w:rsidRDefault="00FF3B4D" w:rsidP="00FF3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Обеспечение социальных выплат, пособий, компенсаций детям, семьям с детьми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Обеспечение социальных выплат, пособий, компенсаций детям, семьям с детьми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3B4D">
              <w:rPr>
                <w:rFonts w:ascii="Times New Roman" w:hAnsi="Times New Roman" w:cs="Times New Roman"/>
              </w:rPr>
              <w:t>Выплата государственных пособий лицам, не подлежащим обязательному медицинскому страхованию на случай временной нетрудоспособности и в связи с материнством, и лицам, 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«О государственных пособиях гражданам, имеющим детей»)</w:t>
            </w:r>
            <w:proofErr w:type="gramEnd"/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Ежемесячная  денежная выплата, назначаемая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BE4FC3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Финансовая поддержка семей при рождении детей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3FA" w:rsidRPr="00400C9E" w:rsidTr="00400C9E">
        <w:tc>
          <w:tcPr>
            <w:tcW w:w="851" w:type="dxa"/>
          </w:tcPr>
          <w:p w:rsidR="007C63FA" w:rsidRDefault="007C63F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6379" w:type="dxa"/>
          </w:tcPr>
          <w:p w:rsidR="007C63FA" w:rsidRPr="007C63FA" w:rsidRDefault="007C63F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C63FA">
              <w:rPr>
                <w:rFonts w:ascii="Times New Roman" w:hAnsi="Times New Roman" w:cs="Times New Roman"/>
              </w:rPr>
              <w:t>Обеспечение социальных выплат, пособий, компенсаций детям, семьям с детьми</w:t>
            </w:r>
          </w:p>
        </w:tc>
        <w:tc>
          <w:tcPr>
            <w:tcW w:w="1134" w:type="dxa"/>
          </w:tcPr>
          <w:p w:rsidR="007C63FA" w:rsidRDefault="00E83988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7C63FA" w:rsidRPr="00400C9E" w:rsidRDefault="007C63F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3FA" w:rsidRPr="00400C9E" w:rsidTr="00400C9E">
        <w:tc>
          <w:tcPr>
            <w:tcW w:w="851" w:type="dxa"/>
          </w:tcPr>
          <w:p w:rsidR="007C63FA" w:rsidRDefault="007C63F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6379" w:type="dxa"/>
          </w:tcPr>
          <w:p w:rsidR="007C63FA" w:rsidRPr="007C63FA" w:rsidRDefault="007C63F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C63FA">
              <w:rPr>
                <w:rFonts w:ascii="Times New Roman" w:hAnsi="Times New Roman" w:cs="Times New Roman"/>
              </w:rPr>
              <w:t>Ежемесячная  денежная выплата, назначаемая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</w:tcPr>
          <w:p w:rsidR="007C63FA" w:rsidRDefault="00E83988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7C63FA" w:rsidRPr="00400C9E" w:rsidRDefault="007C63F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3D34B5">
        <w:tc>
          <w:tcPr>
            <w:tcW w:w="9803" w:type="dxa"/>
            <w:gridSpan w:val="4"/>
          </w:tcPr>
          <w:p w:rsidR="00400C9E" w:rsidRPr="00FF3B4D" w:rsidRDefault="00400C9E" w:rsidP="00400C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«Новая семья»</w:t>
            </w:r>
          </w:p>
        </w:tc>
      </w:tr>
      <w:tr w:rsidR="00FF3B4D" w:rsidRPr="00400C9E" w:rsidTr="003C49D6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Выездные мероприятия по населенным пунктам района</w:t>
            </w:r>
          </w:p>
        </w:tc>
      </w:tr>
      <w:tr w:rsidR="00BA1BED" w:rsidRPr="00400C9E" w:rsidTr="00400C9E">
        <w:tc>
          <w:tcPr>
            <w:tcW w:w="851" w:type="dxa"/>
          </w:tcPr>
          <w:p w:rsidR="00BA1BE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6379" w:type="dxa"/>
          </w:tcPr>
          <w:p w:rsidR="00BA1BED" w:rsidRPr="007C63FA" w:rsidRDefault="00FF3B4D" w:rsidP="00400C9E">
            <w:pPr>
              <w:jc w:val="both"/>
              <w:rPr>
                <w:rFonts w:ascii="Times New Roman" w:hAnsi="Times New Roman" w:cs="Times New Roman"/>
              </w:rPr>
            </w:pPr>
            <w:r w:rsidRPr="007C63FA">
              <w:rPr>
                <w:rFonts w:ascii="Times New Roman" w:hAnsi="Times New Roman" w:cs="Times New Roman"/>
              </w:rPr>
              <w:t xml:space="preserve">Выездные мероприятия по населенным пунктам района для оказания </w:t>
            </w:r>
            <w:r w:rsidR="007C63FA" w:rsidRPr="007C63FA">
              <w:rPr>
                <w:rFonts w:ascii="Times New Roman" w:hAnsi="Times New Roman" w:cs="Times New Roman"/>
              </w:rPr>
              <w:t>помощи,</w:t>
            </w:r>
            <w:r w:rsidRPr="007C63FA">
              <w:rPr>
                <w:rFonts w:ascii="Times New Roman" w:hAnsi="Times New Roman" w:cs="Times New Roman"/>
              </w:rPr>
              <w:t xml:space="preserve"> замещающим семьям и детям, оставшимся без попечения родителей</w:t>
            </w:r>
          </w:p>
        </w:tc>
        <w:tc>
          <w:tcPr>
            <w:tcW w:w="1134" w:type="dxa"/>
          </w:tcPr>
          <w:p w:rsidR="00BA1BE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BA1BED" w:rsidRPr="00400C9E" w:rsidRDefault="00BA1BE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FC5C32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Проведение организационных, методических и праздничных мероприятий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Издание методических материалов по темам семейного устройства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 xml:space="preserve">Организация интеллектуальных, творческих конкурсов, спортивных соревнований среди детей-сирот и </w:t>
            </w:r>
            <w:proofErr w:type="gramStart"/>
            <w:r w:rsidRPr="00FF3B4D">
              <w:rPr>
                <w:rFonts w:ascii="Times New Roman" w:hAnsi="Times New Roman" w:cs="Times New Roman"/>
              </w:rPr>
              <w:t>детей</w:t>
            </w:r>
            <w:proofErr w:type="gramEnd"/>
            <w:r w:rsidRPr="00FF3B4D">
              <w:rPr>
                <w:rFonts w:ascii="Times New Roman" w:hAnsi="Times New Roman" w:cs="Times New Roman"/>
              </w:rPr>
              <w:t xml:space="preserve"> оставшихся </w:t>
            </w:r>
            <w:r w:rsidRPr="00FF3B4D">
              <w:rPr>
                <w:rFonts w:ascii="Times New Roman" w:hAnsi="Times New Roman" w:cs="Times New Roman"/>
              </w:rPr>
              <w:lastRenderedPageBreak/>
              <w:t>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4.4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Проведение праздников с участием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756576">
        <w:tc>
          <w:tcPr>
            <w:tcW w:w="9803" w:type="dxa"/>
            <w:gridSpan w:val="4"/>
          </w:tcPr>
          <w:p w:rsidR="00400C9E" w:rsidRPr="00C9230A" w:rsidRDefault="00400C9E" w:rsidP="00C9230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  <w:sz w:val="24"/>
                <w:szCs w:val="24"/>
              </w:rPr>
              <w:t>«Вместе с семьей»</w:t>
            </w:r>
          </w:p>
        </w:tc>
      </w:tr>
      <w:tr w:rsidR="00FF3B4D" w:rsidRPr="00400C9E" w:rsidTr="00756576">
        <w:tc>
          <w:tcPr>
            <w:tcW w:w="9803" w:type="dxa"/>
            <w:gridSpan w:val="4"/>
          </w:tcPr>
          <w:p w:rsidR="00FF3B4D" w:rsidRPr="00C9230A" w:rsidRDefault="00FF3B4D" w:rsidP="00C923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</w:rPr>
              <w:t>Организация социального обслуживания несовершеннолетних и семей с детьми,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Калужской области</w:t>
            </w:r>
          </w:p>
        </w:tc>
      </w:tr>
      <w:tr w:rsidR="00F16A1E" w:rsidRPr="00400C9E" w:rsidTr="00400C9E">
        <w:tc>
          <w:tcPr>
            <w:tcW w:w="851" w:type="dxa"/>
          </w:tcPr>
          <w:p w:rsidR="00F16A1E" w:rsidRPr="00400C9E" w:rsidRDefault="00C9230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6379" w:type="dxa"/>
          </w:tcPr>
          <w:p w:rsidR="00F16A1E" w:rsidRPr="00E01069" w:rsidRDefault="00C9230A" w:rsidP="00400C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069">
              <w:rPr>
                <w:rFonts w:ascii="Times New Roman" w:hAnsi="Times New Roman" w:cs="Times New Roman"/>
              </w:rPr>
              <w:t>Осуществление государственных полномочий по организации социального обслуживания в Калужской области граждан в соответствии с ФЗ "Об основах социального обслуживания граждан в РФ", Законом Калужской области "О регулировании отдельных правоотношений в сфере предоставления социальных услуг в Калужской области" (кроме принятия решения о признании гражданина нуждающимся в социальном обслуживании, составления индивидуальной программы предоставления социальных услуг) и осуществление мер по профилактике безнадзорности несовершеннолетних</w:t>
            </w:r>
            <w:proofErr w:type="gramEnd"/>
            <w:r w:rsidRPr="00E01069">
              <w:rPr>
                <w:rFonts w:ascii="Times New Roman" w:hAnsi="Times New Roman" w:cs="Times New Roman"/>
              </w:rPr>
              <w:t xml:space="preserve"> и организации индивидуальной профилактической работы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ними, в соответствии с Федеральным законом "Об основах системы профилактики безнадзорности и правонарушений несовершеннолетних"</w:t>
            </w:r>
          </w:p>
        </w:tc>
        <w:tc>
          <w:tcPr>
            <w:tcW w:w="1134" w:type="dxa"/>
          </w:tcPr>
          <w:p w:rsidR="00400C9E" w:rsidRDefault="00400C9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0C9E" w:rsidRDefault="00400C9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A1E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16A1E" w:rsidRPr="00400C9E" w:rsidRDefault="00F16A1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069" w:rsidRPr="00400C9E" w:rsidTr="00400C9E">
        <w:tc>
          <w:tcPr>
            <w:tcW w:w="851" w:type="dxa"/>
          </w:tcPr>
          <w:p w:rsidR="00E01069" w:rsidRDefault="00E01069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6379" w:type="dxa"/>
          </w:tcPr>
          <w:p w:rsidR="00E01069" w:rsidRPr="00E01069" w:rsidRDefault="00E01069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E01069">
              <w:rPr>
                <w:rFonts w:ascii="Times New Roman" w:hAnsi="Times New Roman" w:cs="Times New Roman"/>
              </w:rPr>
              <w:t>Проведение межрайонного творческого фестиваля «Краски лета»</w:t>
            </w:r>
          </w:p>
        </w:tc>
        <w:tc>
          <w:tcPr>
            <w:tcW w:w="1134" w:type="dxa"/>
          </w:tcPr>
          <w:p w:rsidR="00E01069" w:rsidRDefault="00E01069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E01069" w:rsidRPr="00400C9E" w:rsidRDefault="00E01069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CB76CA">
        <w:tc>
          <w:tcPr>
            <w:tcW w:w="9803" w:type="dxa"/>
            <w:gridSpan w:val="4"/>
          </w:tcPr>
          <w:p w:rsidR="00400C9E" w:rsidRPr="00C9230A" w:rsidRDefault="00400C9E" w:rsidP="00C923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социального сиротства, семейного неблагополучия»</w:t>
            </w: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230A">
              <w:rPr>
                <w:rFonts w:ascii="Times New Roman" w:hAnsi="Times New Roman" w:cs="Times New Roman"/>
                <w:color w:val="2D2D2D"/>
              </w:rPr>
              <w:t>Совершенствование системы выявления детей, оставшихся без попечения родителей и детей, находящихся в социально опасном положении через: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взаимное информирование органов и учреждений системы профилактики безнадзорности и правонарушений несовершеннолетних о выявлении и постановке на учет детей и семей в установленном ст. 56, 122 </w:t>
            </w:r>
            <w:hyperlink r:id="rId6" w:history="1">
              <w:r w:rsidRPr="00C9230A">
                <w:rPr>
                  <w:rFonts w:ascii="Times New Roman" w:hAnsi="Times New Roman" w:cs="Times New Roman"/>
                  <w:color w:val="00466E"/>
                  <w:u w:val="single"/>
                </w:rPr>
                <w:t>СК РФ</w:t>
              </w:r>
            </w:hyperlink>
            <w:r w:rsidRPr="00C9230A">
              <w:rPr>
                <w:rFonts w:ascii="Times New Roman" w:hAnsi="Times New Roman" w:cs="Times New Roman"/>
                <w:color w:val="2D2D2D"/>
              </w:rPr>
              <w:t>, ст. 9 120-ФЗ порядке;</w:t>
            </w:r>
            <w:proofErr w:type="gramEnd"/>
            <w:r w:rsidRPr="00C9230A">
              <w:rPr>
                <w:rFonts w:ascii="Times New Roman" w:hAnsi="Times New Roman" w:cs="Times New Roman"/>
                <w:color w:val="2D2D2D"/>
              </w:rPr>
              <w:br/>
              <w:t>- освещение в СМИ порядка представления сведений о детях, находящихся в социально опасном положении;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информирование общественности об адресах, контактных телефонах, фамилиях, именах, отчествах должностных лиц органов и учреждений системы профилактики;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проведение семинаров, организационных совещаний</w:t>
            </w: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color w:val="2D2D2D"/>
              </w:rPr>
              <w:t>Своевременное выявление детей, оставшихся без попечения родителей, и семей, в которых родители не выполняют свои обязанности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6.3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color w:val="2D2D2D"/>
              </w:rPr>
              <w:t>Участие в судебных заседаниях по вопросам защиты прав и законных интересов несовершеннолетних, их жилищных и имущественных прав</w:t>
            </w: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6.4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Информирование 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наркотических средств, психотропных или одурманивающих веществ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rPr>
          <w:trHeight w:val="853"/>
        </w:trPr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6.5</w:t>
            </w:r>
          </w:p>
        </w:tc>
        <w:tc>
          <w:tcPr>
            <w:tcW w:w="6379" w:type="dxa"/>
          </w:tcPr>
          <w:p w:rsidR="00C9230A" w:rsidRPr="00C9230A" w:rsidRDefault="00C9230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Круглосуточный прием и содержание в медицинских организациях заблудившихся, подкинутых и других детей  в возрасте до четырех лет, оставшихся без попечения родителей </w:t>
            </w:r>
            <w:r w:rsidRPr="00C9230A">
              <w:rPr>
                <w:rFonts w:ascii="Times New Roman" w:hAnsi="Times New Roman" w:cs="Times New Roman"/>
              </w:rPr>
              <w:lastRenderedPageBreak/>
              <w:t>или иных законных представителей</w:t>
            </w:r>
          </w:p>
          <w:p w:rsidR="00F16A1E" w:rsidRPr="00C9230A" w:rsidRDefault="00F16A1E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6.6</w:t>
            </w:r>
          </w:p>
        </w:tc>
        <w:tc>
          <w:tcPr>
            <w:tcW w:w="6379" w:type="dxa"/>
          </w:tcPr>
          <w:p w:rsidR="00C9230A" w:rsidRPr="00C9230A" w:rsidRDefault="00447E7C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7" w:history="1">
              <w:r w:rsidR="00C9230A" w:rsidRPr="00C9230A">
                <w:rPr>
                  <w:rFonts w:ascii="Times New Roman" w:hAnsi="Times New Roman" w:cs="Times New Roman"/>
                </w:rPr>
                <w:t>Медицинское обследование</w:t>
              </w:r>
            </w:hyperlink>
            <w:r w:rsidR="00C9230A" w:rsidRPr="00C9230A">
              <w:rPr>
                <w:rFonts w:ascii="Times New Roman" w:hAnsi="Times New Roman" w:cs="Times New Roman"/>
              </w:rPr>
              <w:t xml:space="preserve"> несовершеннолетних, оставшихся без попечения родителей или иных законных представителей, и подготовку рекомендаций по их устройству с учетом состояния здоровья</w:t>
            </w:r>
          </w:p>
          <w:p w:rsidR="00F16A1E" w:rsidRPr="00C9230A" w:rsidRDefault="00F16A1E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3988" w:rsidRPr="00C9230A" w:rsidTr="00400C9E">
        <w:tc>
          <w:tcPr>
            <w:tcW w:w="851" w:type="dxa"/>
          </w:tcPr>
          <w:p w:rsidR="00E83988" w:rsidRDefault="00E83988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6.7</w:t>
            </w:r>
          </w:p>
        </w:tc>
        <w:tc>
          <w:tcPr>
            <w:tcW w:w="6379" w:type="dxa"/>
          </w:tcPr>
          <w:p w:rsidR="00E83988" w:rsidRDefault="00E83988" w:rsidP="00C9230A">
            <w:pPr>
              <w:autoSpaceDE w:val="0"/>
              <w:autoSpaceDN w:val="0"/>
              <w:adjustRightInd w:val="0"/>
            </w:pPr>
            <w:r w:rsidRPr="00C9230A">
              <w:rPr>
                <w:rFonts w:ascii="Times New Roman" w:hAnsi="Times New Roman" w:cs="Times New Roman"/>
              </w:rPr>
              <w:t>Содействие органам опеки и попечительства во временном устройстве детей-сирот, детей, оставшихся без попечения родителей, и детей, находящихся в трудной жизненной ситуации в медицинское учреждение</w:t>
            </w:r>
          </w:p>
        </w:tc>
        <w:tc>
          <w:tcPr>
            <w:tcW w:w="1134" w:type="dxa"/>
          </w:tcPr>
          <w:p w:rsidR="00E83988" w:rsidRPr="00C9230A" w:rsidRDefault="00E83988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E83988" w:rsidRPr="00C9230A" w:rsidRDefault="00E83988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E8398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379" w:type="dxa"/>
          </w:tcPr>
          <w:p w:rsidR="00A5598A" w:rsidRPr="00C9230A" w:rsidRDefault="00A5598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230A">
              <w:rPr>
                <w:rFonts w:ascii="Times New Roman" w:hAnsi="Times New Roman" w:cs="Times New Roman"/>
              </w:rPr>
              <w:t>Выявление, учет, обследование при наличии показаний медицинского характера и лечение несовершеннолетних, употребляющих алкогольную и спиртосодержащую продукцию, наркотические средства, психотропные или одурманивающие вещества, а также осуществление других входящих в их компетенцию мер по профилактике алкоголизма, незаконного потребления наркотических средств и психотропных веществ несовершеннолетними, наркомании и токсикомании несовершеннолетних и связанных с этим нарушений в их поведении,</w:t>
            </w:r>
            <w:proofErr w:type="gramEnd"/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E8398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Осуществлять взаимодействие учреждением здравоохранения и органов внутренних дел </w:t>
            </w:r>
            <w:proofErr w:type="gramStart"/>
            <w:r w:rsidRPr="00C9230A">
              <w:rPr>
                <w:rFonts w:ascii="Times New Roman" w:hAnsi="Times New Roman" w:cs="Times New Roman"/>
              </w:rPr>
              <w:t>согласно Приказа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Минздрава РФ N 414, МВД РФ N 633 от 20.08.2003 "О взаимодействии учреждений здравоохранения и органов внутренних дел в оказании медицинской помощи несовершеннолетним, доставленным в органы внутренних дел"</w:t>
            </w:r>
          </w:p>
          <w:p w:rsidR="00A5598A" w:rsidRPr="00C9230A" w:rsidRDefault="00A5598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E8398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shd w:val="clear" w:color="auto" w:fill="FFFFFF"/>
              </w:rPr>
              <w:t>Знакомство с социально-бытовыми условиями</w:t>
            </w:r>
            <w:proofErr w:type="gram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., </w:t>
            </w:r>
            <w:proofErr w:type="gramEnd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контрольная проверка условий жизни учащихся в неблагополучных семьях, составление актов обследования жилищно-бытовых условий и воспитания учащихся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Вовлечение состоящих на учетах, обучающихся в спортивные секции, кружки по интересам</w:t>
            </w:r>
            <w:proofErr w:type="gramEnd"/>
          </w:p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  <w:shd w:val="clear" w:color="auto" w:fill="FFFFFF"/>
              </w:rPr>
              <w:t>Доведение до сведения родителей  правовой информации по защите детства (индивидуальные беседы, выступления на родительских собраниях). Проведение бесед на темы:</w:t>
            </w:r>
            <w:r w:rsidRPr="00C9230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вредные привычки детей и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совместное проведение свободного времени;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личный пример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профилактика правонарушений;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права, обязанности и ответственность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принципы отношений взрослых и детей;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- проблемы наркомании и </w:t>
            </w:r>
            <w:proofErr w:type="spell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табакокурения</w:t>
            </w:r>
            <w:proofErr w:type="spellEnd"/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причины совершения несовершеннолетними противоправных действий, ответственность за совершение таких действий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</w:rPr>
              <w:t>Организация оздоровления и санаторно-курортного лечения детей-сирот, детей из семей риска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</w:rPr>
              <w:t xml:space="preserve">Организация патронажа, социальной помощи и профилактической работы с семьями, находящимися в социально опасном положении, через реализацию мероприятий планов реабилитации, утвержденных </w:t>
            </w:r>
            <w:proofErr w:type="spellStart"/>
            <w:r w:rsidRPr="00C9230A">
              <w:rPr>
                <w:rFonts w:ascii="Times New Roman" w:hAnsi="Times New Roman" w:cs="Times New Roman"/>
              </w:rPr>
              <w:t>КДНиЗП</w:t>
            </w:r>
            <w:proofErr w:type="spellEnd"/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психолого-педагогической и правовой подготовки кандидатов в замещающие семьи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6.1</w:t>
            </w:r>
            <w:r w:rsidR="00E8398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устройства детей - сирот на воспитание в семьи через информирование о формах устройства в СМИ, распространение информационно-разъяснительных материалов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Вовлечение в деятельность кружков, спортивных секций подростков, склонных к совершению преступлений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и проведение открытых уроков, родительских собраний по правовой тематике с приглашением специалистов учреждений и органов системы профилактики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Разработка и распространение информационно-разъяснительных материалов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E8398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Социальный патронаж семей с детьми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Проведение мероприятий, направленных на укрепление внутрисемейных связей, здорового образа жизни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Организация и проведение </w:t>
            </w:r>
            <w:proofErr w:type="spellStart"/>
            <w:r w:rsidRPr="00C9230A">
              <w:rPr>
                <w:rFonts w:ascii="Times New Roman" w:hAnsi="Times New Roman" w:cs="Times New Roman"/>
              </w:rPr>
              <w:t>социально-досуговой</w:t>
            </w:r>
            <w:proofErr w:type="spellEnd"/>
            <w:r w:rsidRPr="00C9230A">
              <w:rPr>
                <w:rFonts w:ascii="Times New Roman" w:hAnsi="Times New Roman" w:cs="Times New Roman"/>
              </w:rPr>
              <w:t xml:space="preserve"> площадки для детей,  находящихся в трудной жизненной ситуации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и проведение благотворительной акции «Собери ребенка в школу» для детей и семей, находящихся в трудной жизненной ситуации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Выявление и учет несовершеннолетних граждан, нуждающихся в установлении над ними опеки или попечительства</w:t>
            </w:r>
          </w:p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Проведение процедуры отобрания ребенка из семьи,  в том числе помещение  в медицинское  учреждение,  в случае непосредственной угрозы жизни и здоровью ребенка 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Устройство ребенка  в замещающую семью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Постановка на учет и дальнейший </w:t>
            </w:r>
            <w:proofErr w:type="gramStart"/>
            <w:r w:rsidRPr="00C9230A">
              <w:rPr>
                <w:rFonts w:ascii="Times New Roman" w:hAnsi="Times New Roman" w:cs="Times New Roman"/>
              </w:rPr>
              <w:t>контроль  за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жизнью ребенка, воспитывающегося в замещающей семье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202A3" w:rsidRPr="00C9230A" w:rsidRDefault="009202A3" w:rsidP="009202A3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7131D" w:rsidRPr="00C9230A" w:rsidRDefault="00F7131D" w:rsidP="00F7131D">
      <w:pPr>
        <w:rPr>
          <w:rFonts w:ascii="Times New Roman" w:hAnsi="Times New Roman" w:cs="Times New Roman"/>
          <w:b/>
        </w:rPr>
      </w:pPr>
    </w:p>
    <w:sectPr w:rsidR="00F7131D" w:rsidRPr="00C9230A" w:rsidSect="001260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5D64"/>
    <w:multiLevelType w:val="hybridMultilevel"/>
    <w:tmpl w:val="3436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02A3"/>
    <w:rsid w:val="000A2168"/>
    <w:rsid w:val="001260EF"/>
    <w:rsid w:val="00261FB2"/>
    <w:rsid w:val="00270BB1"/>
    <w:rsid w:val="002B07D1"/>
    <w:rsid w:val="002D0239"/>
    <w:rsid w:val="002E0D20"/>
    <w:rsid w:val="00400C9E"/>
    <w:rsid w:val="00443582"/>
    <w:rsid w:val="00445E87"/>
    <w:rsid w:val="00447E7C"/>
    <w:rsid w:val="00573829"/>
    <w:rsid w:val="005A6764"/>
    <w:rsid w:val="005B367B"/>
    <w:rsid w:val="005B7693"/>
    <w:rsid w:val="005C2074"/>
    <w:rsid w:val="005D748D"/>
    <w:rsid w:val="00693EAC"/>
    <w:rsid w:val="006A012E"/>
    <w:rsid w:val="0074613D"/>
    <w:rsid w:val="00750AB2"/>
    <w:rsid w:val="007C63FA"/>
    <w:rsid w:val="007F7CFE"/>
    <w:rsid w:val="008A3A82"/>
    <w:rsid w:val="008B05CF"/>
    <w:rsid w:val="008F67A4"/>
    <w:rsid w:val="009202A3"/>
    <w:rsid w:val="009A4FFD"/>
    <w:rsid w:val="00A5598A"/>
    <w:rsid w:val="00B8763D"/>
    <w:rsid w:val="00BA1BED"/>
    <w:rsid w:val="00C9230A"/>
    <w:rsid w:val="00CD1A5E"/>
    <w:rsid w:val="00E01069"/>
    <w:rsid w:val="00E1167F"/>
    <w:rsid w:val="00E164A8"/>
    <w:rsid w:val="00E368FF"/>
    <w:rsid w:val="00E83988"/>
    <w:rsid w:val="00F16A1E"/>
    <w:rsid w:val="00F26069"/>
    <w:rsid w:val="00F62E80"/>
    <w:rsid w:val="00F7131D"/>
    <w:rsid w:val="00F83D32"/>
    <w:rsid w:val="00FF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260EF"/>
    <w:pPr>
      <w:spacing w:after="0" w:line="240" w:lineRule="auto"/>
    </w:pPr>
  </w:style>
  <w:style w:type="character" w:customStyle="1" w:styleId="ConsPlusNormal">
    <w:name w:val="ConsPlusNormal Знак"/>
    <w:link w:val="ConsPlusNormal0"/>
    <w:locked/>
    <w:rsid w:val="005C2074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5C207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FF3B4D"/>
    <w:pPr>
      <w:ind w:left="720"/>
      <w:contextualSpacing/>
    </w:pPr>
  </w:style>
  <w:style w:type="character" w:customStyle="1" w:styleId="apple-converted-space">
    <w:name w:val="apple-converted-space"/>
    <w:rsid w:val="00C9230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DC2F8CE46DB90711C6B966829618D3F95D4DAAF4A35215BF462D22454C74363FAEB5377CB049EhDn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55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ED2FF-24B9-40C0-BC6B-5051672F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2</cp:revision>
  <cp:lastPrinted>2024-01-25T10:57:00Z</cp:lastPrinted>
  <dcterms:created xsi:type="dcterms:W3CDTF">2025-02-04T07:32:00Z</dcterms:created>
  <dcterms:modified xsi:type="dcterms:W3CDTF">2025-02-04T07:32:00Z</dcterms:modified>
</cp:coreProperties>
</file>