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A8" w:rsidRDefault="007306A8" w:rsidP="007306A8">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306A8">
        <w:rPr>
          <w:rFonts w:ascii="Times New Roman" w:eastAsia="Times New Roman" w:hAnsi="Times New Roman" w:cs="Times New Roman"/>
          <w:b/>
          <w:bCs/>
          <w:noProof/>
          <w:kern w:val="36"/>
          <w:sz w:val="28"/>
          <w:szCs w:val="28"/>
          <w:lang w:eastAsia="ru-RU"/>
        </w:rPr>
        <w:drawing>
          <wp:inline distT="0" distB="0" distL="0" distR="0">
            <wp:extent cx="5940425" cy="926302"/>
            <wp:effectExtent l="19050" t="0" r="3175" b="0"/>
            <wp:docPr id="1" name="Рисунок 0" descr="Облож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ожка.png"/>
                    <pic:cNvPicPr/>
                  </pic:nvPicPr>
                  <pic:blipFill>
                    <a:blip r:embed="rId5" cstate="print"/>
                    <a:stretch>
                      <a:fillRect/>
                    </a:stretch>
                  </pic:blipFill>
                  <pic:spPr>
                    <a:xfrm>
                      <a:off x="0" y="0"/>
                      <a:ext cx="5940425" cy="926302"/>
                    </a:xfrm>
                    <a:prstGeom prst="rect">
                      <a:avLst/>
                    </a:prstGeom>
                  </pic:spPr>
                </pic:pic>
              </a:graphicData>
            </a:graphic>
          </wp:inline>
        </w:drawing>
      </w:r>
    </w:p>
    <w:p w:rsidR="007306A8" w:rsidRPr="007306A8" w:rsidRDefault="00963F92" w:rsidP="00963F9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Б</w:t>
      </w:r>
      <w:r w:rsidR="005C7615">
        <w:rPr>
          <w:rFonts w:ascii="Times New Roman" w:eastAsia="Times New Roman" w:hAnsi="Times New Roman" w:cs="Times New Roman"/>
          <w:b/>
          <w:bCs/>
          <w:kern w:val="36"/>
          <w:sz w:val="28"/>
          <w:szCs w:val="28"/>
          <w:lang w:eastAsia="ru-RU"/>
        </w:rPr>
        <w:t>олее 1,5</w:t>
      </w:r>
      <w:r w:rsidR="00CC0337">
        <w:rPr>
          <w:rFonts w:ascii="Times New Roman" w:eastAsia="Times New Roman" w:hAnsi="Times New Roman" w:cs="Times New Roman"/>
          <w:b/>
          <w:bCs/>
          <w:kern w:val="36"/>
          <w:sz w:val="28"/>
          <w:szCs w:val="28"/>
          <w:lang w:eastAsia="ru-RU"/>
        </w:rPr>
        <w:t xml:space="preserve">  тыс</w:t>
      </w:r>
      <w:r>
        <w:rPr>
          <w:rFonts w:ascii="Times New Roman" w:eastAsia="Times New Roman" w:hAnsi="Times New Roman" w:cs="Times New Roman"/>
          <w:b/>
          <w:bCs/>
          <w:kern w:val="36"/>
          <w:sz w:val="28"/>
          <w:szCs w:val="28"/>
          <w:lang w:eastAsia="ru-RU"/>
        </w:rPr>
        <w:t>яч калужских</w:t>
      </w:r>
      <w:bookmarkStart w:id="0" w:name="_GoBack"/>
      <w:bookmarkEnd w:id="0"/>
      <w:r w:rsidR="00CC0337" w:rsidRPr="007306A8">
        <w:rPr>
          <w:rFonts w:ascii="Times New Roman" w:eastAsia="Times New Roman" w:hAnsi="Times New Roman" w:cs="Times New Roman"/>
          <w:b/>
          <w:bCs/>
          <w:kern w:val="36"/>
          <w:sz w:val="28"/>
          <w:szCs w:val="28"/>
          <w:lang w:eastAsia="ru-RU"/>
        </w:rPr>
        <w:t xml:space="preserve"> семей</w:t>
      </w:r>
      <w:r w:rsidR="00F24002" w:rsidRPr="00F24002">
        <w:rPr>
          <w:rFonts w:ascii="Times New Roman" w:eastAsia="Times New Roman" w:hAnsi="Times New Roman" w:cs="Times New Roman"/>
          <w:b/>
          <w:bCs/>
          <w:kern w:val="36"/>
          <w:sz w:val="28"/>
          <w:szCs w:val="28"/>
          <w:lang w:eastAsia="ru-RU"/>
        </w:rPr>
        <w:t xml:space="preserve"> </w:t>
      </w:r>
      <w:r w:rsidR="00F24002">
        <w:rPr>
          <w:rFonts w:ascii="Times New Roman" w:eastAsia="Times New Roman" w:hAnsi="Times New Roman" w:cs="Times New Roman"/>
          <w:b/>
          <w:bCs/>
          <w:kern w:val="36"/>
          <w:sz w:val="28"/>
          <w:szCs w:val="28"/>
          <w:lang w:eastAsia="ru-RU"/>
        </w:rPr>
        <w:t>направили м</w:t>
      </w:r>
      <w:r w:rsidR="007306A8" w:rsidRPr="007306A8">
        <w:rPr>
          <w:rFonts w:ascii="Times New Roman" w:eastAsia="Times New Roman" w:hAnsi="Times New Roman" w:cs="Times New Roman"/>
          <w:b/>
          <w:bCs/>
          <w:kern w:val="36"/>
          <w:sz w:val="28"/>
          <w:szCs w:val="28"/>
          <w:lang w:eastAsia="ru-RU"/>
        </w:rPr>
        <w:t>атеринский капитал на обучен</w:t>
      </w:r>
      <w:r w:rsidR="000B04F9">
        <w:rPr>
          <w:rFonts w:ascii="Times New Roman" w:eastAsia="Times New Roman" w:hAnsi="Times New Roman" w:cs="Times New Roman"/>
          <w:b/>
          <w:bCs/>
          <w:kern w:val="36"/>
          <w:sz w:val="28"/>
          <w:szCs w:val="28"/>
          <w:lang w:eastAsia="ru-RU"/>
        </w:rPr>
        <w:t xml:space="preserve">ие детей </w:t>
      </w:r>
      <w:r>
        <w:rPr>
          <w:rFonts w:ascii="Times New Roman" w:eastAsia="Times New Roman" w:hAnsi="Times New Roman" w:cs="Times New Roman"/>
          <w:b/>
          <w:bCs/>
          <w:kern w:val="36"/>
          <w:sz w:val="28"/>
          <w:szCs w:val="28"/>
          <w:lang w:eastAsia="ru-RU"/>
        </w:rPr>
        <w:t>в 2023 году</w:t>
      </w:r>
    </w:p>
    <w:p w:rsidR="007306A8" w:rsidRPr="007306A8" w:rsidRDefault="00963F92" w:rsidP="00963F9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этом году в Калужской области</w:t>
      </w:r>
      <w:r w:rsidR="005C7615">
        <w:rPr>
          <w:rFonts w:ascii="Times New Roman" w:eastAsia="Times New Roman" w:hAnsi="Times New Roman" w:cs="Times New Roman"/>
          <w:sz w:val="28"/>
          <w:szCs w:val="28"/>
          <w:lang w:eastAsia="ru-RU"/>
        </w:rPr>
        <w:t xml:space="preserve"> 1540 </w:t>
      </w:r>
      <w:r w:rsidR="007306A8" w:rsidRPr="007306A8">
        <w:rPr>
          <w:rFonts w:ascii="Times New Roman" w:eastAsia="Times New Roman" w:hAnsi="Times New Roman" w:cs="Times New Roman"/>
          <w:sz w:val="28"/>
          <w:szCs w:val="28"/>
          <w:lang w:eastAsia="ru-RU"/>
        </w:rPr>
        <w:t xml:space="preserve">семей направили средства материнского капитала на обучение детей. </w:t>
      </w:r>
      <w:r>
        <w:rPr>
          <w:rFonts w:ascii="Times New Roman" w:eastAsia="Times New Roman" w:hAnsi="Times New Roman" w:cs="Times New Roman"/>
          <w:sz w:val="28"/>
          <w:szCs w:val="28"/>
          <w:lang w:eastAsia="ru-RU"/>
        </w:rPr>
        <w:t>На обеспечение этих целей р</w:t>
      </w:r>
      <w:r w:rsidR="000B04F9">
        <w:rPr>
          <w:rFonts w:ascii="Times New Roman" w:eastAsia="Times New Roman" w:hAnsi="Times New Roman" w:cs="Times New Roman"/>
          <w:sz w:val="28"/>
          <w:szCs w:val="28"/>
          <w:lang w:eastAsia="ru-RU"/>
        </w:rPr>
        <w:t>егиональн</w:t>
      </w:r>
      <w:r>
        <w:rPr>
          <w:rFonts w:ascii="Times New Roman" w:eastAsia="Times New Roman" w:hAnsi="Times New Roman" w:cs="Times New Roman"/>
          <w:sz w:val="28"/>
          <w:szCs w:val="28"/>
          <w:lang w:eastAsia="ru-RU"/>
        </w:rPr>
        <w:t xml:space="preserve">ое Отделение </w:t>
      </w:r>
      <w:r w:rsidR="000B04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Социального фонда России </w:t>
      </w:r>
      <w:r w:rsidR="005C76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направило </w:t>
      </w:r>
      <w:r w:rsidR="005C7615">
        <w:rPr>
          <w:rFonts w:ascii="Times New Roman" w:eastAsia="Times New Roman" w:hAnsi="Times New Roman" w:cs="Times New Roman"/>
          <w:sz w:val="28"/>
          <w:szCs w:val="28"/>
          <w:lang w:eastAsia="ru-RU"/>
        </w:rPr>
        <w:t xml:space="preserve">свыше 128 </w:t>
      </w:r>
      <w:r>
        <w:rPr>
          <w:rFonts w:ascii="Times New Roman" w:eastAsia="Times New Roman" w:hAnsi="Times New Roman" w:cs="Times New Roman"/>
          <w:sz w:val="28"/>
          <w:szCs w:val="28"/>
          <w:lang w:eastAsia="ru-RU"/>
        </w:rPr>
        <w:t xml:space="preserve">миллионов </w:t>
      </w:r>
      <w:r w:rsidR="000B04F9">
        <w:rPr>
          <w:rFonts w:ascii="Times New Roman" w:eastAsia="Times New Roman" w:hAnsi="Times New Roman" w:cs="Times New Roman"/>
          <w:sz w:val="28"/>
          <w:szCs w:val="28"/>
          <w:lang w:eastAsia="ru-RU"/>
        </w:rPr>
        <w:t>руб</w:t>
      </w:r>
      <w:r w:rsidR="007306A8" w:rsidRPr="007306A8">
        <w:rPr>
          <w:rFonts w:ascii="Times New Roman" w:eastAsia="Times New Roman" w:hAnsi="Times New Roman" w:cs="Times New Roman"/>
          <w:sz w:val="28"/>
          <w:szCs w:val="28"/>
          <w:lang w:eastAsia="ru-RU"/>
        </w:rPr>
        <w:t>лей.</w:t>
      </w:r>
    </w:p>
    <w:p w:rsidR="005C7615" w:rsidRPr="000933CE" w:rsidRDefault="005C7615" w:rsidP="00963F9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933CE">
        <w:rPr>
          <w:rFonts w:ascii="Times New Roman" w:eastAsia="Times New Roman" w:hAnsi="Times New Roman" w:cs="Times New Roman"/>
          <w:sz w:val="28"/>
          <w:szCs w:val="28"/>
          <w:lang w:eastAsia="ru-RU"/>
        </w:rPr>
        <w:t xml:space="preserve">Обучение детей </w:t>
      </w:r>
      <w:r w:rsidR="00963F92">
        <w:rPr>
          <w:rFonts w:ascii="Times New Roman" w:eastAsia="Times New Roman" w:hAnsi="Times New Roman" w:cs="Times New Roman"/>
          <w:sz w:val="28"/>
          <w:szCs w:val="28"/>
          <w:lang w:eastAsia="ru-RU"/>
        </w:rPr>
        <w:t>—</w:t>
      </w:r>
      <w:r w:rsidRPr="000933CE">
        <w:rPr>
          <w:rFonts w:ascii="Times New Roman" w:eastAsia="Times New Roman" w:hAnsi="Times New Roman" w:cs="Times New Roman"/>
          <w:sz w:val="28"/>
          <w:szCs w:val="28"/>
          <w:lang w:eastAsia="ru-RU"/>
        </w:rPr>
        <w:t xml:space="preserve"> второе по популярности  направление</w:t>
      </w:r>
      <w:r w:rsidR="00963F92">
        <w:rPr>
          <w:rFonts w:ascii="Times New Roman" w:eastAsia="Times New Roman" w:hAnsi="Times New Roman" w:cs="Times New Roman"/>
          <w:sz w:val="28"/>
          <w:szCs w:val="28"/>
          <w:lang w:eastAsia="ru-RU"/>
        </w:rPr>
        <w:t xml:space="preserve"> для</w:t>
      </w:r>
      <w:r w:rsidRPr="000933CE">
        <w:rPr>
          <w:rFonts w:ascii="Times New Roman" w:eastAsia="Times New Roman" w:hAnsi="Times New Roman" w:cs="Times New Roman"/>
          <w:sz w:val="28"/>
          <w:szCs w:val="28"/>
          <w:lang w:eastAsia="ru-RU"/>
        </w:rPr>
        <w:t xml:space="preserve"> использования средств материнского капитала</w:t>
      </w:r>
      <w:r>
        <w:rPr>
          <w:rFonts w:ascii="Times New Roman" w:eastAsia="Times New Roman" w:hAnsi="Times New Roman" w:cs="Times New Roman"/>
          <w:sz w:val="28"/>
          <w:szCs w:val="28"/>
          <w:lang w:eastAsia="ru-RU"/>
        </w:rPr>
        <w:t>. Если в 2022</w:t>
      </w:r>
      <w:r w:rsidRPr="000933CE">
        <w:rPr>
          <w:rFonts w:ascii="Times New Roman" w:eastAsia="Times New Roman" w:hAnsi="Times New Roman" w:cs="Times New Roman"/>
          <w:sz w:val="28"/>
          <w:szCs w:val="28"/>
          <w:lang w:eastAsia="ru-RU"/>
        </w:rPr>
        <w:t xml:space="preserve"> году количество таких заявлений  составлял</w:t>
      </w:r>
      <w:r w:rsidR="00963F92">
        <w:rPr>
          <w:rFonts w:ascii="Times New Roman" w:eastAsia="Times New Roman" w:hAnsi="Times New Roman" w:cs="Times New Roman"/>
          <w:sz w:val="28"/>
          <w:szCs w:val="28"/>
          <w:lang w:eastAsia="ru-RU"/>
        </w:rPr>
        <w:t xml:space="preserve">о около 37%, то в 2023 году это </w:t>
      </w:r>
      <w:r w:rsidRPr="000933CE">
        <w:rPr>
          <w:rFonts w:ascii="Times New Roman" w:eastAsia="Times New Roman" w:hAnsi="Times New Roman" w:cs="Times New Roman"/>
          <w:sz w:val="28"/>
          <w:szCs w:val="28"/>
          <w:lang w:eastAsia="ru-RU"/>
        </w:rPr>
        <w:t>уже почти половина (47,</w:t>
      </w:r>
      <w:r>
        <w:rPr>
          <w:rFonts w:ascii="Times New Roman" w:eastAsia="Times New Roman" w:hAnsi="Times New Roman" w:cs="Times New Roman"/>
          <w:sz w:val="28"/>
          <w:szCs w:val="28"/>
          <w:lang w:eastAsia="ru-RU"/>
        </w:rPr>
        <w:t>9</w:t>
      </w:r>
      <w:r w:rsidRPr="000933CE">
        <w:rPr>
          <w:rFonts w:ascii="Times New Roman" w:eastAsia="Times New Roman" w:hAnsi="Times New Roman" w:cs="Times New Roman"/>
          <w:sz w:val="28"/>
          <w:szCs w:val="28"/>
          <w:lang w:eastAsia="ru-RU"/>
        </w:rPr>
        <w:t>%)   от общего числа обращений за распоряжением средствами.</w:t>
      </w:r>
    </w:p>
    <w:p w:rsidR="007306A8" w:rsidRPr="007306A8" w:rsidRDefault="007306A8" w:rsidP="00963F9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06A8">
        <w:rPr>
          <w:rFonts w:ascii="Times New Roman" w:eastAsia="Times New Roman" w:hAnsi="Times New Roman" w:cs="Times New Roman"/>
          <w:sz w:val="28"/>
          <w:szCs w:val="28"/>
          <w:lang w:eastAsia="ru-RU"/>
        </w:rPr>
        <w:t xml:space="preserve">Оплатить материнским капиталом обучение в школе, вузе или колледже можно после достижения ребенком, на которого получен сертификат, трехлетнего возраста. На оплату дошкольного образования средства можно использовать сразу после получения сертификата. На момент начала обучения ребенок должен быть </w:t>
      </w:r>
      <w:r w:rsidR="00963F92">
        <w:rPr>
          <w:rFonts w:ascii="Times New Roman" w:eastAsia="Times New Roman" w:hAnsi="Times New Roman" w:cs="Times New Roman"/>
          <w:sz w:val="28"/>
          <w:szCs w:val="28"/>
          <w:lang w:eastAsia="ru-RU"/>
        </w:rPr>
        <w:t xml:space="preserve">младше </w:t>
      </w:r>
      <w:r w:rsidRPr="007306A8">
        <w:rPr>
          <w:rFonts w:ascii="Times New Roman" w:eastAsia="Times New Roman" w:hAnsi="Times New Roman" w:cs="Times New Roman"/>
          <w:sz w:val="28"/>
          <w:szCs w:val="28"/>
          <w:lang w:eastAsia="ru-RU"/>
        </w:rPr>
        <w:t>25 лет.</w:t>
      </w:r>
    </w:p>
    <w:p w:rsidR="007306A8" w:rsidRPr="007306A8" w:rsidRDefault="007306A8" w:rsidP="00963F9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06A8">
        <w:rPr>
          <w:rFonts w:ascii="Times New Roman" w:eastAsia="Times New Roman" w:hAnsi="Times New Roman" w:cs="Times New Roman"/>
          <w:sz w:val="28"/>
          <w:szCs w:val="28"/>
          <w:lang w:eastAsia="ru-RU"/>
        </w:rPr>
        <w:t>С прошлого года материнским капиталом можно оплачивать услуги детских садов и школ, открытых индивидуальными предпринимателями, если у них есть лицензия на осуществление образовательной деятельности. Родители также могут распорядиться средствами на обучение детей у частных преподавателей и оплатить капиталом услуги по присмотру и уходу, которые оказывают агентства и няни, работающие как ИП.</w:t>
      </w:r>
    </w:p>
    <w:p w:rsidR="007306A8" w:rsidRPr="007306A8" w:rsidRDefault="007306A8" w:rsidP="00963F9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06A8">
        <w:rPr>
          <w:rFonts w:ascii="Times New Roman" w:eastAsia="Times New Roman" w:hAnsi="Times New Roman" w:cs="Times New Roman"/>
          <w:sz w:val="28"/>
          <w:szCs w:val="28"/>
          <w:lang w:eastAsia="ru-RU"/>
        </w:rPr>
        <w:t>Направить материнский капитал можно и на оплату проживания ребенка при учебном заведении, а также на содержание, присмотр или уход за детьми. Например, оплатить сертификатом общежитие на период обучения. Деньги будут перечисляться по выбору родителей ежемесячно, ежеквартально или в другие сроки, указанные в договоре об оказании услуг.</w:t>
      </w:r>
    </w:p>
    <w:p w:rsidR="007306A8" w:rsidRDefault="007306A8" w:rsidP="00963F9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06A8">
        <w:rPr>
          <w:rFonts w:ascii="Times New Roman" w:eastAsia="Times New Roman" w:hAnsi="Times New Roman" w:cs="Times New Roman"/>
          <w:sz w:val="28"/>
          <w:szCs w:val="28"/>
          <w:lang w:eastAsia="ru-RU"/>
        </w:rPr>
        <w:t xml:space="preserve">Заявление о распоряжении материнским капиталом подается через личный кабинет на портале </w:t>
      </w:r>
      <w:proofErr w:type="spellStart"/>
      <w:r w:rsidR="00963F92">
        <w:rPr>
          <w:rFonts w:ascii="Times New Roman" w:eastAsia="Times New Roman" w:hAnsi="Times New Roman" w:cs="Times New Roman"/>
          <w:sz w:val="28"/>
          <w:szCs w:val="28"/>
          <w:lang w:eastAsia="ru-RU"/>
        </w:rPr>
        <w:t>Г</w:t>
      </w:r>
      <w:r w:rsidRPr="007306A8">
        <w:rPr>
          <w:rFonts w:ascii="Times New Roman" w:eastAsia="Times New Roman" w:hAnsi="Times New Roman" w:cs="Times New Roman"/>
          <w:sz w:val="28"/>
          <w:szCs w:val="28"/>
          <w:lang w:eastAsia="ru-RU"/>
        </w:rPr>
        <w:t>осуслуг</w:t>
      </w:r>
      <w:proofErr w:type="spellEnd"/>
      <w:r w:rsidRPr="007306A8">
        <w:rPr>
          <w:rFonts w:ascii="Times New Roman" w:eastAsia="Times New Roman" w:hAnsi="Times New Roman" w:cs="Times New Roman"/>
          <w:sz w:val="28"/>
          <w:szCs w:val="28"/>
          <w:lang w:eastAsia="ru-RU"/>
        </w:rPr>
        <w:t xml:space="preserve">, в клиентской службе </w:t>
      </w:r>
      <w:proofErr w:type="gramStart"/>
      <w:r>
        <w:rPr>
          <w:rFonts w:ascii="Times New Roman" w:eastAsia="Times New Roman" w:hAnsi="Times New Roman" w:cs="Times New Roman"/>
          <w:sz w:val="28"/>
          <w:szCs w:val="28"/>
          <w:lang w:eastAsia="ru-RU"/>
        </w:rPr>
        <w:t>регионального</w:t>
      </w:r>
      <w:proofErr w:type="gramEnd"/>
      <w:r>
        <w:rPr>
          <w:rFonts w:ascii="Times New Roman" w:eastAsia="Times New Roman" w:hAnsi="Times New Roman" w:cs="Times New Roman"/>
          <w:sz w:val="28"/>
          <w:szCs w:val="28"/>
          <w:lang w:eastAsia="ru-RU"/>
        </w:rPr>
        <w:t xml:space="preserve"> </w:t>
      </w:r>
      <w:r w:rsidR="00963F92">
        <w:rPr>
          <w:rFonts w:ascii="Times New Roman" w:eastAsia="Times New Roman" w:hAnsi="Times New Roman" w:cs="Times New Roman"/>
          <w:sz w:val="28"/>
          <w:szCs w:val="28"/>
          <w:lang w:eastAsia="ru-RU"/>
        </w:rPr>
        <w:t xml:space="preserve">ОСФР </w:t>
      </w:r>
      <w:r w:rsidRPr="007306A8">
        <w:rPr>
          <w:rFonts w:ascii="Times New Roman" w:eastAsia="Times New Roman" w:hAnsi="Times New Roman" w:cs="Times New Roman"/>
          <w:sz w:val="28"/>
          <w:szCs w:val="28"/>
          <w:lang w:eastAsia="ru-RU"/>
        </w:rPr>
        <w:t xml:space="preserve">или в </w:t>
      </w:r>
      <w:r>
        <w:rPr>
          <w:rFonts w:ascii="Times New Roman" w:eastAsia="Times New Roman" w:hAnsi="Times New Roman" w:cs="Times New Roman"/>
          <w:sz w:val="28"/>
          <w:szCs w:val="28"/>
          <w:lang w:eastAsia="ru-RU"/>
        </w:rPr>
        <w:t xml:space="preserve">ближайшем </w:t>
      </w:r>
      <w:r w:rsidRPr="007306A8">
        <w:rPr>
          <w:rFonts w:ascii="Times New Roman" w:eastAsia="Times New Roman" w:hAnsi="Times New Roman" w:cs="Times New Roman"/>
          <w:sz w:val="28"/>
          <w:szCs w:val="28"/>
          <w:lang w:eastAsia="ru-RU"/>
        </w:rPr>
        <w:t>МФЦ. Средства перечисляются в течение 5 рабочих дней после одобрения заявления.</w:t>
      </w:r>
    </w:p>
    <w:p w:rsidR="007306A8" w:rsidRDefault="007306A8" w:rsidP="007306A8">
      <w:pPr>
        <w:spacing w:before="100" w:beforeAutospacing="1" w:after="100" w:afterAutospacing="1" w:line="240" w:lineRule="auto"/>
        <w:rPr>
          <w:rFonts w:ascii="Times New Roman" w:eastAsia="Times New Roman" w:hAnsi="Times New Roman" w:cs="Times New Roman"/>
          <w:i/>
          <w:sz w:val="28"/>
          <w:szCs w:val="28"/>
          <w:lang w:eastAsia="ru-RU"/>
        </w:rPr>
      </w:pPr>
      <w:r w:rsidRPr="007306A8">
        <w:rPr>
          <w:rFonts w:ascii="Times New Roman" w:eastAsia="Times New Roman" w:hAnsi="Times New Roman" w:cs="Times New Roman"/>
          <w:i/>
          <w:sz w:val="28"/>
          <w:szCs w:val="28"/>
          <w:lang w:eastAsia="ru-RU"/>
        </w:rPr>
        <w:t xml:space="preserve">Пресс-служба ОСФР по Калужской области </w:t>
      </w:r>
    </w:p>
    <w:p w:rsidR="0089789B" w:rsidRPr="00851520" w:rsidRDefault="005C7615" w:rsidP="00851520">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конт</w:t>
      </w:r>
      <w:proofErr w:type="gramStart"/>
      <w:r>
        <w:rPr>
          <w:rFonts w:ascii="Times New Roman" w:eastAsia="Times New Roman" w:hAnsi="Times New Roman" w:cs="Times New Roman"/>
          <w:i/>
          <w:sz w:val="28"/>
          <w:szCs w:val="28"/>
          <w:lang w:eastAsia="ru-RU"/>
        </w:rPr>
        <w:t>.т</w:t>
      </w:r>
      <w:proofErr w:type="gramEnd"/>
      <w:r>
        <w:rPr>
          <w:rFonts w:ascii="Times New Roman" w:eastAsia="Times New Roman" w:hAnsi="Times New Roman" w:cs="Times New Roman"/>
          <w:i/>
          <w:sz w:val="28"/>
          <w:szCs w:val="28"/>
          <w:lang w:eastAsia="ru-RU"/>
        </w:rPr>
        <w:t>ел.8(4842)50-71-03</w:t>
      </w:r>
    </w:p>
    <w:sectPr w:rsidR="0089789B" w:rsidRPr="00851520" w:rsidSect="00897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2"/>
  </w:compat>
  <w:rsids>
    <w:rsidRoot w:val="007306A8"/>
    <w:rsid w:val="000B04F9"/>
    <w:rsid w:val="005C7615"/>
    <w:rsid w:val="005E517B"/>
    <w:rsid w:val="006E3998"/>
    <w:rsid w:val="007306A8"/>
    <w:rsid w:val="00851520"/>
    <w:rsid w:val="0089789B"/>
    <w:rsid w:val="0091628D"/>
    <w:rsid w:val="00963F92"/>
    <w:rsid w:val="00A5001F"/>
    <w:rsid w:val="00C14F7C"/>
    <w:rsid w:val="00CC0337"/>
    <w:rsid w:val="00D37E26"/>
    <w:rsid w:val="00D5558C"/>
    <w:rsid w:val="00F24002"/>
    <w:rsid w:val="00F557C0"/>
    <w:rsid w:val="00F8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8C"/>
  </w:style>
  <w:style w:type="paragraph" w:styleId="1">
    <w:name w:val="heading 1"/>
    <w:basedOn w:val="a"/>
    <w:link w:val="10"/>
    <w:uiPriority w:val="9"/>
    <w:qFormat/>
    <w:rsid w:val="007306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6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0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3F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3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61579">
      <w:bodyDiv w:val="1"/>
      <w:marLeft w:val="0"/>
      <w:marRight w:val="0"/>
      <w:marTop w:val="0"/>
      <w:marBottom w:val="0"/>
      <w:divBdr>
        <w:top w:val="none" w:sz="0" w:space="0" w:color="auto"/>
        <w:left w:val="none" w:sz="0" w:space="0" w:color="auto"/>
        <w:bottom w:val="none" w:sz="0" w:space="0" w:color="auto"/>
        <w:right w:val="none" w:sz="0" w:space="0" w:color="auto"/>
      </w:divBdr>
      <w:divsChild>
        <w:div w:id="245573353">
          <w:marLeft w:val="0"/>
          <w:marRight w:val="0"/>
          <w:marTop w:val="0"/>
          <w:marBottom w:val="0"/>
          <w:divBdr>
            <w:top w:val="none" w:sz="0" w:space="0" w:color="auto"/>
            <w:left w:val="none" w:sz="0" w:space="0" w:color="auto"/>
            <w:bottom w:val="none" w:sz="0" w:space="0" w:color="auto"/>
            <w:right w:val="none" w:sz="0" w:space="0" w:color="auto"/>
          </w:divBdr>
          <w:divsChild>
            <w:div w:id="1370033750">
              <w:marLeft w:val="0"/>
              <w:marRight w:val="0"/>
              <w:marTop w:val="0"/>
              <w:marBottom w:val="0"/>
              <w:divBdr>
                <w:top w:val="none" w:sz="0" w:space="0" w:color="auto"/>
                <w:left w:val="none" w:sz="0" w:space="0" w:color="auto"/>
                <w:bottom w:val="none" w:sz="0" w:space="0" w:color="auto"/>
                <w:right w:val="none" w:sz="0" w:space="0" w:color="auto"/>
              </w:divBdr>
            </w:div>
          </w:divsChild>
        </w:div>
        <w:div w:id="559173796">
          <w:marLeft w:val="0"/>
          <w:marRight w:val="0"/>
          <w:marTop w:val="0"/>
          <w:marBottom w:val="0"/>
          <w:divBdr>
            <w:top w:val="none" w:sz="0" w:space="0" w:color="auto"/>
            <w:left w:val="none" w:sz="0" w:space="0" w:color="auto"/>
            <w:bottom w:val="none" w:sz="0" w:space="0" w:color="auto"/>
            <w:right w:val="none" w:sz="0" w:space="0" w:color="auto"/>
          </w:divBdr>
          <w:divsChild>
            <w:div w:id="603225405">
              <w:marLeft w:val="0"/>
              <w:marRight w:val="0"/>
              <w:marTop w:val="0"/>
              <w:marBottom w:val="0"/>
              <w:divBdr>
                <w:top w:val="none" w:sz="0" w:space="0" w:color="auto"/>
                <w:left w:val="none" w:sz="0" w:space="0" w:color="auto"/>
                <w:bottom w:val="none" w:sz="0" w:space="0" w:color="auto"/>
                <w:right w:val="none" w:sz="0" w:space="0" w:color="auto"/>
              </w:divBdr>
              <w:divsChild>
                <w:div w:id="1542591463">
                  <w:marLeft w:val="0"/>
                  <w:marRight w:val="0"/>
                  <w:marTop w:val="0"/>
                  <w:marBottom w:val="0"/>
                  <w:divBdr>
                    <w:top w:val="none" w:sz="0" w:space="0" w:color="auto"/>
                    <w:left w:val="none" w:sz="0" w:space="0" w:color="auto"/>
                    <w:bottom w:val="none" w:sz="0" w:space="0" w:color="auto"/>
                    <w:right w:val="none" w:sz="0" w:space="0" w:color="auto"/>
                  </w:divBdr>
                </w:div>
              </w:divsChild>
            </w:div>
            <w:div w:id="7732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Сомова Светлана Петровна</dc:creator>
  <cp:lastModifiedBy>Пенинская Дарья Федоровна</cp:lastModifiedBy>
  <cp:revision>6</cp:revision>
  <cp:lastPrinted>2023-05-31T07:29:00Z</cp:lastPrinted>
  <dcterms:created xsi:type="dcterms:W3CDTF">2023-11-01T05:26:00Z</dcterms:created>
  <dcterms:modified xsi:type="dcterms:W3CDTF">2023-11-01T12:18:00Z</dcterms:modified>
</cp:coreProperties>
</file>