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FD" w:rsidRDefault="00155D54" w:rsidP="007F37DA">
      <w:pPr>
        <w:ind w:firstLine="284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7063105</wp:posOffset>
                </wp:positionH>
                <wp:positionV relativeFrom="paragraph">
                  <wp:posOffset>-524510</wp:posOffset>
                </wp:positionV>
                <wp:extent cx="2556510" cy="603250"/>
                <wp:effectExtent l="11430" t="8255" r="1333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651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D54" w:rsidRDefault="00155D54" w:rsidP="00A36A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636690">
                              <w:rPr>
                                <w:sz w:val="20"/>
                                <w:szCs w:val="20"/>
                              </w:rPr>
                              <w:t>Приложение к Постановлению админи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ст</w:t>
                            </w:r>
                            <w:r w:rsidRPr="00636690">
                              <w:rPr>
                                <w:sz w:val="20"/>
                                <w:szCs w:val="20"/>
                              </w:rPr>
                              <w:t>рации МР «Думиничский район»</w:t>
                            </w:r>
                          </w:p>
                          <w:p w:rsidR="00155D54" w:rsidRDefault="00155D54" w:rsidP="00636690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от «    »  </w:t>
                            </w:r>
                            <w:r w:rsidRPr="008340F4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____года        №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____</w:t>
                            </w:r>
                          </w:p>
                          <w:p w:rsidR="00155D54" w:rsidRPr="00636690" w:rsidRDefault="00155D54" w:rsidP="006366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56.15pt;margin-top:-41.3pt;width:201.3pt;height:4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" strokecolor="white">
                <v:textbox>
                  <w:txbxContent>
                    <w:p w:rsidR="00155D54" w:rsidRDefault="00155D54" w:rsidP="00A36A1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</w:t>
                      </w:r>
                      <w:r w:rsidRPr="00636690">
                        <w:rPr>
                          <w:sz w:val="20"/>
                          <w:szCs w:val="20"/>
                        </w:rPr>
                        <w:t>Приложение к Постановлению админи</w:t>
                      </w:r>
                      <w:r>
                        <w:rPr>
                          <w:sz w:val="20"/>
                          <w:szCs w:val="20"/>
                        </w:rPr>
                        <w:t>ст</w:t>
                      </w:r>
                      <w:r w:rsidRPr="00636690">
                        <w:rPr>
                          <w:sz w:val="20"/>
                          <w:szCs w:val="20"/>
                        </w:rPr>
                        <w:t>рации МР «Думиничский район»</w:t>
                      </w:r>
                    </w:p>
                    <w:p w:rsidR="00155D54" w:rsidRDefault="00155D54" w:rsidP="00636690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от «    »  </w:t>
                      </w:r>
                      <w:r w:rsidRPr="008340F4">
                        <w:rPr>
                          <w:sz w:val="20"/>
                          <w:szCs w:val="20"/>
                          <w:u w:val="single"/>
                        </w:rPr>
                        <w:t xml:space="preserve">     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 xml:space="preserve"> ____года        №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____</w:t>
                      </w:r>
                    </w:p>
                    <w:p w:rsidR="00155D54" w:rsidRPr="00636690" w:rsidRDefault="00155D54" w:rsidP="006366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A1AEC" w:rsidRPr="000C7277" w:rsidRDefault="002C22C9" w:rsidP="007F37DA">
      <w:pPr>
        <w:jc w:val="center"/>
        <w:rPr>
          <w:b/>
          <w:sz w:val="26"/>
          <w:szCs w:val="26"/>
        </w:rPr>
      </w:pPr>
      <w:r w:rsidRPr="000C7277">
        <w:rPr>
          <w:b/>
          <w:sz w:val="26"/>
          <w:szCs w:val="26"/>
        </w:rPr>
        <w:t xml:space="preserve">Муниципальная программа муниципального района «Думиничский район» «Развитие физической культуры и спорта в муниципальном районе </w:t>
      </w:r>
      <w:r w:rsidR="007F37DA">
        <w:rPr>
          <w:b/>
          <w:sz w:val="26"/>
          <w:szCs w:val="26"/>
        </w:rPr>
        <w:t xml:space="preserve"> </w:t>
      </w:r>
      <w:r w:rsidR="000C7277">
        <w:rPr>
          <w:b/>
          <w:sz w:val="26"/>
          <w:szCs w:val="26"/>
        </w:rPr>
        <w:t xml:space="preserve">  </w:t>
      </w:r>
      <w:r w:rsidRPr="000C7277">
        <w:rPr>
          <w:b/>
          <w:sz w:val="26"/>
          <w:szCs w:val="26"/>
        </w:rPr>
        <w:t>«Думиничский район»</w:t>
      </w:r>
    </w:p>
    <w:p w:rsidR="00060F3A" w:rsidRPr="000C7277" w:rsidRDefault="00060F3A" w:rsidP="00155D54">
      <w:pPr>
        <w:jc w:val="center"/>
        <w:rPr>
          <w:b/>
          <w:sz w:val="26"/>
          <w:szCs w:val="26"/>
        </w:rPr>
      </w:pPr>
    </w:p>
    <w:p w:rsidR="0017423A" w:rsidRPr="000C7277" w:rsidRDefault="00D16BFB" w:rsidP="0017423A">
      <w:pPr>
        <w:jc w:val="center"/>
        <w:rPr>
          <w:b/>
          <w:sz w:val="26"/>
          <w:szCs w:val="26"/>
        </w:rPr>
      </w:pPr>
      <w:r w:rsidRPr="000C7277">
        <w:rPr>
          <w:b/>
          <w:sz w:val="26"/>
          <w:szCs w:val="26"/>
        </w:rPr>
        <w:t>ПАСПОРТ</w:t>
      </w:r>
    </w:p>
    <w:p w:rsidR="00D16BFB" w:rsidRPr="000C7277" w:rsidRDefault="0075426C" w:rsidP="0017423A">
      <w:pPr>
        <w:jc w:val="center"/>
        <w:rPr>
          <w:b/>
          <w:sz w:val="26"/>
          <w:szCs w:val="26"/>
        </w:rPr>
      </w:pPr>
      <w:r w:rsidRPr="000C7277">
        <w:rPr>
          <w:b/>
          <w:sz w:val="26"/>
          <w:szCs w:val="26"/>
        </w:rPr>
        <w:t xml:space="preserve">муниципальной </w:t>
      </w:r>
      <w:r w:rsidR="0017423A" w:rsidRPr="000C7277">
        <w:rPr>
          <w:b/>
          <w:sz w:val="26"/>
          <w:szCs w:val="26"/>
        </w:rPr>
        <w:t>программ</w:t>
      </w:r>
      <w:r w:rsidRPr="000C7277">
        <w:rPr>
          <w:b/>
          <w:sz w:val="26"/>
          <w:szCs w:val="26"/>
        </w:rPr>
        <w:t>ы</w:t>
      </w:r>
      <w:r w:rsidR="00D16BFB" w:rsidRPr="000C7277">
        <w:rPr>
          <w:b/>
          <w:sz w:val="26"/>
          <w:szCs w:val="26"/>
        </w:rPr>
        <w:t xml:space="preserve"> муниципального района «Думиничский район»</w:t>
      </w:r>
    </w:p>
    <w:p w:rsidR="0017423A" w:rsidRPr="000C7277" w:rsidRDefault="0017423A" w:rsidP="0017423A">
      <w:pPr>
        <w:jc w:val="center"/>
        <w:rPr>
          <w:b/>
          <w:sz w:val="26"/>
          <w:szCs w:val="26"/>
        </w:rPr>
      </w:pPr>
      <w:r w:rsidRPr="000C7277">
        <w:rPr>
          <w:b/>
          <w:sz w:val="26"/>
          <w:szCs w:val="26"/>
        </w:rPr>
        <w:t xml:space="preserve">«Развитие физической культуры </w:t>
      </w:r>
      <w:r w:rsidR="000C7277">
        <w:rPr>
          <w:b/>
          <w:sz w:val="26"/>
          <w:szCs w:val="26"/>
        </w:rPr>
        <w:t xml:space="preserve">и спорта в муниципальном районе </w:t>
      </w:r>
      <w:r w:rsidRPr="000C7277">
        <w:rPr>
          <w:b/>
          <w:sz w:val="26"/>
          <w:szCs w:val="26"/>
        </w:rPr>
        <w:t xml:space="preserve">«Думиничский район» </w:t>
      </w:r>
    </w:p>
    <w:p w:rsidR="0017423A" w:rsidRDefault="0017423A" w:rsidP="0017423A">
      <w:pPr>
        <w:jc w:val="both"/>
      </w:pPr>
    </w:p>
    <w:tbl>
      <w:tblPr>
        <w:tblW w:w="145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851"/>
        <w:gridCol w:w="1133"/>
        <w:gridCol w:w="1134"/>
        <w:gridCol w:w="1134"/>
        <w:gridCol w:w="1276"/>
        <w:gridCol w:w="1276"/>
        <w:gridCol w:w="1275"/>
        <w:gridCol w:w="1276"/>
        <w:gridCol w:w="1276"/>
        <w:gridCol w:w="1276"/>
        <w:gridCol w:w="1211"/>
      </w:tblGrid>
      <w:tr w:rsidR="00D67AF9" w:rsidRPr="00CC6903" w:rsidTr="007F37DA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FB" w:rsidRPr="00E409B7" w:rsidRDefault="00D16BFB" w:rsidP="00CC6903">
            <w:pPr>
              <w:jc w:val="both"/>
            </w:pPr>
            <w:r w:rsidRPr="00E409B7">
              <w:t>1.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FB" w:rsidRPr="00F02B18" w:rsidRDefault="00D16BFB" w:rsidP="00D16BFB">
            <w:pPr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12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FB" w:rsidRPr="00F02B18" w:rsidRDefault="00D16BFB" w:rsidP="000F680D">
            <w:pPr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Отдел физич</w:t>
            </w:r>
            <w:r w:rsidR="000F680D">
              <w:rPr>
                <w:sz w:val="22"/>
                <w:szCs w:val="22"/>
              </w:rPr>
              <w:t>еской культуры и</w:t>
            </w:r>
            <w:r w:rsidR="000D3461">
              <w:rPr>
                <w:sz w:val="22"/>
                <w:szCs w:val="22"/>
              </w:rPr>
              <w:t xml:space="preserve"> спорта</w:t>
            </w:r>
            <w:r w:rsidRPr="00F02B18">
              <w:rPr>
                <w:sz w:val="22"/>
                <w:szCs w:val="22"/>
              </w:rPr>
              <w:t xml:space="preserve"> администрации МР «Думиничский район»</w:t>
            </w:r>
          </w:p>
        </w:tc>
      </w:tr>
      <w:tr w:rsidR="00D67AF9" w:rsidRPr="00CC6903" w:rsidTr="007F37DA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FB" w:rsidRPr="00E409B7" w:rsidRDefault="00D16BFB" w:rsidP="002361F5">
            <w:pPr>
              <w:jc w:val="both"/>
            </w:pPr>
            <w:r w:rsidRPr="00E409B7">
              <w:t xml:space="preserve">2.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FB" w:rsidRPr="00F02B18" w:rsidRDefault="00BA1AEC" w:rsidP="002361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12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FB" w:rsidRDefault="00BA1AEC" w:rsidP="00C074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11F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Администрация МР «Думиничский район»</w:t>
            </w:r>
          </w:p>
          <w:p w:rsidR="00BA1AEC" w:rsidRDefault="00BA1AEC" w:rsidP="00C074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11F92">
              <w:rPr>
                <w:sz w:val="22"/>
                <w:szCs w:val="22"/>
              </w:rPr>
              <w:t xml:space="preserve"> </w:t>
            </w:r>
            <w:r w:rsidR="00931A53">
              <w:rPr>
                <w:sz w:val="22"/>
                <w:szCs w:val="22"/>
              </w:rPr>
              <w:t>МКУ ДО «С</w:t>
            </w:r>
            <w:r>
              <w:rPr>
                <w:sz w:val="22"/>
                <w:szCs w:val="22"/>
              </w:rPr>
              <w:t>Ш «Заря» Думиничского района»</w:t>
            </w:r>
          </w:p>
          <w:p w:rsidR="00D11F92" w:rsidRPr="00F02B18" w:rsidRDefault="00D11F92" w:rsidP="00C074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Отдел образования МР «Думиничский район»</w:t>
            </w:r>
          </w:p>
        </w:tc>
      </w:tr>
      <w:tr w:rsidR="00D67AF9" w:rsidRPr="00CC6903" w:rsidTr="007F37DA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FB" w:rsidRPr="00E409B7" w:rsidRDefault="00D16BFB" w:rsidP="00CC6903">
            <w:pPr>
              <w:jc w:val="both"/>
            </w:pPr>
            <w:r w:rsidRPr="00E409B7">
              <w:t>3.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FB" w:rsidRPr="00F02B18" w:rsidRDefault="00D16BFB" w:rsidP="00D16BFB">
            <w:pPr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12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24" w:rsidRPr="00F02B18" w:rsidRDefault="00950124" w:rsidP="00CC6903">
            <w:pPr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-увеличение числа занимающихся физической культурой и спортом от общего числа жителей в Думиничском районе,</w:t>
            </w:r>
          </w:p>
          <w:p w:rsidR="00D16BFB" w:rsidRPr="00F02B18" w:rsidRDefault="00D16BFB" w:rsidP="00F02B18">
            <w:pPr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 xml:space="preserve">- создание условий для укрепления здоровья населения путем </w:t>
            </w:r>
            <w:r w:rsidR="00F02B18">
              <w:rPr>
                <w:sz w:val="22"/>
                <w:szCs w:val="22"/>
              </w:rPr>
              <w:t xml:space="preserve">увеличения числа объектов </w:t>
            </w:r>
            <w:r w:rsidRPr="00F02B18">
              <w:rPr>
                <w:sz w:val="22"/>
                <w:szCs w:val="22"/>
              </w:rPr>
              <w:t xml:space="preserve">спорта, </w:t>
            </w:r>
            <w:r w:rsidR="00F02B18">
              <w:rPr>
                <w:sz w:val="22"/>
                <w:szCs w:val="22"/>
              </w:rPr>
              <w:t xml:space="preserve">проведения большего количества спортивных мероприятий, </w:t>
            </w:r>
            <w:r w:rsidRPr="00F02B18">
              <w:rPr>
                <w:sz w:val="22"/>
                <w:szCs w:val="22"/>
              </w:rPr>
              <w:t>популяризации массового спорта, приобщение различных слоев населения к регулярным занятиям физической культурой и спортом в МР «Думиничский район»</w:t>
            </w:r>
            <w:r w:rsidR="00A513B8" w:rsidRPr="00F02B18">
              <w:rPr>
                <w:sz w:val="22"/>
                <w:szCs w:val="22"/>
              </w:rPr>
              <w:t>.</w:t>
            </w:r>
          </w:p>
        </w:tc>
      </w:tr>
      <w:tr w:rsidR="00D67AF9" w:rsidRPr="00CC6903" w:rsidTr="007F37DA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FB" w:rsidRPr="00E409B7" w:rsidRDefault="00D16BFB" w:rsidP="00CC6903">
            <w:pPr>
              <w:jc w:val="both"/>
            </w:pPr>
            <w:r w:rsidRPr="00E409B7">
              <w:t>4.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FB" w:rsidRPr="00F02B18" w:rsidRDefault="00D16BFB" w:rsidP="00D16BFB">
            <w:pPr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12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FB" w:rsidRPr="00F02B18" w:rsidRDefault="00D16BFB" w:rsidP="00D16BFB">
            <w:pPr>
              <w:tabs>
                <w:tab w:val="left" w:pos="305"/>
                <w:tab w:val="left" w:pos="447"/>
              </w:tabs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-совершенствование нормативно-правового регулирования и проведение мониторинга систематически, занимающихся физической культурой и спортом, а также соотношения спроса и предложения на спортивные услуги;</w:t>
            </w:r>
          </w:p>
          <w:p w:rsidR="00D16BFB" w:rsidRPr="00F02B18" w:rsidRDefault="00D16BFB" w:rsidP="00D16BFB">
            <w:pPr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- развитие инфраструктуры для занятий массовым спортом в образовательных учреждениях, на предприятиях, по месту жительства;</w:t>
            </w:r>
          </w:p>
          <w:p w:rsidR="00D16BFB" w:rsidRPr="00F02B18" w:rsidRDefault="00D16BFB" w:rsidP="00D16BFB">
            <w:pPr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-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</w:t>
            </w:r>
          </w:p>
          <w:p w:rsidR="00D16BFB" w:rsidRPr="00F02B18" w:rsidRDefault="00D16BFB" w:rsidP="00D16BFB">
            <w:pPr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- развитие материально-технической базы для подготовки спортивного резерва;</w:t>
            </w:r>
          </w:p>
          <w:p w:rsidR="00D16BFB" w:rsidRPr="00F02B18" w:rsidRDefault="00D16BFB" w:rsidP="00D16BFB">
            <w:pPr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- вовлечение несовершеннолетних правонарушителей в кружки и секции спортивной направленности;</w:t>
            </w:r>
          </w:p>
          <w:p w:rsidR="00D16BFB" w:rsidRPr="00F02B18" w:rsidRDefault="00D16BFB" w:rsidP="00D16BFB">
            <w:pPr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- создание устойчивой потребности населения к систематическим занятиям физической культурой и спортом путем проведения спортивно-массовых мероприятий районного масштаба, пропаганда здорового образа жизни, поддержка любительских и профессиональных команд;</w:t>
            </w:r>
          </w:p>
          <w:p w:rsidR="00D16BFB" w:rsidRDefault="00D16BFB" w:rsidP="00D16BFB">
            <w:pPr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- создание условий для занятий физической культурой и спортом населению с ограниченными возможностями, в том числе условий для беспрепятственного доступа к объектам спортивной инфраструктуры;</w:t>
            </w:r>
          </w:p>
          <w:p w:rsidR="000841C3" w:rsidRPr="00F02B18" w:rsidRDefault="000841C3" w:rsidP="00D16B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государственных требований к уровню физической подготовленности населения при выполнении нормативов ГТО, утвержденных Приказом Минспорта </w:t>
            </w:r>
            <w:r w:rsidR="00F03353">
              <w:rPr>
                <w:sz w:val="22"/>
                <w:szCs w:val="22"/>
              </w:rPr>
              <w:t>РФ</w:t>
            </w:r>
            <w:r>
              <w:rPr>
                <w:sz w:val="22"/>
                <w:szCs w:val="22"/>
              </w:rPr>
              <w:t xml:space="preserve"> от </w:t>
            </w:r>
            <w:r w:rsidR="00F03353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  <w:r w:rsidR="00F033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.201</w:t>
            </w:r>
            <w:r w:rsidR="00F03353"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  <w:t>г. №</w:t>
            </w:r>
            <w:r w:rsidR="00F03353">
              <w:rPr>
                <w:sz w:val="22"/>
                <w:szCs w:val="22"/>
              </w:rPr>
              <w:t xml:space="preserve"> 90</w:t>
            </w:r>
            <w:r>
              <w:rPr>
                <w:sz w:val="22"/>
                <w:szCs w:val="22"/>
              </w:rPr>
              <w:t xml:space="preserve"> «Об утверждении государственных требований Всероссийского физкультурно-оздоровительного комплекса «Готов к труду и обороне» (ГТО);</w:t>
            </w:r>
          </w:p>
          <w:p w:rsidR="00D16BFB" w:rsidRPr="00F02B18" w:rsidRDefault="00D16BFB" w:rsidP="00D16BFB">
            <w:pPr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lastRenderedPageBreak/>
              <w:t>- создание системы физкультурно-спортивного воспитания населения, в том числе предполагающей создание сети спортивных клубов по месту жительства и спортивных клубов выходного дня для самостоятельно занимающихся физической культурой и спортом</w:t>
            </w:r>
          </w:p>
        </w:tc>
      </w:tr>
      <w:tr w:rsidR="00C074F1" w:rsidRPr="00CC6903" w:rsidTr="007F37DA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F1" w:rsidRPr="00E409B7" w:rsidRDefault="00C074F1" w:rsidP="00CC6903">
            <w:pPr>
              <w:jc w:val="both"/>
            </w:pPr>
            <w:r w:rsidRPr="00E409B7">
              <w:lastRenderedPageBreak/>
              <w:t xml:space="preserve">5.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F1" w:rsidRPr="00F02B18" w:rsidRDefault="00D052DA" w:rsidP="00C074F1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мероприятия муниципальной программы</w:t>
            </w:r>
          </w:p>
        </w:tc>
        <w:tc>
          <w:tcPr>
            <w:tcW w:w="12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0D" w:rsidRDefault="000F680D" w:rsidP="00D9031A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Нормативно-правовое обеспечение;</w:t>
            </w:r>
          </w:p>
          <w:p w:rsidR="000F680D" w:rsidRDefault="000F680D" w:rsidP="00D9031A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Финансовое обеспечение;</w:t>
            </w:r>
          </w:p>
          <w:p w:rsidR="00C074F1" w:rsidRDefault="00900BD3" w:rsidP="00D9031A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Развитие материально-технической базы</w:t>
            </w:r>
            <w:r w:rsidR="000F680D">
              <w:rPr>
                <w:sz w:val="22"/>
                <w:szCs w:val="22"/>
              </w:rPr>
              <w:t>;</w:t>
            </w:r>
          </w:p>
          <w:p w:rsidR="00900BD3" w:rsidRDefault="00900BD3" w:rsidP="00D9031A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функционирования спортивных объектов</w:t>
            </w:r>
            <w:r w:rsidR="000F680D">
              <w:rPr>
                <w:sz w:val="22"/>
                <w:szCs w:val="22"/>
              </w:rPr>
              <w:t>;</w:t>
            </w:r>
          </w:p>
          <w:p w:rsidR="00900BD3" w:rsidRPr="00F02B18" w:rsidRDefault="00900BD3" w:rsidP="00D9031A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Физкультурные и спортивно-массовые мероприятия</w:t>
            </w:r>
            <w:r w:rsidR="000F680D">
              <w:rPr>
                <w:sz w:val="22"/>
                <w:szCs w:val="22"/>
              </w:rPr>
              <w:t>.</w:t>
            </w:r>
          </w:p>
        </w:tc>
      </w:tr>
      <w:tr w:rsidR="00C074F1" w:rsidRPr="00CC6903" w:rsidTr="007F37DA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F1" w:rsidRPr="00E409B7" w:rsidRDefault="00E409B7" w:rsidP="00CC6903">
            <w:pPr>
              <w:jc w:val="both"/>
            </w:pPr>
            <w:r w:rsidRPr="00E409B7">
              <w:t>6</w:t>
            </w:r>
            <w:r w:rsidR="00C074F1" w:rsidRPr="00E409B7"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F1" w:rsidRPr="00F02B18" w:rsidRDefault="00C074F1" w:rsidP="00CC6903">
            <w:pPr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Индикаторы муниципальной программы</w:t>
            </w:r>
          </w:p>
        </w:tc>
        <w:tc>
          <w:tcPr>
            <w:tcW w:w="12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F1" w:rsidRPr="00DA0F86" w:rsidRDefault="00C074F1" w:rsidP="00A513B8">
            <w:pPr>
              <w:jc w:val="both"/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 xml:space="preserve">- </w:t>
            </w:r>
            <w:r w:rsidR="00DA0F86" w:rsidRPr="00DA0F86"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  <w:r w:rsidRPr="00DA0F86">
              <w:rPr>
                <w:sz w:val="22"/>
                <w:szCs w:val="22"/>
              </w:rPr>
              <w:t>;</w:t>
            </w:r>
          </w:p>
          <w:p w:rsidR="000841C3" w:rsidRPr="00DA0F86" w:rsidRDefault="000841C3" w:rsidP="00A513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A0F86" w:rsidRPr="00DA0F86">
              <w:t>доля сельского населения, систематически занимающегося физической культурой и спортом, в общей численности населения в возрасте 3-79 лет</w:t>
            </w:r>
            <w:r w:rsidRPr="00DA0F86">
              <w:rPr>
                <w:sz w:val="22"/>
                <w:szCs w:val="22"/>
              </w:rPr>
              <w:t>;</w:t>
            </w:r>
          </w:p>
          <w:p w:rsidR="00E96858" w:rsidRPr="00F02B18" w:rsidRDefault="00E96858" w:rsidP="00A513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A0F86" w:rsidRPr="00DA0F86">
              <w:t>эффективность использования существующих объектов спорта</w:t>
            </w:r>
            <w:r>
              <w:rPr>
                <w:sz w:val="22"/>
                <w:szCs w:val="22"/>
              </w:rPr>
              <w:t>;</w:t>
            </w:r>
          </w:p>
          <w:p w:rsidR="00DA0F86" w:rsidRPr="00F43AAF" w:rsidRDefault="000841C3" w:rsidP="00A513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A0F86" w:rsidRPr="00F43AAF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спорто;</w:t>
            </w:r>
          </w:p>
          <w:p w:rsidR="00DA0F86" w:rsidRPr="00F43AAF" w:rsidRDefault="00DA0F86" w:rsidP="00A513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F">
              <w:rPr>
                <w:rFonts w:ascii="Times New Roman" w:hAnsi="Times New Roman" w:cs="Times New Roman"/>
                <w:sz w:val="24"/>
                <w:szCs w:val="24"/>
              </w:rPr>
              <w:t>- доля граждан, занимающихся в спортивных организациях, в общей численности детей и молодежи в возрасте 6-15 лет</w:t>
            </w:r>
          </w:p>
          <w:p w:rsidR="00DA0F86" w:rsidRPr="00F43AAF" w:rsidRDefault="00DA0F86" w:rsidP="00A513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F">
              <w:rPr>
                <w:rFonts w:ascii="Times New Roman" w:hAnsi="Times New Roman" w:cs="Times New Roman"/>
                <w:sz w:val="24"/>
                <w:szCs w:val="24"/>
              </w:rPr>
              <w:t>- количество тренеров и тренеров-преподавателей физкультурно-спортивных организаций, работающих по специальности;</w:t>
            </w:r>
          </w:p>
          <w:p w:rsidR="00C074F1" w:rsidRPr="00F02B18" w:rsidRDefault="00DA0F86" w:rsidP="00A513B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3AAF">
              <w:rPr>
                <w:rFonts w:ascii="Times New Roman" w:hAnsi="Times New Roman" w:cs="Times New Roman"/>
                <w:sz w:val="24"/>
                <w:szCs w:val="24"/>
              </w:rPr>
              <w:t>-удельный вес социально ориентированных некоммерческих организаций, оказывающих услуги в области физической культуры и спорта, от общего количества организаций, оказывающих услуги в области физической культуры и спорта</w:t>
            </w:r>
            <w:r w:rsidR="00C074F1" w:rsidRPr="00F43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4F1" w:rsidRPr="00CC6903" w:rsidTr="007F37DA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F1" w:rsidRPr="00E409B7" w:rsidRDefault="00E409B7" w:rsidP="00CC6903">
            <w:pPr>
              <w:jc w:val="both"/>
            </w:pPr>
            <w:r w:rsidRPr="00E409B7">
              <w:t>7.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F1" w:rsidRPr="00F02B18" w:rsidRDefault="00C074F1" w:rsidP="00A513B8">
            <w:pPr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12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F1" w:rsidRPr="00F02B18" w:rsidRDefault="000F680D" w:rsidP="007F37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</w:t>
            </w:r>
            <w:r w:rsidR="007F37DA">
              <w:rPr>
                <w:sz w:val="22"/>
                <w:szCs w:val="22"/>
              </w:rPr>
              <w:t>6</w:t>
            </w:r>
            <w:r w:rsidR="00C074F1" w:rsidRPr="00F02B18">
              <w:rPr>
                <w:sz w:val="22"/>
                <w:szCs w:val="22"/>
              </w:rPr>
              <w:t xml:space="preserve"> годы в один этап</w:t>
            </w:r>
            <w:r>
              <w:rPr>
                <w:sz w:val="22"/>
                <w:szCs w:val="22"/>
              </w:rPr>
              <w:t>.</w:t>
            </w:r>
          </w:p>
        </w:tc>
      </w:tr>
      <w:tr w:rsidR="00D61088" w:rsidRPr="00CC6903" w:rsidTr="002C4B3C">
        <w:trPr>
          <w:trHeight w:val="281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088" w:rsidRPr="00E409B7" w:rsidRDefault="00D61088" w:rsidP="00CC6903">
            <w:pPr>
              <w:jc w:val="both"/>
            </w:pPr>
            <w:r w:rsidRPr="00E409B7">
              <w:t>8.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088" w:rsidRPr="00F02B18" w:rsidRDefault="00D61088" w:rsidP="00A513B8">
            <w:pPr>
              <w:rPr>
                <w:sz w:val="22"/>
                <w:szCs w:val="22"/>
              </w:rPr>
            </w:pPr>
            <w:r w:rsidRPr="00F02B18">
              <w:rPr>
                <w:sz w:val="22"/>
                <w:szCs w:val="22"/>
              </w:rPr>
              <w:t>Объемы финансирования муниципальной программы за счет всех источников финансирования</w:t>
            </w:r>
          </w:p>
          <w:p w:rsidR="00D61088" w:rsidRPr="00E409B7" w:rsidRDefault="00D61088" w:rsidP="00A513B8"/>
          <w:p w:rsidR="00D61088" w:rsidRPr="00E409B7" w:rsidRDefault="00D61088" w:rsidP="00A513B8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88" w:rsidRPr="00E409B7" w:rsidRDefault="00D61088" w:rsidP="00A513B8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88" w:rsidRPr="00E409B7" w:rsidRDefault="00D61088" w:rsidP="00C93535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Всего</w:t>
            </w:r>
          </w:p>
          <w:p w:rsidR="00D61088" w:rsidRPr="00E409B7" w:rsidRDefault="00D61088" w:rsidP="00D9565B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(тыс.руб.)</w:t>
            </w:r>
          </w:p>
        </w:tc>
        <w:tc>
          <w:tcPr>
            <w:tcW w:w="10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88" w:rsidRPr="00E409B7" w:rsidRDefault="00D61088" w:rsidP="00142E33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В том числе по годам</w:t>
            </w:r>
          </w:p>
        </w:tc>
      </w:tr>
      <w:tr w:rsidR="007F37DA" w:rsidRPr="00CC6903" w:rsidTr="002C4B3C">
        <w:trPr>
          <w:trHeight w:val="33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7DA" w:rsidRPr="00E409B7" w:rsidRDefault="007F37DA"/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7DA" w:rsidRPr="00E409B7" w:rsidRDefault="007F37DA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DA" w:rsidRPr="00E409B7" w:rsidRDefault="007F37DA" w:rsidP="00A513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DA" w:rsidRPr="00E409B7" w:rsidRDefault="007F37DA" w:rsidP="00A513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E409B7" w:rsidRDefault="007F37DA" w:rsidP="00D95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E409B7" w:rsidRDefault="007F37DA" w:rsidP="00D95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E409B7" w:rsidRDefault="007F37DA" w:rsidP="00D95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E409B7" w:rsidRDefault="007F37DA" w:rsidP="00D95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E409B7" w:rsidRDefault="007F37DA" w:rsidP="00D95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E409B7" w:rsidRDefault="007F37DA" w:rsidP="00D95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7F37DA" w:rsidRPr="00E409B7" w:rsidRDefault="007F37DA" w:rsidP="00D956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Default="007F37DA" w:rsidP="00EE2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E409B7" w:rsidRDefault="007F37DA" w:rsidP="00EE2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7F37DA" w:rsidRPr="00CC6903" w:rsidTr="002C4B3C">
        <w:trPr>
          <w:trHeight w:val="33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7DA" w:rsidRPr="00E409B7" w:rsidRDefault="007F37DA"/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7DA" w:rsidRPr="00E409B7" w:rsidRDefault="007F37D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E409B7" w:rsidRDefault="007F37DA" w:rsidP="00A513B8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2C4B3C" w:rsidRDefault="00751079" w:rsidP="00931A53">
            <w:pPr>
              <w:jc w:val="right"/>
              <w:rPr>
                <w:sz w:val="18"/>
                <w:szCs w:val="18"/>
              </w:rPr>
            </w:pPr>
            <w:r w:rsidRPr="002C4B3C">
              <w:rPr>
                <w:sz w:val="18"/>
                <w:szCs w:val="18"/>
              </w:rPr>
              <w:t>108405,646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jc w:val="right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13263,158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jc w:val="right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13494,044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jc w:val="right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11067,152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jc w:val="right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12292,809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13789,153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15732</w:t>
            </w:r>
            <w:r w:rsidRPr="0018671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Pr="00186714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14888,280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13878,250</w:t>
            </w:r>
          </w:p>
        </w:tc>
      </w:tr>
      <w:tr w:rsidR="007F37DA" w:rsidRPr="00CC6903" w:rsidTr="002C4B3C">
        <w:trPr>
          <w:trHeight w:val="799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7DA" w:rsidRPr="00E409B7" w:rsidRDefault="007F37DA"/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7DA" w:rsidRPr="00E409B7" w:rsidRDefault="007F37D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E409B7" w:rsidRDefault="007F37DA" w:rsidP="00A513B8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jc w:val="right"/>
              <w:rPr>
                <w:sz w:val="18"/>
                <w:szCs w:val="18"/>
                <w:highlight w:val="yellow"/>
              </w:rPr>
            </w:pPr>
          </w:p>
          <w:p w:rsidR="007F37DA" w:rsidRPr="00186714" w:rsidRDefault="007F37DA" w:rsidP="00931A53">
            <w:pPr>
              <w:jc w:val="right"/>
              <w:rPr>
                <w:sz w:val="18"/>
                <w:szCs w:val="18"/>
                <w:highlight w:val="yellow"/>
              </w:rPr>
            </w:pPr>
          </w:p>
          <w:p w:rsidR="007F37DA" w:rsidRPr="00186714" w:rsidRDefault="007F37DA" w:rsidP="00931A53">
            <w:pPr>
              <w:jc w:val="right"/>
              <w:rPr>
                <w:sz w:val="18"/>
                <w:szCs w:val="18"/>
                <w:highlight w:val="yellow"/>
              </w:rPr>
            </w:pPr>
          </w:p>
          <w:p w:rsidR="007F37DA" w:rsidRPr="00186714" w:rsidRDefault="007F37DA" w:rsidP="00931A53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7F37DA" w:rsidRPr="00CC6903" w:rsidTr="002C4B3C">
        <w:trPr>
          <w:trHeight w:val="618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7DA" w:rsidRPr="00E409B7" w:rsidRDefault="007F37DA" w:rsidP="00CC6903">
            <w:pPr>
              <w:jc w:val="both"/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7DA" w:rsidRPr="00E409B7" w:rsidRDefault="007F37DA" w:rsidP="00CC6903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E409B7" w:rsidRDefault="007F37DA" w:rsidP="00D67AF9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Бюджет МР «Думиничский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51079" w:rsidP="00931A53">
            <w:pPr>
              <w:jc w:val="right"/>
              <w:rPr>
                <w:highlight w:val="yellow"/>
              </w:rPr>
            </w:pPr>
            <w:r>
              <w:rPr>
                <w:sz w:val="18"/>
                <w:szCs w:val="18"/>
              </w:rPr>
              <w:t>104550,397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jc w:val="right"/>
              <w:rPr>
                <w:sz w:val="18"/>
                <w:szCs w:val="18"/>
                <w:highlight w:val="yellow"/>
              </w:rPr>
            </w:pPr>
            <w:r w:rsidRPr="00186714">
              <w:rPr>
                <w:sz w:val="18"/>
                <w:szCs w:val="18"/>
              </w:rPr>
              <w:t>12402,108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jc w:val="right"/>
              <w:rPr>
                <w:sz w:val="18"/>
                <w:szCs w:val="18"/>
                <w:highlight w:val="yellow"/>
              </w:rPr>
            </w:pPr>
            <w:r w:rsidRPr="00186714">
              <w:rPr>
                <w:sz w:val="18"/>
                <w:szCs w:val="18"/>
              </w:rPr>
              <w:t>11468,630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jc w:val="right"/>
              <w:rPr>
                <w:sz w:val="18"/>
                <w:szCs w:val="18"/>
                <w:highlight w:val="yellow"/>
              </w:rPr>
            </w:pPr>
            <w:r w:rsidRPr="00186714">
              <w:rPr>
                <w:sz w:val="18"/>
                <w:szCs w:val="18"/>
              </w:rPr>
              <w:t>10098,367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jc w:val="right"/>
              <w:rPr>
                <w:sz w:val="18"/>
                <w:szCs w:val="18"/>
                <w:highlight w:val="yellow"/>
              </w:rPr>
            </w:pPr>
            <w:r w:rsidRPr="00186714">
              <w:rPr>
                <w:sz w:val="18"/>
                <w:szCs w:val="18"/>
              </w:rPr>
              <w:t>12292,809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BD4D1B" w:rsidP="00931A53">
            <w:pPr>
              <w:jc w:val="right"/>
              <w:rPr>
                <w:sz w:val="18"/>
                <w:szCs w:val="18"/>
                <w:highlight w:val="yellow"/>
              </w:rPr>
            </w:pPr>
            <w:r w:rsidRPr="00BD4D1B">
              <w:rPr>
                <w:sz w:val="18"/>
                <w:szCs w:val="18"/>
              </w:rPr>
              <w:t>13789</w:t>
            </w:r>
            <w:r>
              <w:rPr>
                <w:sz w:val="18"/>
                <w:szCs w:val="18"/>
              </w:rPr>
              <w:t>,153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BD4D1B" w:rsidP="00931A53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15732,800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BD4D1B" w:rsidP="00931A53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14888,280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DA" w:rsidRPr="00186714" w:rsidRDefault="00BD4D1B" w:rsidP="00931A53">
            <w:pPr>
              <w:jc w:val="right"/>
              <w:rPr>
                <w:sz w:val="18"/>
                <w:szCs w:val="18"/>
                <w:highlight w:val="yellow"/>
              </w:rPr>
            </w:pPr>
            <w:r w:rsidRPr="000C7390">
              <w:rPr>
                <w:sz w:val="18"/>
                <w:szCs w:val="18"/>
              </w:rPr>
              <w:t>13878,250</w:t>
            </w:r>
          </w:p>
        </w:tc>
      </w:tr>
      <w:tr w:rsidR="007F37DA" w:rsidRPr="00CC6903" w:rsidTr="002C4B3C">
        <w:trPr>
          <w:trHeight w:val="618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7DA" w:rsidRPr="00E409B7" w:rsidRDefault="007F37DA" w:rsidP="00CC6903">
            <w:pPr>
              <w:jc w:val="both"/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7DA" w:rsidRPr="00E409B7" w:rsidRDefault="007F37DA" w:rsidP="00CC6903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E409B7" w:rsidRDefault="007F37DA" w:rsidP="00D67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3855,249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861,050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2025,414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968,785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186714" w:rsidRDefault="007F37DA" w:rsidP="00931A53">
            <w:pPr>
              <w:rPr>
                <w:sz w:val="18"/>
                <w:szCs w:val="18"/>
              </w:rPr>
            </w:pPr>
          </w:p>
        </w:tc>
      </w:tr>
    </w:tbl>
    <w:p w:rsidR="0017423A" w:rsidRDefault="0017423A" w:rsidP="00FC0FA9">
      <w:pPr>
        <w:jc w:val="both"/>
      </w:pPr>
    </w:p>
    <w:p w:rsidR="00B22098" w:rsidRPr="00FC0FA9" w:rsidRDefault="00B22098" w:rsidP="00FC0FA9">
      <w:pPr>
        <w:jc w:val="both"/>
        <w:rPr>
          <w:b/>
        </w:rPr>
      </w:pPr>
    </w:p>
    <w:p w:rsidR="000C7277" w:rsidRDefault="000C7277" w:rsidP="00FC0FA9">
      <w:pPr>
        <w:jc w:val="center"/>
        <w:rPr>
          <w:b/>
          <w:sz w:val="26"/>
          <w:szCs w:val="26"/>
        </w:rPr>
      </w:pPr>
    </w:p>
    <w:p w:rsidR="000C7277" w:rsidRDefault="000C7277" w:rsidP="00FC0FA9">
      <w:pPr>
        <w:jc w:val="center"/>
        <w:rPr>
          <w:b/>
          <w:sz w:val="26"/>
          <w:szCs w:val="26"/>
        </w:rPr>
      </w:pPr>
    </w:p>
    <w:p w:rsidR="0014215A" w:rsidRPr="001014E2" w:rsidRDefault="001014E2" w:rsidP="00FC0FA9">
      <w:pPr>
        <w:jc w:val="center"/>
        <w:rPr>
          <w:b/>
          <w:sz w:val="26"/>
          <w:szCs w:val="26"/>
        </w:rPr>
      </w:pPr>
      <w:r w:rsidRPr="001014E2">
        <w:rPr>
          <w:b/>
          <w:sz w:val="26"/>
          <w:szCs w:val="26"/>
        </w:rPr>
        <w:t>1</w:t>
      </w:r>
      <w:r w:rsidR="0014215A" w:rsidRPr="001014E2">
        <w:rPr>
          <w:b/>
          <w:sz w:val="26"/>
          <w:szCs w:val="26"/>
        </w:rPr>
        <w:t xml:space="preserve">. Приоритеты </w:t>
      </w:r>
      <w:r w:rsidR="00AA088D" w:rsidRPr="001014E2">
        <w:rPr>
          <w:b/>
          <w:sz w:val="26"/>
          <w:szCs w:val="26"/>
        </w:rPr>
        <w:t>районной</w:t>
      </w:r>
      <w:r w:rsidR="0014215A" w:rsidRPr="001014E2">
        <w:rPr>
          <w:b/>
          <w:sz w:val="26"/>
          <w:szCs w:val="26"/>
        </w:rPr>
        <w:t xml:space="preserve">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4215A" w:rsidRDefault="0014215A" w:rsidP="00FC0FA9">
      <w:pPr>
        <w:jc w:val="center"/>
        <w:rPr>
          <w:b/>
        </w:rPr>
      </w:pPr>
    </w:p>
    <w:p w:rsidR="0014215A" w:rsidRPr="000C7277" w:rsidRDefault="001014E2" w:rsidP="00FC0FA9">
      <w:pPr>
        <w:jc w:val="center"/>
        <w:rPr>
          <w:b/>
          <w:sz w:val="26"/>
          <w:szCs w:val="26"/>
        </w:rPr>
      </w:pPr>
      <w:r w:rsidRPr="000C7277">
        <w:rPr>
          <w:b/>
          <w:sz w:val="26"/>
          <w:szCs w:val="26"/>
        </w:rPr>
        <w:t>1</w:t>
      </w:r>
      <w:r w:rsidR="0014215A" w:rsidRPr="000C7277">
        <w:rPr>
          <w:b/>
          <w:sz w:val="26"/>
          <w:szCs w:val="26"/>
        </w:rPr>
        <w:t xml:space="preserve">.1. Приоритеты </w:t>
      </w:r>
      <w:r w:rsidR="00AA088D" w:rsidRPr="000C7277">
        <w:rPr>
          <w:b/>
          <w:sz w:val="26"/>
          <w:szCs w:val="26"/>
        </w:rPr>
        <w:t>районной</w:t>
      </w:r>
      <w:r w:rsidR="0014215A" w:rsidRPr="000C7277">
        <w:rPr>
          <w:b/>
          <w:sz w:val="26"/>
          <w:szCs w:val="26"/>
        </w:rPr>
        <w:t xml:space="preserve"> политики в сфере реализации муниципальной программы</w:t>
      </w:r>
    </w:p>
    <w:p w:rsidR="0014215A" w:rsidRPr="000C7277" w:rsidRDefault="0014215A" w:rsidP="00FC0FA9">
      <w:pPr>
        <w:jc w:val="both"/>
        <w:rPr>
          <w:sz w:val="26"/>
          <w:szCs w:val="26"/>
        </w:rPr>
      </w:pPr>
    </w:p>
    <w:p w:rsidR="0014215A" w:rsidRPr="000C7277" w:rsidRDefault="0014215A" w:rsidP="00BD4D1B">
      <w:pPr>
        <w:jc w:val="both"/>
        <w:rPr>
          <w:sz w:val="26"/>
          <w:szCs w:val="26"/>
        </w:rPr>
      </w:pPr>
      <w:r w:rsidRPr="000C7277">
        <w:rPr>
          <w:sz w:val="26"/>
          <w:szCs w:val="26"/>
        </w:rPr>
        <w:t xml:space="preserve">     В соответствии с государственной программой Российской Федерации «Развитие физической культуры и спорта» к приоритетным направлениям развития системы физической культуры и спорта относятся развитие физической </w:t>
      </w:r>
      <w:r w:rsidR="005E3BC6" w:rsidRPr="000C7277">
        <w:rPr>
          <w:sz w:val="26"/>
          <w:szCs w:val="26"/>
        </w:rPr>
        <w:t>культуры и массового спорта, развитие спорта высших достижений и системы подготовки спортивного резерва.</w:t>
      </w:r>
    </w:p>
    <w:p w:rsidR="002402EF" w:rsidRPr="000C7277" w:rsidRDefault="005E3BC6" w:rsidP="00BD4D1B">
      <w:pPr>
        <w:shd w:val="clear" w:color="auto" w:fill="FFFFFF"/>
        <w:jc w:val="both"/>
        <w:rPr>
          <w:color w:val="000000"/>
          <w:sz w:val="26"/>
          <w:szCs w:val="26"/>
        </w:rPr>
      </w:pPr>
      <w:r w:rsidRPr="000C7277">
        <w:rPr>
          <w:sz w:val="26"/>
          <w:szCs w:val="26"/>
        </w:rPr>
        <w:t xml:space="preserve">     </w:t>
      </w:r>
      <w:r w:rsidR="002402EF" w:rsidRPr="000C7277">
        <w:rPr>
          <w:sz w:val="26"/>
          <w:szCs w:val="26"/>
        </w:rPr>
        <w:t>В рамках муниципальной программы реализация данных приоритетов будет обеспечена по следующим направлениям:</w:t>
      </w:r>
      <w:r w:rsidR="002402EF" w:rsidRPr="000C7277">
        <w:rPr>
          <w:color w:val="000000"/>
          <w:sz w:val="26"/>
          <w:szCs w:val="26"/>
        </w:rPr>
        <w:t xml:space="preserve"> </w:t>
      </w:r>
    </w:p>
    <w:p w:rsidR="002402EF" w:rsidRPr="000C7277" w:rsidRDefault="000C7277" w:rsidP="00BD4D1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Массовый спорт</w:t>
      </w:r>
      <w:r w:rsidR="002402EF" w:rsidRPr="000C7277">
        <w:rPr>
          <w:b/>
          <w:color w:val="000000"/>
          <w:sz w:val="26"/>
          <w:szCs w:val="26"/>
        </w:rPr>
        <w:t>,</w:t>
      </w:r>
      <w:r w:rsidR="002402EF" w:rsidRPr="000C7277">
        <w:rPr>
          <w:color w:val="000000"/>
          <w:sz w:val="26"/>
          <w:szCs w:val="26"/>
        </w:rPr>
        <w:t xml:space="preserve"> в данном направлении предполагается реализация мероприятий по вопросам организации массовых форм занят</w:t>
      </w:r>
      <w:r w:rsidR="00D11F92" w:rsidRPr="000C7277">
        <w:rPr>
          <w:color w:val="000000"/>
          <w:sz w:val="26"/>
          <w:szCs w:val="26"/>
        </w:rPr>
        <w:t>ий спортом и физической культурой</w:t>
      </w:r>
      <w:r w:rsidR="002402EF" w:rsidRPr="000C7277">
        <w:rPr>
          <w:color w:val="000000"/>
          <w:sz w:val="26"/>
          <w:szCs w:val="26"/>
        </w:rPr>
        <w:t xml:space="preserve"> в образовательных учреждениях, в организациях, на предприятиях, среди сельских поселений, по месту жительства и пропаганде физической культуры и спорта.</w:t>
      </w:r>
    </w:p>
    <w:p w:rsidR="002402EF" w:rsidRPr="000C7277" w:rsidRDefault="002402EF" w:rsidP="00BD4D1B">
      <w:pPr>
        <w:shd w:val="clear" w:color="auto" w:fill="FFFFFF"/>
        <w:jc w:val="both"/>
        <w:rPr>
          <w:color w:val="000000"/>
          <w:sz w:val="26"/>
          <w:szCs w:val="26"/>
        </w:rPr>
      </w:pPr>
      <w:r w:rsidRPr="000C7277">
        <w:rPr>
          <w:color w:val="000000"/>
          <w:sz w:val="26"/>
          <w:szCs w:val="26"/>
        </w:rPr>
        <w:t>Основными задачами по этому направлению являются:</w:t>
      </w:r>
    </w:p>
    <w:p w:rsidR="002402EF" w:rsidRPr="000C7277" w:rsidRDefault="002402EF" w:rsidP="00BD4D1B">
      <w:pPr>
        <w:shd w:val="clear" w:color="auto" w:fill="FFFFFF"/>
        <w:jc w:val="both"/>
        <w:rPr>
          <w:color w:val="000000"/>
          <w:sz w:val="26"/>
          <w:szCs w:val="26"/>
        </w:rPr>
      </w:pPr>
      <w:r w:rsidRPr="000C7277">
        <w:rPr>
          <w:color w:val="000000"/>
          <w:sz w:val="26"/>
          <w:szCs w:val="26"/>
        </w:rPr>
        <w:t>- повышение интереса различных слоев населения района к занятиям физической культурой и спортом посредством:</w:t>
      </w:r>
    </w:p>
    <w:p w:rsidR="002402EF" w:rsidRPr="000C7277" w:rsidRDefault="002402EF" w:rsidP="00BD4D1B">
      <w:pPr>
        <w:shd w:val="clear" w:color="auto" w:fill="FFFFFF"/>
        <w:jc w:val="both"/>
        <w:rPr>
          <w:color w:val="000000"/>
          <w:sz w:val="26"/>
          <w:szCs w:val="26"/>
        </w:rPr>
      </w:pPr>
      <w:r w:rsidRPr="000C7277">
        <w:rPr>
          <w:color w:val="000000"/>
          <w:sz w:val="26"/>
          <w:szCs w:val="26"/>
        </w:rPr>
        <w:t>- обеспечения доступности занятий для различных слоев населения, в т.ч. на основе разработки и применения механизма бесплатного и льготного посещения спортивных сооружений малообеспеченными категориями граждан, детьми, учащимися, пенсионерами, инвалидами;</w:t>
      </w:r>
    </w:p>
    <w:p w:rsidR="002402EF" w:rsidRPr="000C7277" w:rsidRDefault="002402EF" w:rsidP="00BD4D1B">
      <w:pPr>
        <w:shd w:val="clear" w:color="auto" w:fill="FFFFFF"/>
        <w:jc w:val="both"/>
        <w:rPr>
          <w:color w:val="000000"/>
          <w:sz w:val="26"/>
          <w:szCs w:val="26"/>
        </w:rPr>
      </w:pPr>
      <w:r w:rsidRPr="000C7277">
        <w:rPr>
          <w:color w:val="000000"/>
          <w:sz w:val="26"/>
          <w:szCs w:val="26"/>
        </w:rPr>
        <w:t>- расширения сети учреждений, организаций, коллективов физической культуры и спорта;</w:t>
      </w:r>
    </w:p>
    <w:p w:rsidR="002402EF" w:rsidRPr="000C7277" w:rsidRDefault="002402EF" w:rsidP="00BD4D1B">
      <w:pPr>
        <w:shd w:val="clear" w:color="auto" w:fill="FFFFFF"/>
        <w:jc w:val="both"/>
        <w:rPr>
          <w:color w:val="000000"/>
          <w:sz w:val="26"/>
          <w:szCs w:val="26"/>
        </w:rPr>
      </w:pPr>
      <w:r w:rsidRPr="000C7277">
        <w:rPr>
          <w:color w:val="000000"/>
          <w:sz w:val="26"/>
          <w:szCs w:val="26"/>
        </w:rPr>
        <w:t>- проведения спортивных мероприятий (соревнований, спартакиад, турниров) для различных категорий жителей района;</w:t>
      </w:r>
    </w:p>
    <w:p w:rsidR="002402EF" w:rsidRPr="000C7277" w:rsidRDefault="002402EF" w:rsidP="00BD4D1B">
      <w:pPr>
        <w:shd w:val="clear" w:color="auto" w:fill="FFFFFF"/>
        <w:jc w:val="both"/>
        <w:rPr>
          <w:color w:val="000000"/>
          <w:sz w:val="26"/>
          <w:szCs w:val="26"/>
        </w:rPr>
      </w:pPr>
      <w:r w:rsidRPr="000C7277">
        <w:rPr>
          <w:color w:val="000000"/>
          <w:sz w:val="26"/>
          <w:szCs w:val="26"/>
        </w:rPr>
        <w:t>- обеспечения высокого качества спортивных услуг;</w:t>
      </w:r>
    </w:p>
    <w:p w:rsidR="002402EF" w:rsidRPr="000C7277" w:rsidRDefault="002402EF" w:rsidP="00BD4D1B">
      <w:pPr>
        <w:shd w:val="clear" w:color="auto" w:fill="FFFFFF"/>
        <w:jc w:val="both"/>
        <w:rPr>
          <w:color w:val="000000"/>
          <w:sz w:val="26"/>
          <w:szCs w:val="26"/>
        </w:rPr>
      </w:pPr>
      <w:r w:rsidRPr="000C7277">
        <w:rPr>
          <w:color w:val="000000"/>
          <w:sz w:val="26"/>
          <w:szCs w:val="26"/>
        </w:rPr>
        <w:t>- организации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соревнований.</w:t>
      </w:r>
    </w:p>
    <w:p w:rsidR="002402EF" w:rsidRPr="000C7277" w:rsidRDefault="002402EF" w:rsidP="00BD4D1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0C7277">
        <w:rPr>
          <w:color w:val="000000"/>
          <w:sz w:val="26"/>
          <w:szCs w:val="26"/>
        </w:rPr>
        <w:t xml:space="preserve">Основными задачами по направлению </w:t>
      </w:r>
      <w:r w:rsidRPr="000C7277">
        <w:rPr>
          <w:b/>
          <w:color w:val="000000"/>
          <w:sz w:val="26"/>
          <w:szCs w:val="26"/>
        </w:rPr>
        <w:t>Подготовка спортивного резерва</w:t>
      </w:r>
      <w:r w:rsidR="000C7277">
        <w:rPr>
          <w:b/>
          <w:color w:val="000000"/>
          <w:sz w:val="26"/>
          <w:szCs w:val="26"/>
        </w:rPr>
        <w:t xml:space="preserve"> </w:t>
      </w:r>
      <w:r w:rsidRPr="000C7277">
        <w:rPr>
          <w:color w:val="000000"/>
          <w:sz w:val="26"/>
          <w:szCs w:val="26"/>
        </w:rPr>
        <w:t>являются:</w:t>
      </w:r>
    </w:p>
    <w:p w:rsidR="002402EF" w:rsidRPr="000C7277" w:rsidRDefault="002402EF" w:rsidP="00BD4D1B">
      <w:pPr>
        <w:shd w:val="clear" w:color="auto" w:fill="FFFFFF"/>
        <w:jc w:val="both"/>
        <w:rPr>
          <w:color w:val="000000"/>
          <w:sz w:val="26"/>
          <w:szCs w:val="26"/>
        </w:rPr>
      </w:pPr>
      <w:r w:rsidRPr="000C7277">
        <w:rPr>
          <w:color w:val="000000"/>
          <w:sz w:val="26"/>
          <w:szCs w:val="26"/>
        </w:rPr>
        <w:t>а) повышение доли спортсменов от общего числа занимающихся, выполнивших разрядные требования ЕВСК посредством:</w:t>
      </w:r>
    </w:p>
    <w:p w:rsidR="002402EF" w:rsidRPr="000C7277" w:rsidRDefault="002402EF" w:rsidP="00945F5D">
      <w:pPr>
        <w:shd w:val="clear" w:color="auto" w:fill="FFFFFF"/>
        <w:jc w:val="both"/>
        <w:rPr>
          <w:color w:val="000000"/>
          <w:sz w:val="26"/>
          <w:szCs w:val="26"/>
        </w:rPr>
      </w:pPr>
      <w:r w:rsidRPr="000C7277">
        <w:rPr>
          <w:color w:val="000000"/>
          <w:sz w:val="26"/>
          <w:szCs w:val="26"/>
        </w:rPr>
        <w:t>- повышения количества штатных инструкторов, тренеров и других специалистов физической культуры и спорта, работающих по специальности;</w:t>
      </w:r>
    </w:p>
    <w:p w:rsidR="002402EF" w:rsidRPr="000C7277" w:rsidRDefault="002402EF" w:rsidP="00945F5D">
      <w:pPr>
        <w:shd w:val="clear" w:color="auto" w:fill="FFFFFF"/>
        <w:jc w:val="both"/>
        <w:rPr>
          <w:color w:val="000000"/>
          <w:sz w:val="26"/>
          <w:szCs w:val="26"/>
        </w:rPr>
      </w:pPr>
      <w:r w:rsidRPr="000C7277">
        <w:rPr>
          <w:color w:val="000000"/>
          <w:sz w:val="26"/>
          <w:szCs w:val="26"/>
        </w:rPr>
        <w:lastRenderedPageBreak/>
        <w:t>- участия в спортивных мероприятиях (соревнования, спартакиады, турниры, первенства, чемпионаты) областного и республиканского значения;</w:t>
      </w:r>
    </w:p>
    <w:p w:rsidR="002402EF" w:rsidRPr="000C7277" w:rsidRDefault="002402EF" w:rsidP="00945F5D">
      <w:pPr>
        <w:shd w:val="clear" w:color="auto" w:fill="FFFFFF"/>
        <w:jc w:val="both"/>
        <w:rPr>
          <w:color w:val="000000"/>
          <w:sz w:val="26"/>
          <w:szCs w:val="26"/>
        </w:rPr>
      </w:pPr>
      <w:r w:rsidRPr="000C7277">
        <w:rPr>
          <w:color w:val="000000"/>
          <w:sz w:val="26"/>
          <w:szCs w:val="26"/>
        </w:rPr>
        <w:t>- проведения учебно-тренировочных сборов по видам спорта;</w:t>
      </w:r>
    </w:p>
    <w:p w:rsidR="002402EF" w:rsidRPr="000C7277" w:rsidRDefault="002402EF" w:rsidP="00945F5D">
      <w:pPr>
        <w:shd w:val="clear" w:color="auto" w:fill="FFFFFF"/>
        <w:jc w:val="both"/>
        <w:rPr>
          <w:color w:val="000000"/>
          <w:sz w:val="26"/>
          <w:szCs w:val="26"/>
        </w:rPr>
      </w:pPr>
      <w:r w:rsidRPr="000C7277">
        <w:rPr>
          <w:color w:val="000000"/>
          <w:sz w:val="26"/>
          <w:szCs w:val="26"/>
        </w:rPr>
        <w:t>- повышения количества спортсменов, прошедших процедуру отборочных соревнований и участвующих в финальных соревнованиях первенств и чемпионатов России;</w:t>
      </w:r>
    </w:p>
    <w:p w:rsidR="002402EF" w:rsidRPr="000C7277" w:rsidRDefault="002402EF" w:rsidP="00945F5D">
      <w:pPr>
        <w:shd w:val="clear" w:color="auto" w:fill="FFFFFF"/>
        <w:jc w:val="both"/>
        <w:rPr>
          <w:color w:val="000000"/>
          <w:sz w:val="26"/>
          <w:szCs w:val="26"/>
        </w:rPr>
      </w:pPr>
      <w:r w:rsidRPr="000C7277">
        <w:rPr>
          <w:color w:val="000000"/>
          <w:sz w:val="26"/>
          <w:szCs w:val="26"/>
        </w:rPr>
        <w:t xml:space="preserve"> б) развитие инфраструктуры для занятий спортом посредством:</w:t>
      </w:r>
    </w:p>
    <w:p w:rsidR="00BA1AEC" w:rsidRPr="000C7277" w:rsidRDefault="002402EF" w:rsidP="00945F5D">
      <w:pPr>
        <w:shd w:val="clear" w:color="auto" w:fill="FFFFFF"/>
        <w:jc w:val="both"/>
        <w:rPr>
          <w:color w:val="000000"/>
          <w:sz w:val="26"/>
          <w:szCs w:val="26"/>
        </w:rPr>
      </w:pPr>
      <w:r w:rsidRPr="000C7277">
        <w:rPr>
          <w:color w:val="000000"/>
          <w:sz w:val="26"/>
          <w:szCs w:val="26"/>
        </w:rPr>
        <w:t>- развития материально-технической базы</w:t>
      </w:r>
      <w:r w:rsidR="00BA1AEC" w:rsidRPr="000C7277">
        <w:rPr>
          <w:color w:val="000000"/>
          <w:sz w:val="26"/>
          <w:szCs w:val="26"/>
        </w:rPr>
        <w:t>;</w:t>
      </w:r>
    </w:p>
    <w:p w:rsidR="002402EF" w:rsidRPr="000C7277" w:rsidRDefault="002402EF" w:rsidP="00945F5D">
      <w:pPr>
        <w:shd w:val="clear" w:color="auto" w:fill="FFFFFF"/>
        <w:jc w:val="both"/>
        <w:rPr>
          <w:color w:val="000000"/>
          <w:sz w:val="26"/>
          <w:szCs w:val="26"/>
        </w:rPr>
      </w:pPr>
      <w:r w:rsidRPr="000C7277">
        <w:rPr>
          <w:color w:val="000000"/>
          <w:sz w:val="26"/>
          <w:szCs w:val="26"/>
        </w:rPr>
        <w:t>- оснащения спортивной базы современным специальным оборудованием и инвентарем;</w:t>
      </w:r>
    </w:p>
    <w:p w:rsidR="002402EF" w:rsidRPr="000C7277" w:rsidRDefault="002402EF" w:rsidP="00945F5D">
      <w:pPr>
        <w:shd w:val="clear" w:color="auto" w:fill="FFFFFF"/>
        <w:jc w:val="both"/>
        <w:rPr>
          <w:color w:val="000000"/>
          <w:sz w:val="26"/>
          <w:szCs w:val="26"/>
        </w:rPr>
      </w:pPr>
      <w:r w:rsidRPr="000C7277">
        <w:rPr>
          <w:color w:val="000000"/>
          <w:sz w:val="26"/>
          <w:szCs w:val="26"/>
        </w:rPr>
        <w:t>- развития учреждений спортивной направленности.</w:t>
      </w:r>
    </w:p>
    <w:p w:rsidR="002402EF" w:rsidRPr="000C7277" w:rsidRDefault="002402EF" w:rsidP="00945F5D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D7F0E" w:rsidRPr="000C7277" w:rsidRDefault="00CD7F0E" w:rsidP="00945F5D">
      <w:pPr>
        <w:jc w:val="both"/>
        <w:rPr>
          <w:b/>
          <w:sz w:val="26"/>
          <w:szCs w:val="26"/>
        </w:rPr>
      </w:pPr>
    </w:p>
    <w:p w:rsidR="00950124" w:rsidRPr="000C7277" w:rsidRDefault="001014E2" w:rsidP="00BD4D1B">
      <w:pPr>
        <w:jc w:val="center"/>
        <w:rPr>
          <w:b/>
          <w:sz w:val="26"/>
          <w:szCs w:val="26"/>
        </w:rPr>
      </w:pPr>
      <w:r w:rsidRPr="000C7277">
        <w:rPr>
          <w:b/>
          <w:sz w:val="26"/>
          <w:szCs w:val="26"/>
        </w:rPr>
        <w:t>1</w:t>
      </w:r>
      <w:r w:rsidR="005E3BC6" w:rsidRPr="000C7277">
        <w:rPr>
          <w:b/>
          <w:sz w:val="26"/>
          <w:szCs w:val="26"/>
        </w:rPr>
        <w:t xml:space="preserve">.2. Цели, задачи и </w:t>
      </w:r>
      <w:r w:rsidR="00950124" w:rsidRPr="000C7277">
        <w:rPr>
          <w:b/>
          <w:sz w:val="26"/>
          <w:szCs w:val="26"/>
        </w:rPr>
        <w:t>показатели</w:t>
      </w:r>
      <w:r w:rsidR="005E3BC6" w:rsidRPr="000C7277">
        <w:rPr>
          <w:b/>
          <w:sz w:val="26"/>
          <w:szCs w:val="26"/>
        </w:rPr>
        <w:t xml:space="preserve"> достижения целей и</w:t>
      </w:r>
    </w:p>
    <w:p w:rsidR="005E3BC6" w:rsidRPr="000C7277" w:rsidRDefault="005E3BC6" w:rsidP="00BD4D1B">
      <w:pPr>
        <w:jc w:val="center"/>
        <w:rPr>
          <w:b/>
          <w:sz w:val="26"/>
          <w:szCs w:val="26"/>
        </w:rPr>
      </w:pPr>
      <w:r w:rsidRPr="000C7277">
        <w:rPr>
          <w:b/>
          <w:sz w:val="26"/>
          <w:szCs w:val="26"/>
        </w:rPr>
        <w:t>решения задач муниципальной программы</w:t>
      </w:r>
    </w:p>
    <w:p w:rsidR="005E3BC6" w:rsidRPr="000C7277" w:rsidRDefault="005E3BC6" w:rsidP="00BD4D1B">
      <w:pPr>
        <w:jc w:val="center"/>
        <w:rPr>
          <w:sz w:val="26"/>
          <w:szCs w:val="26"/>
        </w:rPr>
      </w:pPr>
    </w:p>
    <w:p w:rsidR="007214C6" w:rsidRPr="000C7277" w:rsidRDefault="005E3BC6" w:rsidP="00945F5D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0C7277">
        <w:rPr>
          <w:sz w:val="26"/>
          <w:szCs w:val="26"/>
        </w:rPr>
        <w:t xml:space="preserve">     </w:t>
      </w:r>
      <w:r w:rsidR="007214C6" w:rsidRPr="000C7277">
        <w:rPr>
          <w:color w:val="000000"/>
          <w:sz w:val="26"/>
          <w:szCs w:val="26"/>
        </w:rPr>
        <w:t>Целью программы является создание условий, обеспечивающих гражданам возможность систематически заниматься физической культурой и спором, популяризация массового спорта, приобщение различных слоев населения к регулярным занятиям физической культурой и спортом в МР «Думиничский район», повышение конкурентоспособности спортсменов на официальных областных, российских и международных соревнованиях.</w:t>
      </w:r>
    </w:p>
    <w:p w:rsidR="007214C6" w:rsidRPr="000C7277" w:rsidRDefault="007214C6" w:rsidP="00945F5D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0C7277">
        <w:rPr>
          <w:color w:val="000000"/>
          <w:sz w:val="26"/>
          <w:szCs w:val="26"/>
        </w:rPr>
        <w:t>Для достижения указанной цели должны быть решены следующие основные задачи:</w:t>
      </w:r>
    </w:p>
    <w:p w:rsidR="007214C6" w:rsidRPr="000C7277" w:rsidRDefault="007214C6" w:rsidP="00945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0C7277">
        <w:rPr>
          <w:color w:val="000000"/>
          <w:sz w:val="26"/>
          <w:szCs w:val="26"/>
        </w:rPr>
        <w:t>-  повышение интереса населения к занятиям физической культурой и спортом;</w:t>
      </w:r>
    </w:p>
    <w:p w:rsidR="007214C6" w:rsidRPr="000C7277" w:rsidRDefault="007214C6" w:rsidP="00945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0C7277">
        <w:rPr>
          <w:color w:val="000000"/>
          <w:sz w:val="26"/>
          <w:szCs w:val="26"/>
        </w:rPr>
        <w:t>-  развитие инфраструктуры для занятий массовым спортом в образовательных учреждениях, на предприятиях, по месту жительства;</w:t>
      </w:r>
    </w:p>
    <w:p w:rsidR="007214C6" w:rsidRPr="000C7277" w:rsidRDefault="007214C6" w:rsidP="00945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0C7277">
        <w:rPr>
          <w:color w:val="000000"/>
          <w:sz w:val="26"/>
          <w:szCs w:val="26"/>
        </w:rPr>
        <w:t xml:space="preserve">-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                                               </w:t>
      </w:r>
    </w:p>
    <w:p w:rsidR="007214C6" w:rsidRPr="000C7277" w:rsidRDefault="007214C6" w:rsidP="00945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0C7277">
        <w:rPr>
          <w:color w:val="000000"/>
          <w:sz w:val="26"/>
          <w:szCs w:val="26"/>
        </w:rPr>
        <w:t xml:space="preserve">- развитие материально-технической базы для подготовки спортивного резерва;                                     </w:t>
      </w:r>
    </w:p>
    <w:p w:rsidR="007214C6" w:rsidRPr="000C7277" w:rsidRDefault="007214C6" w:rsidP="00945F5D">
      <w:pPr>
        <w:shd w:val="clear" w:color="auto" w:fill="FFFFFF"/>
        <w:jc w:val="both"/>
        <w:rPr>
          <w:color w:val="000000"/>
          <w:sz w:val="26"/>
          <w:szCs w:val="26"/>
        </w:rPr>
      </w:pPr>
      <w:r w:rsidRPr="000C7277">
        <w:rPr>
          <w:color w:val="000000"/>
          <w:sz w:val="26"/>
          <w:szCs w:val="26"/>
        </w:rPr>
        <w:t>- вовлечение несовершеннолетних правонарушителей в кружки и секции спортивной направленности;</w:t>
      </w:r>
    </w:p>
    <w:p w:rsidR="007214C6" w:rsidRPr="000C7277" w:rsidRDefault="007214C6" w:rsidP="00945F5D">
      <w:pPr>
        <w:shd w:val="clear" w:color="auto" w:fill="FFFFFF"/>
        <w:jc w:val="both"/>
        <w:rPr>
          <w:color w:val="000000"/>
          <w:sz w:val="26"/>
          <w:szCs w:val="26"/>
        </w:rPr>
      </w:pPr>
      <w:r w:rsidRPr="000C7277">
        <w:rPr>
          <w:color w:val="000000"/>
          <w:sz w:val="26"/>
          <w:szCs w:val="26"/>
        </w:rPr>
        <w:t>- проведение пропаганды и информационной работы, направленной на формирование у граждан осознанных потребностей в систематических занятиях физической культурой и спортом, физическом совершенствовании и ведении здорового образа жизни;</w:t>
      </w:r>
    </w:p>
    <w:p w:rsidR="00E6150C" w:rsidRPr="000C7277" w:rsidRDefault="00E6150C" w:rsidP="00945F5D">
      <w:pPr>
        <w:jc w:val="both"/>
        <w:rPr>
          <w:sz w:val="26"/>
          <w:szCs w:val="26"/>
        </w:rPr>
      </w:pPr>
      <w:r w:rsidRPr="000C7277">
        <w:rPr>
          <w:sz w:val="26"/>
          <w:szCs w:val="26"/>
        </w:rPr>
        <w:t>-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государственных требований к уровню физической подготовленности населения при выполнении нормативов ГТО, утвержденных Приказом Минспорта РФ от 12.02.2019 г. № 90 «Об утверждении государственных требований Всероссийского физкультурно-оздоровительного комплекса «Готов к труду и обороне» (ГТО);</w:t>
      </w:r>
    </w:p>
    <w:p w:rsidR="00E6150C" w:rsidRPr="000C7277" w:rsidRDefault="00E6150C" w:rsidP="00945F5D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214C6" w:rsidRDefault="007214C6" w:rsidP="00945F5D">
      <w:pPr>
        <w:shd w:val="clear" w:color="auto" w:fill="FFFFFF"/>
        <w:jc w:val="both"/>
        <w:rPr>
          <w:color w:val="000000"/>
          <w:sz w:val="26"/>
          <w:szCs w:val="26"/>
        </w:rPr>
      </w:pPr>
      <w:r w:rsidRPr="000C7277">
        <w:rPr>
          <w:color w:val="000000"/>
          <w:sz w:val="26"/>
          <w:szCs w:val="26"/>
        </w:rPr>
        <w:lastRenderedPageBreak/>
        <w:tab/>
        <w:t>Эффективность реализации муниципальной программы будет ежегодно оцениваться на основании выделенных целевых индикаторах:</w:t>
      </w:r>
    </w:p>
    <w:p w:rsidR="003A5345" w:rsidRPr="000C7277" w:rsidRDefault="003A5345" w:rsidP="00945F5D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0215CB" w:rsidRPr="000C7277" w:rsidRDefault="000215CB" w:rsidP="007214C6">
      <w:pPr>
        <w:jc w:val="both"/>
        <w:rPr>
          <w:sz w:val="26"/>
          <w:szCs w:val="26"/>
        </w:rPr>
      </w:pPr>
    </w:p>
    <w:p w:rsidR="007214C6" w:rsidRPr="000C7277" w:rsidRDefault="007214C6" w:rsidP="00BD4D1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C7277">
        <w:rPr>
          <w:b/>
          <w:bCs/>
          <w:sz w:val="26"/>
          <w:szCs w:val="26"/>
        </w:rPr>
        <w:t>СВЕДЕНИЯ</w:t>
      </w:r>
    </w:p>
    <w:p w:rsidR="007214C6" w:rsidRPr="000C7277" w:rsidRDefault="007214C6" w:rsidP="00BD4D1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C7277">
        <w:rPr>
          <w:b/>
          <w:bCs/>
          <w:sz w:val="26"/>
          <w:szCs w:val="26"/>
        </w:rPr>
        <w:t>ОБ ИНДИКАТОРАХ (ПОКАЗАТЕЛЯХ)  МУНИЦИПАЛЬНОЙ ПРОГРАММЫ</w:t>
      </w:r>
    </w:p>
    <w:p w:rsidR="007214C6" w:rsidRPr="000C7277" w:rsidRDefault="007214C6" w:rsidP="00BD4D1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C7277">
        <w:rPr>
          <w:b/>
          <w:bCs/>
          <w:sz w:val="26"/>
          <w:szCs w:val="26"/>
        </w:rPr>
        <w:t>И ИХ ЗНАЧЕНИЯХ.</w:t>
      </w:r>
    </w:p>
    <w:p w:rsidR="007214C6" w:rsidRDefault="007214C6" w:rsidP="007214C6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2C22C9" w:rsidRDefault="002C22C9" w:rsidP="002C22C9">
      <w:pPr>
        <w:jc w:val="center"/>
        <w:rPr>
          <w:b/>
          <w:sz w:val="26"/>
          <w:szCs w:val="26"/>
        </w:rPr>
      </w:pPr>
    </w:p>
    <w:tbl>
      <w:tblPr>
        <w:tblStyle w:val="a3"/>
        <w:tblpPr w:leftFromText="180" w:rightFromText="180" w:vertAnchor="text" w:horzAnchor="margin" w:tblpX="232" w:tblpY="333"/>
        <w:tblW w:w="12611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418"/>
        <w:gridCol w:w="1162"/>
        <w:gridCol w:w="1134"/>
        <w:gridCol w:w="1134"/>
        <w:gridCol w:w="1134"/>
        <w:gridCol w:w="1134"/>
        <w:gridCol w:w="1276"/>
      </w:tblGrid>
      <w:tr w:rsidR="00A40D79" w:rsidRPr="000D1B8A" w:rsidTr="00BD4D1B">
        <w:trPr>
          <w:trHeight w:val="558"/>
        </w:trPr>
        <w:tc>
          <w:tcPr>
            <w:tcW w:w="534" w:type="dxa"/>
            <w:vMerge w:val="restart"/>
          </w:tcPr>
          <w:p w:rsidR="00A40D79" w:rsidRDefault="00A40D79" w:rsidP="00EE2C86">
            <w:pPr>
              <w:tabs>
                <w:tab w:val="left" w:pos="4110"/>
                <w:tab w:val="center" w:pos="7285"/>
              </w:tabs>
              <w:ind w:right="-108"/>
              <w:jc w:val="both"/>
              <w:rPr>
                <w:b/>
              </w:rPr>
            </w:pPr>
          </w:p>
          <w:p w:rsidR="00A40D79" w:rsidRDefault="00A40D79" w:rsidP="00EE2C86">
            <w:pPr>
              <w:tabs>
                <w:tab w:val="left" w:pos="4110"/>
                <w:tab w:val="center" w:pos="7285"/>
              </w:tabs>
              <w:ind w:right="-108"/>
              <w:jc w:val="both"/>
              <w:rPr>
                <w:b/>
              </w:rPr>
            </w:pPr>
          </w:p>
          <w:p w:rsidR="00A40D79" w:rsidRPr="00945F5D" w:rsidRDefault="00A40D79" w:rsidP="00EE2C86">
            <w:pPr>
              <w:tabs>
                <w:tab w:val="left" w:pos="4110"/>
                <w:tab w:val="center" w:pos="7285"/>
              </w:tabs>
              <w:ind w:right="-108"/>
              <w:jc w:val="both"/>
            </w:pPr>
            <w:r w:rsidRPr="00945F5D">
              <w:t>№ п/п</w:t>
            </w:r>
          </w:p>
        </w:tc>
        <w:tc>
          <w:tcPr>
            <w:tcW w:w="3685" w:type="dxa"/>
            <w:vMerge w:val="restart"/>
          </w:tcPr>
          <w:p w:rsidR="00A40D79" w:rsidRPr="00945F5D" w:rsidRDefault="00A40D79" w:rsidP="00EE2C86">
            <w:pPr>
              <w:tabs>
                <w:tab w:val="left" w:pos="4110"/>
                <w:tab w:val="center" w:pos="7285"/>
              </w:tabs>
              <w:jc w:val="center"/>
            </w:pPr>
            <w:r w:rsidRPr="00945F5D">
              <w:t>Наименование индикатора (показателя)</w:t>
            </w:r>
          </w:p>
        </w:tc>
        <w:tc>
          <w:tcPr>
            <w:tcW w:w="1418" w:type="dxa"/>
            <w:vMerge w:val="restart"/>
          </w:tcPr>
          <w:p w:rsidR="00A40D79" w:rsidRPr="00945F5D" w:rsidRDefault="00A40D79" w:rsidP="00EE2C86">
            <w:pPr>
              <w:tabs>
                <w:tab w:val="left" w:pos="4110"/>
                <w:tab w:val="center" w:pos="7285"/>
              </w:tabs>
              <w:jc w:val="center"/>
            </w:pPr>
            <w:r w:rsidRPr="00945F5D">
              <w:t>Единица измерения</w:t>
            </w:r>
          </w:p>
        </w:tc>
        <w:tc>
          <w:tcPr>
            <w:tcW w:w="6974" w:type="dxa"/>
            <w:gridSpan w:val="6"/>
            <w:shd w:val="clear" w:color="auto" w:fill="auto"/>
          </w:tcPr>
          <w:p w:rsidR="00A40D79" w:rsidRPr="00945F5D" w:rsidRDefault="00A40D79" w:rsidP="00EE2C86">
            <w:r w:rsidRPr="00945F5D">
              <w:t>Значение индикатора для МР «Думиничский район»</w:t>
            </w:r>
          </w:p>
        </w:tc>
      </w:tr>
      <w:tr w:rsidR="00BD4D1B" w:rsidRPr="000D1B8A" w:rsidTr="00BD4D1B">
        <w:tc>
          <w:tcPr>
            <w:tcW w:w="534" w:type="dxa"/>
            <w:vMerge/>
          </w:tcPr>
          <w:p w:rsidR="00BD4D1B" w:rsidRPr="000D1B8A" w:rsidRDefault="00BD4D1B" w:rsidP="00EE2C86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D4D1B" w:rsidRPr="00945F5D" w:rsidRDefault="00BD4D1B" w:rsidP="00BD4D1B">
            <w:pPr>
              <w:tabs>
                <w:tab w:val="left" w:pos="4110"/>
                <w:tab w:val="center" w:pos="7285"/>
              </w:tabs>
              <w:jc w:val="center"/>
              <w:rPr>
                <w:sz w:val="20"/>
                <w:szCs w:val="20"/>
              </w:rPr>
            </w:pPr>
            <w:r w:rsidRPr="00945F5D">
              <w:rPr>
                <w:sz w:val="20"/>
                <w:szCs w:val="20"/>
              </w:rPr>
              <w:t>2021 год</w:t>
            </w:r>
          </w:p>
        </w:tc>
        <w:tc>
          <w:tcPr>
            <w:tcW w:w="1134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0"/>
                <w:szCs w:val="20"/>
              </w:rPr>
            </w:pPr>
            <w:r w:rsidRPr="00945F5D"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0"/>
                <w:szCs w:val="20"/>
              </w:rPr>
            </w:pPr>
            <w:r w:rsidRPr="00945F5D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BD4D1B" w:rsidRPr="00945F5D" w:rsidRDefault="00BD4D1B" w:rsidP="00BD4D1B">
            <w:pPr>
              <w:tabs>
                <w:tab w:val="left" w:pos="4110"/>
                <w:tab w:val="center" w:pos="7285"/>
              </w:tabs>
              <w:jc w:val="center"/>
              <w:rPr>
                <w:sz w:val="20"/>
                <w:szCs w:val="20"/>
              </w:rPr>
            </w:pPr>
            <w:r w:rsidRPr="00945F5D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Pr="00945F5D">
              <w:rPr>
                <w:sz w:val="20"/>
                <w:szCs w:val="20"/>
              </w:rPr>
              <w:t xml:space="preserve">год  </w:t>
            </w:r>
          </w:p>
        </w:tc>
        <w:tc>
          <w:tcPr>
            <w:tcW w:w="1134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0"/>
                <w:szCs w:val="20"/>
              </w:rPr>
            </w:pPr>
            <w:r w:rsidRPr="00945F5D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 </w:t>
            </w:r>
            <w:r w:rsidRPr="00945F5D">
              <w:rPr>
                <w:sz w:val="20"/>
                <w:szCs w:val="20"/>
              </w:rPr>
              <w:t>год</w:t>
            </w:r>
          </w:p>
        </w:tc>
      </w:tr>
      <w:tr w:rsidR="00BD4D1B" w:rsidRPr="000D1B8A" w:rsidTr="00BD4D1B">
        <w:tc>
          <w:tcPr>
            <w:tcW w:w="534" w:type="dxa"/>
          </w:tcPr>
          <w:p w:rsidR="00BD4D1B" w:rsidRPr="004003CF" w:rsidRDefault="00BD4D1B" w:rsidP="00EE2C86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20"/>
                <w:szCs w:val="20"/>
              </w:rPr>
            </w:pPr>
            <w:r w:rsidRPr="004003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BD4D1B" w:rsidRPr="00945F5D" w:rsidRDefault="00BD4D1B" w:rsidP="00EE2C86">
            <w:pPr>
              <w:pStyle w:val="aa"/>
              <w:jc w:val="both"/>
              <w:rPr>
                <w:rFonts w:ascii="Times New Roman" w:hAnsi="Times New Roman"/>
              </w:rPr>
            </w:pPr>
            <w:r w:rsidRPr="00945F5D">
              <w:rPr>
                <w:rFonts w:ascii="Times New Roman" w:hAnsi="Times New Roman"/>
              </w:rP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418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ind w:left="132"/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%</w:t>
            </w:r>
          </w:p>
        </w:tc>
        <w:tc>
          <w:tcPr>
            <w:tcW w:w="1162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55,3</w:t>
            </w:r>
          </w:p>
        </w:tc>
        <w:tc>
          <w:tcPr>
            <w:tcW w:w="1134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55,3</w:t>
            </w:r>
          </w:p>
        </w:tc>
        <w:tc>
          <w:tcPr>
            <w:tcW w:w="1276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55,3</w:t>
            </w:r>
          </w:p>
        </w:tc>
      </w:tr>
      <w:tr w:rsidR="00BD4D1B" w:rsidRPr="000D1B8A" w:rsidTr="00BD4D1B">
        <w:tc>
          <w:tcPr>
            <w:tcW w:w="534" w:type="dxa"/>
          </w:tcPr>
          <w:p w:rsidR="00BD4D1B" w:rsidRPr="004003CF" w:rsidRDefault="00BD4D1B" w:rsidP="00EE2C86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20"/>
                <w:szCs w:val="20"/>
              </w:rPr>
            </w:pPr>
            <w:r w:rsidRPr="004003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BD4D1B" w:rsidRPr="00945F5D" w:rsidRDefault="00BD4D1B" w:rsidP="00EE2C86">
            <w:pPr>
              <w:pStyle w:val="aa"/>
              <w:jc w:val="both"/>
              <w:rPr>
                <w:rFonts w:ascii="Times New Roman" w:hAnsi="Times New Roman"/>
              </w:rPr>
            </w:pPr>
            <w:r w:rsidRPr="00945F5D">
              <w:rPr>
                <w:rFonts w:ascii="Times New Roman" w:hAnsi="Times New Roman"/>
              </w:rPr>
              <w:t>Доля сельского населения, систематически занимающегося физической культурой и спортом, в общей численности населения в возрасте 3-79 лет</w:t>
            </w:r>
          </w:p>
        </w:tc>
        <w:tc>
          <w:tcPr>
            <w:tcW w:w="1418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%</w:t>
            </w:r>
          </w:p>
        </w:tc>
        <w:tc>
          <w:tcPr>
            <w:tcW w:w="1162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39,2</w:t>
            </w:r>
          </w:p>
        </w:tc>
        <w:tc>
          <w:tcPr>
            <w:tcW w:w="1134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41,8</w:t>
            </w:r>
          </w:p>
        </w:tc>
        <w:tc>
          <w:tcPr>
            <w:tcW w:w="1134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43,1</w:t>
            </w:r>
          </w:p>
        </w:tc>
        <w:tc>
          <w:tcPr>
            <w:tcW w:w="1134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44,5</w:t>
            </w:r>
          </w:p>
        </w:tc>
        <w:tc>
          <w:tcPr>
            <w:tcW w:w="1134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44,5</w:t>
            </w:r>
          </w:p>
        </w:tc>
        <w:tc>
          <w:tcPr>
            <w:tcW w:w="1276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</w:tr>
      <w:tr w:rsidR="00BD4D1B" w:rsidRPr="000D1B8A" w:rsidTr="00BD4D1B">
        <w:tc>
          <w:tcPr>
            <w:tcW w:w="534" w:type="dxa"/>
          </w:tcPr>
          <w:p w:rsidR="00BD4D1B" w:rsidRPr="004003CF" w:rsidRDefault="00BD4D1B" w:rsidP="00EE2C86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20"/>
                <w:szCs w:val="20"/>
              </w:rPr>
            </w:pPr>
            <w:r w:rsidRPr="004003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BD4D1B" w:rsidRPr="00945F5D" w:rsidRDefault="00BD4D1B" w:rsidP="00EE2C86">
            <w:pPr>
              <w:pStyle w:val="aa"/>
              <w:jc w:val="both"/>
              <w:rPr>
                <w:rFonts w:ascii="Times New Roman" w:hAnsi="Times New Roman"/>
              </w:rPr>
            </w:pPr>
            <w:r w:rsidRPr="00945F5D">
              <w:rPr>
                <w:rFonts w:ascii="Times New Roman" w:hAnsi="Times New Roman"/>
              </w:rPr>
              <w:t xml:space="preserve">Эффективность использования существующих объектов спорта </w:t>
            </w:r>
          </w:p>
        </w:tc>
        <w:tc>
          <w:tcPr>
            <w:tcW w:w="1418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%</w:t>
            </w:r>
          </w:p>
        </w:tc>
        <w:tc>
          <w:tcPr>
            <w:tcW w:w="1162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80,1</w:t>
            </w:r>
          </w:p>
        </w:tc>
        <w:tc>
          <w:tcPr>
            <w:tcW w:w="1134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80,2</w:t>
            </w:r>
          </w:p>
        </w:tc>
        <w:tc>
          <w:tcPr>
            <w:tcW w:w="1134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80,3</w:t>
            </w:r>
          </w:p>
        </w:tc>
        <w:tc>
          <w:tcPr>
            <w:tcW w:w="1134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80,3</w:t>
            </w:r>
          </w:p>
        </w:tc>
        <w:tc>
          <w:tcPr>
            <w:tcW w:w="1276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</w:tr>
      <w:tr w:rsidR="00BD4D1B" w:rsidRPr="000D1B8A" w:rsidTr="00BD4D1B">
        <w:trPr>
          <w:trHeight w:val="472"/>
        </w:trPr>
        <w:tc>
          <w:tcPr>
            <w:tcW w:w="534" w:type="dxa"/>
          </w:tcPr>
          <w:p w:rsidR="00BD4D1B" w:rsidRPr="004003CF" w:rsidRDefault="00BD4D1B" w:rsidP="00EE2C86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20"/>
                <w:szCs w:val="20"/>
              </w:rPr>
            </w:pPr>
            <w:r w:rsidRPr="004003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BD4D1B" w:rsidRPr="00945F5D" w:rsidRDefault="00BD4D1B" w:rsidP="00EE2C86">
            <w:pPr>
              <w:pStyle w:val="aa"/>
              <w:jc w:val="both"/>
              <w:rPr>
                <w:rFonts w:ascii="Times New Roman" w:hAnsi="Times New Roman"/>
              </w:rPr>
            </w:pPr>
            <w:r w:rsidRPr="00945F5D">
              <w:rPr>
                <w:rFonts w:ascii="Times New Roman" w:hAnsi="Times New Roma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418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%</w:t>
            </w:r>
          </w:p>
        </w:tc>
        <w:tc>
          <w:tcPr>
            <w:tcW w:w="1162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22,3</w:t>
            </w:r>
          </w:p>
        </w:tc>
        <w:tc>
          <w:tcPr>
            <w:tcW w:w="1134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23,3</w:t>
            </w:r>
          </w:p>
        </w:tc>
        <w:tc>
          <w:tcPr>
            <w:tcW w:w="1134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23,9</w:t>
            </w:r>
          </w:p>
        </w:tc>
        <w:tc>
          <w:tcPr>
            <w:tcW w:w="1134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24,6</w:t>
            </w:r>
          </w:p>
        </w:tc>
        <w:tc>
          <w:tcPr>
            <w:tcW w:w="1134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24,6</w:t>
            </w:r>
          </w:p>
        </w:tc>
        <w:tc>
          <w:tcPr>
            <w:tcW w:w="1276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</w:tr>
      <w:tr w:rsidR="00BD4D1B" w:rsidRPr="000D1B8A" w:rsidTr="00597169">
        <w:tc>
          <w:tcPr>
            <w:tcW w:w="534" w:type="dxa"/>
          </w:tcPr>
          <w:p w:rsidR="00BD4D1B" w:rsidRPr="004003CF" w:rsidRDefault="00BD4D1B" w:rsidP="00EE2C86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20"/>
                <w:szCs w:val="20"/>
              </w:rPr>
            </w:pPr>
            <w:r w:rsidRPr="004003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BD4D1B" w:rsidRPr="00945F5D" w:rsidRDefault="00BD4D1B" w:rsidP="00EE2C86">
            <w:pPr>
              <w:pStyle w:val="aa"/>
              <w:jc w:val="both"/>
              <w:rPr>
                <w:rFonts w:ascii="Times New Roman" w:hAnsi="Times New Roman"/>
              </w:rPr>
            </w:pPr>
            <w:r w:rsidRPr="00945F5D">
              <w:rPr>
                <w:rFonts w:ascii="Times New Roman" w:hAnsi="Times New Roman"/>
              </w:rPr>
              <w:t xml:space="preserve">Доля граждан, занимающихся в спортивных организациях, в общей </w:t>
            </w:r>
            <w:r w:rsidRPr="00945F5D">
              <w:rPr>
                <w:rFonts w:ascii="Times New Roman" w:hAnsi="Times New Roman"/>
              </w:rPr>
              <w:lastRenderedPageBreak/>
              <w:t>численности детей и молодежи в возрасте 6-15 лет</w:t>
            </w:r>
          </w:p>
        </w:tc>
        <w:tc>
          <w:tcPr>
            <w:tcW w:w="1418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62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BD4D1B" w:rsidRPr="00945F5D" w:rsidRDefault="00BD4D1B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58,3</w:t>
            </w:r>
          </w:p>
        </w:tc>
        <w:tc>
          <w:tcPr>
            <w:tcW w:w="1276" w:type="dxa"/>
          </w:tcPr>
          <w:p w:rsidR="00BD4D1B" w:rsidRPr="00945F5D" w:rsidRDefault="00597169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</w:tr>
      <w:tr w:rsidR="00597169" w:rsidRPr="000D1B8A" w:rsidTr="00597169">
        <w:tc>
          <w:tcPr>
            <w:tcW w:w="534" w:type="dxa"/>
          </w:tcPr>
          <w:p w:rsidR="00597169" w:rsidRPr="004003CF" w:rsidRDefault="00597169" w:rsidP="00EE2C86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20"/>
                <w:szCs w:val="20"/>
              </w:rPr>
            </w:pPr>
            <w:r w:rsidRPr="004003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597169" w:rsidRPr="00945F5D" w:rsidRDefault="00597169" w:rsidP="00EE2C86">
            <w:pPr>
              <w:pStyle w:val="aa"/>
              <w:jc w:val="both"/>
              <w:rPr>
                <w:rFonts w:ascii="Times New Roman" w:hAnsi="Times New Roman"/>
              </w:rPr>
            </w:pPr>
            <w:r w:rsidRPr="00945F5D">
              <w:rPr>
                <w:rFonts w:ascii="Times New Roman" w:hAnsi="Times New Roman"/>
              </w:rPr>
              <w:t>Количество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418" w:type="dxa"/>
          </w:tcPr>
          <w:p w:rsidR="00597169" w:rsidRPr="00945F5D" w:rsidRDefault="00597169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чел.</w:t>
            </w:r>
          </w:p>
        </w:tc>
        <w:tc>
          <w:tcPr>
            <w:tcW w:w="1162" w:type="dxa"/>
          </w:tcPr>
          <w:p w:rsidR="00597169" w:rsidRPr="00945F5D" w:rsidRDefault="00597169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597169" w:rsidRPr="00945F5D" w:rsidRDefault="00597169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597169" w:rsidRPr="00945F5D" w:rsidRDefault="00597169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597169" w:rsidRPr="00945F5D" w:rsidRDefault="00597169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597169" w:rsidRPr="00945F5D" w:rsidRDefault="00597169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597169" w:rsidRPr="00945F5D" w:rsidRDefault="00597169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97169" w:rsidRPr="000D1B8A" w:rsidTr="00597169">
        <w:tc>
          <w:tcPr>
            <w:tcW w:w="534" w:type="dxa"/>
          </w:tcPr>
          <w:p w:rsidR="00597169" w:rsidRPr="004003CF" w:rsidRDefault="00597169" w:rsidP="00EE2C86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20"/>
                <w:szCs w:val="20"/>
              </w:rPr>
            </w:pPr>
            <w:r w:rsidRPr="004003C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597169" w:rsidRPr="00945F5D" w:rsidRDefault="00597169" w:rsidP="00EE2C86">
            <w:pPr>
              <w:pStyle w:val="aa"/>
              <w:jc w:val="both"/>
              <w:rPr>
                <w:rFonts w:ascii="Times New Roman" w:hAnsi="Times New Roman"/>
              </w:rPr>
            </w:pPr>
            <w:r w:rsidRPr="00945F5D">
              <w:rPr>
                <w:rFonts w:ascii="Times New Roman" w:hAnsi="Times New Roman"/>
              </w:rPr>
              <w:t>Удельный вес социально ориентированных некоммерческих организаций, оказывающих услуги в области физической культуры и спорта, от общего количества организаций, оказывающих услуги в области физической культуры и спорта</w:t>
            </w:r>
          </w:p>
        </w:tc>
        <w:tc>
          <w:tcPr>
            <w:tcW w:w="1418" w:type="dxa"/>
          </w:tcPr>
          <w:p w:rsidR="00597169" w:rsidRPr="00945F5D" w:rsidRDefault="00597169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%</w:t>
            </w:r>
          </w:p>
        </w:tc>
        <w:tc>
          <w:tcPr>
            <w:tcW w:w="1162" w:type="dxa"/>
          </w:tcPr>
          <w:p w:rsidR="00597169" w:rsidRPr="00945F5D" w:rsidRDefault="00597169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</w:tcPr>
          <w:p w:rsidR="00597169" w:rsidRPr="00945F5D" w:rsidRDefault="00597169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597169" w:rsidRPr="00945F5D" w:rsidRDefault="00597169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</w:tcPr>
          <w:p w:rsidR="00597169" w:rsidRPr="00945F5D" w:rsidRDefault="00597169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</w:tcPr>
          <w:p w:rsidR="00597169" w:rsidRPr="00945F5D" w:rsidRDefault="00597169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945F5D">
              <w:rPr>
                <w:sz w:val="22"/>
                <w:szCs w:val="22"/>
              </w:rPr>
              <w:t>3,4</w:t>
            </w:r>
          </w:p>
        </w:tc>
        <w:tc>
          <w:tcPr>
            <w:tcW w:w="1276" w:type="dxa"/>
          </w:tcPr>
          <w:p w:rsidR="00597169" w:rsidRPr="00945F5D" w:rsidRDefault="00597169" w:rsidP="00EE2C86">
            <w:pPr>
              <w:tabs>
                <w:tab w:val="left" w:pos="4110"/>
                <w:tab w:val="center" w:pos="72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</w:tbl>
    <w:p w:rsidR="00950124" w:rsidRPr="007214C6" w:rsidRDefault="00950124" w:rsidP="007214C6">
      <w:pPr>
        <w:tabs>
          <w:tab w:val="left" w:pos="330"/>
          <w:tab w:val="center" w:pos="5174"/>
        </w:tabs>
      </w:pPr>
    </w:p>
    <w:p w:rsidR="00A40D79" w:rsidRDefault="00A40D79" w:rsidP="00F02B18">
      <w:pPr>
        <w:autoSpaceDE w:val="0"/>
        <w:autoSpaceDN w:val="0"/>
        <w:adjustRightInd w:val="0"/>
        <w:ind w:firstLine="567"/>
        <w:jc w:val="both"/>
      </w:pPr>
    </w:p>
    <w:p w:rsidR="00597169" w:rsidRDefault="00597169" w:rsidP="00F02B1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97169" w:rsidRDefault="00597169" w:rsidP="00F02B1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97169" w:rsidRDefault="00597169" w:rsidP="00F02B1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97169" w:rsidRDefault="00597169" w:rsidP="00F02B1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97169" w:rsidRDefault="00597169" w:rsidP="00F02B1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97169" w:rsidRDefault="00597169" w:rsidP="00F02B1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97169" w:rsidRDefault="00597169" w:rsidP="00F02B1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97169" w:rsidRDefault="00597169" w:rsidP="00F02B1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97169" w:rsidRDefault="00597169" w:rsidP="00F02B1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97169" w:rsidRDefault="00597169" w:rsidP="00F02B1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97169" w:rsidRDefault="00597169" w:rsidP="00F02B1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97169" w:rsidRDefault="00597169" w:rsidP="00F02B1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97169" w:rsidRDefault="00597169" w:rsidP="00F02B1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50124" w:rsidRPr="000C7277" w:rsidRDefault="00E409B7" w:rsidP="00597169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0C7277">
        <w:rPr>
          <w:sz w:val="26"/>
          <w:szCs w:val="26"/>
        </w:rPr>
        <w:t>При расчете индикаторов муниципальной программы и их значениях использовалась методика расчета индикаторов государственн</w:t>
      </w:r>
      <w:r w:rsidR="00154A8C" w:rsidRPr="000C7277">
        <w:rPr>
          <w:sz w:val="26"/>
          <w:szCs w:val="26"/>
        </w:rPr>
        <w:t xml:space="preserve">ой программы Калужской области </w:t>
      </w:r>
      <w:r w:rsidR="00F02B18" w:rsidRPr="000C7277">
        <w:rPr>
          <w:sz w:val="26"/>
          <w:szCs w:val="26"/>
        </w:rPr>
        <w:t>«Развитие физической культуры и спорта в Калужской области».</w:t>
      </w:r>
    </w:p>
    <w:p w:rsidR="00BD1447" w:rsidRPr="000C7277" w:rsidRDefault="00BD1447" w:rsidP="00FC0FA9">
      <w:pPr>
        <w:jc w:val="center"/>
        <w:rPr>
          <w:b/>
          <w:sz w:val="26"/>
          <w:szCs w:val="26"/>
        </w:rPr>
      </w:pPr>
    </w:p>
    <w:p w:rsidR="00DA2675" w:rsidRPr="000C7277" w:rsidRDefault="001014E2" w:rsidP="00597169">
      <w:pPr>
        <w:jc w:val="center"/>
        <w:rPr>
          <w:b/>
          <w:sz w:val="26"/>
          <w:szCs w:val="26"/>
        </w:rPr>
      </w:pPr>
      <w:r w:rsidRPr="000C7277">
        <w:rPr>
          <w:b/>
          <w:sz w:val="26"/>
          <w:szCs w:val="26"/>
        </w:rPr>
        <w:t>2</w:t>
      </w:r>
      <w:r w:rsidR="00DA2675" w:rsidRPr="000C7277">
        <w:rPr>
          <w:b/>
          <w:sz w:val="26"/>
          <w:szCs w:val="26"/>
        </w:rPr>
        <w:t>. Обобщенная характеристика основных мероприятий муниципальной программы</w:t>
      </w:r>
    </w:p>
    <w:p w:rsidR="00DA2675" w:rsidRPr="000C7277" w:rsidRDefault="00DA2675" w:rsidP="00FC0FA9">
      <w:pPr>
        <w:jc w:val="both"/>
        <w:rPr>
          <w:sz w:val="26"/>
          <w:szCs w:val="26"/>
        </w:rPr>
      </w:pPr>
    </w:p>
    <w:p w:rsidR="00DA2675" w:rsidRPr="000C7277" w:rsidRDefault="00DA2675" w:rsidP="008F29DE">
      <w:pPr>
        <w:ind w:firstLine="567"/>
        <w:jc w:val="both"/>
        <w:rPr>
          <w:sz w:val="26"/>
          <w:szCs w:val="26"/>
        </w:rPr>
      </w:pPr>
      <w:r w:rsidRPr="000C7277">
        <w:rPr>
          <w:sz w:val="26"/>
          <w:szCs w:val="26"/>
        </w:rPr>
        <w:t>Мероприятия Программы обеспечивают решение задач Программы, направленной на реализацию государственной политики в области физической культуры и спорта в соответствии с основными направлениями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17.11.2008г. №1662-р, предусматривающей создание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арене и Стратегией развития физической культуры и спорта в Российской Федерации на период до 20</w:t>
      </w:r>
      <w:r w:rsidR="004C5275">
        <w:rPr>
          <w:sz w:val="26"/>
          <w:szCs w:val="26"/>
        </w:rPr>
        <w:t>3</w:t>
      </w:r>
      <w:r w:rsidRPr="000C7277">
        <w:rPr>
          <w:sz w:val="26"/>
          <w:szCs w:val="26"/>
        </w:rPr>
        <w:t xml:space="preserve">0 года, утвержденной распоряжением Правительства Российской Федерации от </w:t>
      </w:r>
      <w:r w:rsidR="004C5275">
        <w:rPr>
          <w:sz w:val="26"/>
          <w:szCs w:val="26"/>
        </w:rPr>
        <w:t>24</w:t>
      </w:r>
      <w:r w:rsidRPr="000C7277">
        <w:rPr>
          <w:sz w:val="26"/>
          <w:szCs w:val="26"/>
        </w:rPr>
        <w:t>.</w:t>
      </w:r>
      <w:r w:rsidR="004C5275">
        <w:rPr>
          <w:sz w:val="26"/>
          <w:szCs w:val="26"/>
        </w:rPr>
        <w:t>11</w:t>
      </w:r>
      <w:r w:rsidRPr="000C7277">
        <w:rPr>
          <w:sz w:val="26"/>
          <w:szCs w:val="26"/>
        </w:rPr>
        <w:t>.20</w:t>
      </w:r>
      <w:r w:rsidR="004C5275">
        <w:rPr>
          <w:sz w:val="26"/>
          <w:szCs w:val="26"/>
        </w:rPr>
        <w:t>20</w:t>
      </w:r>
      <w:r w:rsidRPr="000C7277">
        <w:rPr>
          <w:sz w:val="26"/>
          <w:szCs w:val="26"/>
        </w:rPr>
        <w:t xml:space="preserve"> г. №</w:t>
      </w:r>
      <w:r w:rsidR="004C5275">
        <w:rPr>
          <w:sz w:val="26"/>
          <w:szCs w:val="26"/>
        </w:rPr>
        <w:t>3081</w:t>
      </w:r>
      <w:r w:rsidRPr="000C7277">
        <w:rPr>
          <w:sz w:val="26"/>
          <w:szCs w:val="26"/>
        </w:rPr>
        <w:t>-р, в которой определены цели, задачи и основные направления реализации государственной политики в области развития физической ку</w:t>
      </w:r>
      <w:r w:rsidR="004C5275">
        <w:rPr>
          <w:sz w:val="26"/>
          <w:szCs w:val="26"/>
        </w:rPr>
        <w:t>льтуры и спорта на период до 203</w:t>
      </w:r>
      <w:r w:rsidRPr="000C7277">
        <w:rPr>
          <w:sz w:val="26"/>
          <w:szCs w:val="26"/>
        </w:rPr>
        <w:t>0 года.</w:t>
      </w:r>
    </w:p>
    <w:p w:rsidR="008F29DE" w:rsidRPr="000C7277" w:rsidRDefault="00DA2675" w:rsidP="008F29DE">
      <w:pPr>
        <w:ind w:firstLine="567"/>
        <w:jc w:val="both"/>
        <w:rPr>
          <w:sz w:val="26"/>
          <w:szCs w:val="26"/>
        </w:rPr>
      </w:pPr>
      <w:r w:rsidRPr="000C7277">
        <w:rPr>
          <w:sz w:val="26"/>
          <w:szCs w:val="26"/>
        </w:rPr>
        <w:t>Реализация основных мероприятий программы осуществляется в соответствии с Федеральным Законом от 04.12.2007г. №329-ФЗ «О физической культуре и спорте в Российской Федерации».</w:t>
      </w:r>
    </w:p>
    <w:p w:rsidR="008F29DE" w:rsidRPr="000C7277" w:rsidRDefault="008F29DE" w:rsidP="008F29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C7277">
        <w:rPr>
          <w:rFonts w:eastAsia="Calibri"/>
          <w:sz w:val="26"/>
          <w:szCs w:val="26"/>
          <w:lang w:eastAsia="en-US"/>
        </w:rPr>
        <w:t>Достижение заявленных целей и решение</w:t>
      </w:r>
      <w:r w:rsidR="005F521B" w:rsidRPr="000C7277">
        <w:rPr>
          <w:rFonts w:eastAsia="Calibri"/>
          <w:sz w:val="26"/>
          <w:szCs w:val="26"/>
          <w:lang w:eastAsia="en-US"/>
        </w:rPr>
        <w:t xml:space="preserve"> поставленных задач муниципальной программы</w:t>
      </w:r>
      <w:r w:rsidRPr="000C7277">
        <w:rPr>
          <w:rFonts w:eastAsia="Calibri"/>
          <w:sz w:val="26"/>
          <w:szCs w:val="26"/>
          <w:lang w:eastAsia="en-US"/>
        </w:rPr>
        <w:t xml:space="preserve"> </w:t>
      </w:r>
      <w:r w:rsidR="00B27C8D" w:rsidRPr="000C7277">
        <w:rPr>
          <w:rFonts w:eastAsia="Calibri"/>
          <w:sz w:val="26"/>
          <w:szCs w:val="26"/>
          <w:lang w:eastAsia="en-US"/>
        </w:rPr>
        <w:t xml:space="preserve">   </w:t>
      </w:r>
      <w:r w:rsidRPr="000C7277">
        <w:rPr>
          <w:rFonts w:eastAsia="Calibri"/>
          <w:sz w:val="26"/>
          <w:szCs w:val="26"/>
          <w:lang w:eastAsia="en-US"/>
        </w:rPr>
        <w:t>будет осуществляться посредством реализации следующих основных мероприятий:</w:t>
      </w:r>
    </w:p>
    <w:p w:rsidR="00EA4118" w:rsidRPr="000C7277" w:rsidRDefault="00EA4118" w:rsidP="008F29DE">
      <w:pPr>
        <w:ind w:firstLine="567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0C7277">
        <w:rPr>
          <w:rFonts w:eastAsia="Calibri"/>
          <w:b/>
          <w:i/>
          <w:sz w:val="26"/>
          <w:szCs w:val="26"/>
          <w:lang w:eastAsia="en-US"/>
        </w:rPr>
        <w:t>2.1. Развитие материально-технической базы</w:t>
      </w:r>
    </w:p>
    <w:p w:rsidR="00EA4118" w:rsidRPr="000C7277" w:rsidRDefault="00EA4118" w:rsidP="008F29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C7277">
        <w:rPr>
          <w:rFonts w:eastAsia="Calibri"/>
          <w:sz w:val="26"/>
          <w:szCs w:val="26"/>
          <w:lang w:eastAsia="en-US"/>
        </w:rPr>
        <w:t>- решает задачи по развитию материально-технической базы для занятий населения массовым спортом на спортивных объектах Думиничского района;</w:t>
      </w:r>
    </w:p>
    <w:p w:rsidR="00EA4118" w:rsidRPr="000C7277" w:rsidRDefault="00EA4118" w:rsidP="008F29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C7277">
        <w:rPr>
          <w:rFonts w:eastAsia="Calibri"/>
          <w:sz w:val="26"/>
          <w:szCs w:val="26"/>
          <w:lang w:eastAsia="en-US"/>
        </w:rPr>
        <w:lastRenderedPageBreak/>
        <w:t>- включает систематическое обеспечение спортивной формой и инвентарем спортсменов сборных команд района;</w:t>
      </w:r>
    </w:p>
    <w:p w:rsidR="00EA4118" w:rsidRPr="000C7277" w:rsidRDefault="00EA4118" w:rsidP="008F29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C7277">
        <w:rPr>
          <w:rFonts w:eastAsia="Calibri"/>
          <w:sz w:val="26"/>
          <w:szCs w:val="26"/>
          <w:lang w:eastAsia="en-US"/>
        </w:rPr>
        <w:t>- реализуется с участием средст</w:t>
      </w:r>
      <w:r w:rsidR="00D11F92" w:rsidRPr="000C7277">
        <w:rPr>
          <w:rFonts w:eastAsia="Calibri"/>
          <w:sz w:val="26"/>
          <w:szCs w:val="26"/>
          <w:lang w:eastAsia="en-US"/>
        </w:rPr>
        <w:t>в</w:t>
      </w:r>
      <w:r w:rsidRPr="000C7277">
        <w:rPr>
          <w:rFonts w:eastAsia="Calibri"/>
          <w:sz w:val="26"/>
          <w:szCs w:val="26"/>
          <w:lang w:eastAsia="en-US"/>
        </w:rPr>
        <w:t xml:space="preserve"> районного бюджета;</w:t>
      </w:r>
    </w:p>
    <w:p w:rsidR="00EA4118" w:rsidRPr="000C7277" w:rsidRDefault="00EA4118" w:rsidP="008F29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C7277">
        <w:rPr>
          <w:rFonts w:eastAsia="Calibri"/>
          <w:sz w:val="26"/>
          <w:szCs w:val="26"/>
          <w:lang w:eastAsia="en-US"/>
        </w:rPr>
        <w:t>- влияет на такие индикаторы Программы, как «доля жителей района, систематически занимающихся физической культурой и спортом, от общей численности населения», «доля учащихся и студентов, систематически занимающихся физической культурой и спортом, в общей численности учащихся и студентов», «доля жителей района, принявших участие в выполнении нормативов комплекса ГТО».</w:t>
      </w:r>
    </w:p>
    <w:p w:rsidR="00EA4118" w:rsidRPr="000C7277" w:rsidRDefault="00EA4118" w:rsidP="008F29DE">
      <w:pPr>
        <w:ind w:firstLine="567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0C7277">
        <w:rPr>
          <w:rFonts w:eastAsia="Calibri"/>
          <w:b/>
          <w:i/>
          <w:sz w:val="26"/>
          <w:szCs w:val="26"/>
          <w:lang w:eastAsia="en-US"/>
        </w:rPr>
        <w:t>2.2. Обеспечение функционирования спортивных объектов</w:t>
      </w:r>
    </w:p>
    <w:p w:rsidR="00EA4118" w:rsidRPr="000C7277" w:rsidRDefault="00EA4118" w:rsidP="008F29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C7277">
        <w:rPr>
          <w:rFonts w:eastAsia="Calibri"/>
          <w:sz w:val="26"/>
          <w:szCs w:val="26"/>
          <w:lang w:eastAsia="en-US"/>
        </w:rPr>
        <w:t>- решает задачи по совершенствованию системы оплаты труда работников спортивных объектов, тренеров-интрукторов, техперсонала;</w:t>
      </w:r>
    </w:p>
    <w:p w:rsidR="004F6D27" w:rsidRPr="000C7277" w:rsidRDefault="00EA4118" w:rsidP="004F6D2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C7277">
        <w:rPr>
          <w:rFonts w:eastAsia="Calibri"/>
          <w:sz w:val="26"/>
          <w:szCs w:val="26"/>
          <w:lang w:eastAsia="en-US"/>
        </w:rPr>
        <w:t>- влияет на такие индикаторы Программы</w:t>
      </w:r>
      <w:r w:rsidR="004F6D27" w:rsidRPr="000C7277">
        <w:rPr>
          <w:rFonts w:eastAsia="Calibri"/>
          <w:sz w:val="26"/>
          <w:szCs w:val="26"/>
          <w:lang w:eastAsia="en-US"/>
        </w:rPr>
        <w:t>, как «доля жителей района, систематически занимающихся физической культурой и спортом, от общей численности населения», «доля учащихся и студентов, систематически занимающихся физической культурой и спортом, в общей численности учащихся и студентов», «доля жителей района, принявших участие в выполнении нормативов комплекса ГТО».</w:t>
      </w:r>
    </w:p>
    <w:p w:rsidR="003A6D8F" w:rsidRPr="000C7277" w:rsidRDefault="004F6D27" w:rsidP="00B27C8D">
      <w:pPr>
        <w:pStyle w:val="ConsPlusCell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C7277">
        <w:rPr>
          <w:rFonts w:ascii="Times New Roman" w:hAnsi="Times New Roman" w:cs="Times New Roman"/>
          <w:b/>
          <w:i/>
          <w:sz w:val="26"/>
          <w:szCs w:val="26"/>
          <w:lang w:eastAsia="en-US"/>
        </w:rPr>
        <w:t xml:space="preserve">        2.3. </w:t>
      </w:r>
      <w:r w:rsidR="003A6D8F" w:rsidRPr="000C7277">
        <w:rPr>
          <w:rFonts w:ascii="Times New Roman" w:hAnsi="Times New Roman" w:cs="Times New Roman"/>
          <w:b/>
          <w:i/>
          <w:sz w:val="26"/>
          <w:szCs w:val="26"/>
          <w:lang w:eastAsia="en-US"/>
        </w:rPr>
        <w:t xml:space="preserve"> </w:t>
      </w:r>
      <w:r w:rsidR="003A6D8F" w:rsidRPr="000C7277">
        <w:rPr>
          <w:rFonts w:ascii="Times New Roman" w:hAnsi="Times New Roman" w:cs="Times New Roman"/>
          <w:b/>
          <w:i/>
          <w:sz w:val="26"/>
          <w:szCs w:val="26"/>
        </w:rPr>
        <w:t>Проведение физкультурных и спортивно-массовых меропритий</w:t>
      </w:r>
      <w:r w:rsidR="00B27C8D" w:rsidRPr="000C7277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3A6D8F" w:rsidRPr="000C7277" w:rsidRDefault="004F6D27" w:rsidP="004F6D27">
      <w:pPr>
        <w:pStyle w:val="ConsPlusCell"/>
        <w:widowControl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C7277">
        <w:rPr>
          <w:rFonts w:ascii="Times New Roman" w:hAnsi="Times New Roman" w:cs="Times New Roman"/>
          <w:sz w:val="26"/>
          <w:szCs w:val="26"/>
          <w:lang w:eastAsia="en-US"/>
        </w:rPr>
        <w:t xml:space="preserve">        </w:t>
      </w:r>
      <w:r w:rsidR="00B27C8D" w:rsidRPr="000C7277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0C727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A6D8F" w:rsidRPr="000C7277">
        <w:rPr>
          <w:rFonts w:ascii="Times New Roman" w:hAnsi="Times New Roman" w:cs="Times New Roman"/>
          <w:sz w:val="26"/>
          <w:szCs w:val="26"/>
          <w:lang w:eastAsia="en-US"/>
        </w:rPr>
        <w:t xml:space="preserve">решает задачу </w:t>
      </w:r>
      <w:r w:rsidR="003A6D8F" w:rsidRPr="000C7277">
        <w:rPr>
          <w:rFonts w:ascii="Times New Roman" w:hAnsi="Times New Roman" w:cs="Times New Roman"/>
          <w:sz w:val="26"/>
          <w:szCs w:val="26"/>
        </w:rPr>
        <w:t>по достижению спортсменами Думиничского района</w:t>
      </w:r>
      <w:r w:rsidRPr="000C7277">
        <w:rPr>
          <w:rFonts w:ascii="Times New Roman" w:hAnsi="Times New Roman" w:cs="Times New Roman"/>
          <w:sz w:val="26"/>
          <w:szCs w:val="26"/>
        </w:rPr>
        <w:t xml:space="preserve"> высоких спортивных </w:t>
      </w:r>
      <w:r w:rsidR="003A6D8F" w:rsidRPr="000C7277">
        <w:rPr>
          <w:rFonts w:ascii="Times New Roman" w:hAnsi="Times New Roman" w:cs="Times New Roman"/>
          <w:sz w:val="26"/>
          <w:szCs w:val="26"/>
        </w:rPr>
        <w:t>результатов на официальных областных и всероссийских спортивных соревнованиях;</w:t>
      </w:r>
    </w:p>
    <w:p w:rsidR="003A6D8F" w:rsidRPr="000C7277" w:rsidRDefault="004F6D27" w:rsidP="004F6D27">
      <w:pPr>
        <w:pStyle w:val="ConsPlusCell"/>
        <w:widowControl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C7277">
        <w:rPr>
          <w:rFonts w:ascii="Times New Roman" w:hAnsi="Times New Roman" w:cs="Times New Roman"/>
          <w:sz w:val="26"/>
          <w:szCs w:val="26"/>
        </w:rPr>
        <w:t xml:space="preserve">        </w:t>
      </w:r>
      <w:r w:rsidR="005F521B" w:rsidRPr="000C7277">
        <w:rPr>
          <w:rFonts w:ascii="Times New Roman" w:hAnsi="Times New Roman" w:cs="Times New Roman"/>
          <w:sz w:val="26"/>
          <w:szCs w:val="26"/>
        </w:rPr>
        <w:t xml:space="preserve">- </w:t>
      </w:r>
      <w:r w:rsidR="003A6D8F" w:rsidRPr="000C7277">
        <w:rPr>
          <w:rFonts w:ascii="Times New Roman" w:hAnsi="Times New Roman" w:cs="Times New Roman"/>
          <w:sz w:val="26"/>
          <w:szCs w:val="26"/>
        </w:rPr>
        <w:t xml:space="preserve">обеспечивает подготовку спортсменов и (или) спортивных команд, представляющих Думиничский район, к участию в областных и (или) всероссийских спортивных соревнованиях по игровым видам спорта, включенных в календарный план; </w:t>
      </w:r>
    </w:p>
    <w:p w:rsidR="003A6D8F" w:rsidRPr="000C7277" w:rsidRDefault="004F6D27" w:rsidP="004F6D27">
      <w:pPr>
        <w:pStyle w:val="ConsPlusCell"/>
        <w:widowControl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C7277">
        <w:rPr>
          <w:rFonts w:ascii="Times New Roman" w:hAnsi="Times New Roman" w:cs="Times New Roman"/>
          <w:sz w:val="26"/>
          <w:szCs w:val="26"/>
        </w:rPr>
        <w:t xml:space="preserve">       </w:t>
      </w:r>
      <w:r w:rsidR="005F521B" w:rsidRPr="000C7277">
        <w:rPr>
          <w:rFonts w:ascii="Times New Roman" w:hAnsi="Times New Roman" w:cs="Times New Roman"/>
          <w:sz w:val="26"/>
          <w:szCs w:val="26"/>
        </w:rPr>
        <w:t xml:space="preserve">- </w:t>
      </w:r>
      <w:r w:rsidR="003A6D8F" w:rsidRPr="000C7277">
        <w:rPr>
          <w:rFonts w:ascii="Times New Roman" w:hAnsi="Times New Roman" w:cs="Times New Roman"/>
          <w:sz w:val="26"/>
          <w:szCs w:val="26"/>
        </w:rPr>
        <w:t>обеспечивает участие спортсменов и (или) спортивных команд, представляющих Думиничский район, в областных и (или) во всероссийских спортивных соревнованиях по игровым видам спорта, включенных в календарный план;</w:t>
      </w:r>
    </w:p>
    <w:p w:rsidR="003A6D8F" w:rsidRPr="000C7277" w:rsidRDefault="004F6D27" w:rsidP="004F6D27">
      <w:pPr>
        <w:pStyle w:val="ConsPlusCell"/>
        <w:widowControl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C7277">
        <w:rPr>
          <w:rFonts w:ascii="Times New Roman" w:hAnsi="Times New Roman" w:cs="Times New Roman"/>
          <w:sz w:val="26"/>
          <w:szCs w:val="26"/>
        </w:rPr>
        <w:t xml:space="preserve">      </w:t>
      </w:r>
      <w:r w:rsidR="005F521B" w:rsidRPr="000C7277">
        <w:rPr>
          <w:rFonts w:ascii="Times New Roman" w:hAnsi="Times New Roman" w:cs="Times New Roman"/>
          <w:sz w:val="26"/>
          <w:szCs w:val="26"/>
        </w:rPr>
        <w:t xml:space="preserve">- </w:t>
      </w:r>
      <w:r w:rsidR="003A6D8F" w:rsidRPr="000C7277">
        <w:rPr>
          <w:rFonts w:ascii="Times New Roman" w:hAnsi="Times New Roman" w:cs="Times New Roman"/>
          <w:sz w:val="26"/>
          <w:szCs w:val="26"/>
        </w:rPr>
        <w:t>обеспечивает организацию проведения на территории Думиничского района  районных и областных соревнований по игровым видам спорта, включенных в календарный план, в которых участвуют спортсмены и (или) спортивные команды, представляющие Думиничский район»;</w:t>
      </w:r>
    </w:p>
    <w:p w:rsidR="00DA2675" w:rsidRPr="000C7277" w:rsidRDefault="004F6D27" w:rsidP="004F6D27">
      <w:pPr>
        <w:pStyle w:val="ConsPlusCell"/>
        <w:widowControl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C727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</w:t>
      </w:r>
      <w:r w:rsidR="005F521B" w:rsidRPr="000C727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A6D8F" w:rsidRPr="000C727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влияет на такие индикаторы Программы, как </w:t>
      </w:r>
      <w:r w:rsidR="005F521B" w:rsidRPr="000C7277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5F521B" w:rsidRPr="000C7277">
        <w:rPr>
          <w:rFonts w:ascii="Times New Roman" w:hAnsi="Times New Roman" w:cs="Times New Roman"/>
          <w:sz w:val="26"/>
          <w:szCs w:val="26"/>
        </w:rPr>
        <w:t>доля жителей района, систематически занимающихся физической культурой и спортом, от общей численности населения»</w:t>
      </w:r>
      <w:r w:rsidR="005F521B" w:rsidRPr="000C7277">
        <w:rPr>
          <w:rFonts w:ascii="Times New Roman" w:eastAsia="Calibri" w:hAnsi="Times New Roman" w:cs="Times New Roman"/>
          <w:sz w:val="26"/>
          <w:szCs w:val="26"/>
          <w:lang w:eastAsia="en-US"/>
        </w:rPr>
        <w:t>, «доля учащихся и студентов, систематически занимающихся физической культурой и спортом, в общей численности учащихся и студентов», «</w:t>
      </w:r>
      <w:r w:rsidR="005F521B" w:rsidRPr="000C7277">
        <w:rPr>
          <w:rFonts w:ascii="Times New Roman" w:hAnsi="Times New Roman" w:cs="Times New Roman"/>
          <w:sz w:val="26"/>
          <w:szCs w:val="26"/>
        </w:rPr>
        <w:t>доля жителей района, принявших участие в выполнении нормативов комплекса ГТО».</w:t>
      </w:r>
    </w:p>
    <w:p w:rsidR="001915FD" w:rsidRPr="000C7277" w:rsidRDefault="001915FD" w:rsidP="004F6D27">
      <w:pPr>
        <w:pStyle w:val="ConsPlusCell"/>
        <w:widowControl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521B" w:rsidRPr="000C7277" w:rsidRDefault="005F521B" w:rsidP="00FC0FA9">
      <w:pPr>
        <w:jc w:val="center"/>
        <w:rPr>
          <w:b/>
          <w:sz w:val="26"/>
          <w:szCs w:val="26"/>
        </w:rPr>
      </w:pPr>
    </w:p>
    <w:p w:rsidR="006525ED" w:rsidRPr="000C7277" w:rsidRDefault="001014E2" w:rsidP="00FC0FA9">
      <w:pPr>
        <w:jc w:val="center"/>
        <w:rPr>
          <w:b/>
          <w:sz w:val="26"/>
          <w:szCs w:val="26"/>
        </w:rPr>
      </w:pPr>
      <w:r w:rsidRPr="000C7277">
        <w:rPr>
          <w:b/>
          <w:sz w:val="26"/>
          <w:szCs w:val="26"/>
        </w:rPr>
        <w:t>3</w:t>
      </w:r>
      <w:r w:rsidR="006525ED" w:rsidRPr="000C7277">
        <w:rPr>
          <w:b/>
          <w:sz w:val="26"/>
          <w:szCs w:val="26"/>
        </w:rPr>
        <w:t>. Характеристика мер муниципального регулирования</w:t>
      </w:r>
    </w:p>
    <w:p w:rsidR="00D77743" w:rsidRPr="000C7277" w:rsidRDefault="00D77743" w:rsidP="00FC0FA9">
      <w:pPr>
        <w:jc w:val="center"/>
        <w:rPr>
          <w:b/>
          <w:sz w:val="26"/>
          <w:szCs w:val="26"/>
        </w:rPr>
      </w:pPr>
    </w:p>
    <w:p w:rsidR="00BA1AEC" w:rsidRPr="000C7277" w:rsidRDefault="00BA1AEC" w:rsidP="00BA1A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7277">
        <w:rPr>
          <w:rFonts w:ascii="Times New Roman" w:hAnsi="Times New Roman" w:cs="Times New Roman"/>
          <w:sz w:val="26"/>
          <w:szCs w:val="26"/>
        </w:rPr>
        <w:t>Сведения об основных мерах правового регулирования в сфере реализации муниципальной программы размещен</w:t>
      </w:r>
      <w:r w:rsidR="008C64DC" w:rsidRPr="000C7277">
        <w:rPr>
          <w:rFonts w:ascii="Times New Roman" w:hAnsi="Times New Roman" w:cs="Times New Roman"/>
          <w:sz w:val="26"/>
          <w:szCs w:val="26"/>
        </w:rPr>
        <w:t>ы в сети Интернет на официальных сайтах</w:t>
      </w:r>
      <w:r w:rsidRPr="000C7277">
        <w:rPr>
          <w:rFonts w:ascii="Times New Roman" w:hAnsi="Times New Roman" w:cs="Times New Roman"/>
          <w:sz w:val="26"/>
          <w:szCs w:val="26"/>
        </w:rPr>
        <w:t xml:space="preserve"> муниципального района «Думиничский район» </w:t>
      </w:r>
      <w:r w:rsidR="008C64DC" w:rsidRPr="000C7277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tgtFrame="_blank" w:history="1">
        <w:r w:rsidR="008C64DC" w:rsidRPr="000C7277">
          <w:rPr>
            <w:rStyle w:val="a8"/>
            <w:rFonts w:ascii="Times New Roman" w:hAnsi="Times New Roman" w:cs="Times New Roman"/>
            <w:sz w:val="26"/>
            <w:szCs w:val="26"/>
          </w:rPr>
          <w:t>https://duminichi-r40.gosweb.gosuslugi.ru/</w:t>
        </w:r>
      </w:hyperlink>
      <w:r w:rsidR="008C64DC" w:rsidRPr="000C7277">
        <w:rPr>
          <w:rFonts w:ascii="Times New Roman" w:hAnsi="Times New Roman" w:cs="Times New Roman"/>
          <w:sz w:val="26"/>
          <w:szCs w:val="26"/>
        </w:rPr>
        <w:t>.</w:t>
      </w:r>
    </w:p>
    <w:p w:rsidR="00BA1AEC" w:rsidRPr="000C7277" w:rsidRDefault="00BA1AEC" w:rsidP="00BA1A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7277">
        <w:rPr>
          <w:rFonts w:ascii="Times New Roman" w:hAnsi="Times New Roman" w:cs="Times New Roman"/>
          <w:sz w:val="26"/>
          <w:szCs w:val="26"/>
        </w:rPr>
        <w:t xml:space="preserve">Сведения размещаются в течение десяти рабочих дней с даты вступления в силу соответствующих нормативных правовых </w:t>
      </w:r>
      <w:r w:rsidRPr="000C7277">
        <w:rPr>
          <w:rFonts w:ascii="Times New Roman" w:hAnsi="Times New Roman" w:cs="Times New Roman"/>
          <w:sz w:val="26"/>
          <w:szCs w:val="26"/>
        </w:rPr>
        <w:lastRenderedPageBreak/>
        <w:t>актов или изменений в них.</w:t>
      </w:r>
    </w:p>
    <w:p w:rsidR="00BA1AEC" w:rsidRPr="000C7277" w:rsidRDefault="00BA1AEC" w:rsidP="00BA1A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7277">
        <w:rPr>
          <w:rFonts w:ascii="Times New Roman" w:hAnsi="Times New Roman" w:cs="Times New Roman"/>
          <w:sz w:val="26"/>
          <w:szCs w:val="26"/>
        </w:rPr>
        <w:t xml:space="preserve">Ответственность за актуализацию сведений несут ответственные исполнители муниципальной программы. </w:t>
      </w:r>
    </w:p>
    <w:p w:rsidR="006525ED" w:rsidRPr="000C7277" w:rsidRDefault="006525ED" w:rsidP="00FC0FA9">
      <w:pPr>
        <w:jc w:val="both"/>
        <w:rPr>
          <w:sz w:val="26"/>
          <w:szCs w:val="26"/>
        </w:rPr>
      </w:pPr>
    </w:p>
    <w:p w:rsidR="004F0863" w:rsidRDefault="004F0863" w:rsidP="00913C9F">
      <w:pPr>
        <w:jc w:val="center"/>
        <w:rPr>
          <w:b/>
          <w:sz w:val="26"/>
          <w:szCs w:val="26"/>
        </w:rPr>
      </w:pPr>
    </w:p>
    <w:p w:rsidR="004F0863" w:rsidRDefault="004F0863" w:rsidP="00913C9F">
      <w:pPr>
        <w:jc w:val="center"/>
        <w:rPr>
          <w:b/>
          <w:sz w:val="26"/>
          <w:szCs w:val="26"/>
        </w:rPr>
      </w:pPr>
    </w:p>
    <w:p w:rsidR="00913C9F" w:rsidRDefault="00154A8C" w:rsidP="00913C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913C9F">
        <w:rPr>
          <w:b/>
          <w:sz w:val="26"/>
          <w:szCs w:val="26"/>
        </w:rPr>
        <w:t xml:space="preserve">. Объем финансовых ресурсов, необходимых для реализации </w:t>
      </w:r>
    </w:p>
    <w:p w:rsidR="00913C9F" w:rsidRDefault="00913C9F" w:rsidP="00913C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</w:t>
      </w:r>
    </w:p>
    <w:p w:rsidR="00913C9F" w:rsidRDefault="00913C9F" w:rsidP="00913C9F">
      <w:pPr>
        <w:ind w:firstLine="709"/>
        <w:jc w:val="center"/>
        <w:rPr>
          <w:b/>
          <w:sz w:val="26"/>
          <w:szCs w:val="26"/>
        </w:rPr>
      </w:pPr>
    </w:p>
    <w:p w:rsidR="00913C9F" w:rsidRPr="004406EB" w:rsidRDefault="00913C9F" w:rsidP="00913C9F">
      <w:pPr>
        <w:ind w:firstLine="709"/>
        <w:jc w:val="right"/>
        <w:rPr>
          <w:sz w:val="20"/>
          <w:szCs w:val="20"/>
        </w:rPr>
      </w:pPr>
      <w:r w:rsidRPr="004406EB">
        <w:rPr>
          <w:sz w:val="20"/>
          <w:szCs w:val="20"/>
        </w:rPr>
        <w:t xml:space="preserve"> (тыс. руб. в ценах каждого года)</w:t>
      </w:r>
    </w:p>
    <w:tbl>
      <w:tblPr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1018"/>
        <w:gridCol w:w="884"/>
        <w:gridCol w:w="959"/>
        <w:gridCol w:w="884"/>
        <w:gridCol w:w="959"/>
        <w:gridCol w:w="884"/>
        <w:gridCol w:w="958"/>
        <w:gridCol w:w="1098"/>
        <w:gridCol w:w="1108"/>
      </w:tblGrid>
      <w:tr w:rsidR="00597169" w:rsidTr="00C00980"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69" w:rsidRDefault="00597169" w:rsidP="00A91B4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69" w:rsidRDefault="00597169" w:rsidP="00A91B4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7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169" w:rsidRDefault="00597169" w:rsidP="00A91B4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</w:p>
        </w:tc>
      </w:tr>
      <w:tr w:rsidR="00597169" w:rsidRPr="00186714" w:rsidTr="00C00980"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69" w:rsidRDefault="00597169" w:rsidP="00A91B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69" w:rsidRDefault="00597169" w:rsidP="00A91B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69" w:rsidRPr="00186714" w:rsidRDefault="00597169" w:rsidP="00A91B4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86714">
              <w:rPr>
                <w:rFonts w:ascii="Times New Roman" w:hAnsi="Times New Roman"/>
              </w:rPr>
              <w:t>2019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69" w:rsidRPr="00186714" w:rsidRDefault="00597169" w:rsidP="00A91B4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86714">
              <w:rPr>
                <w:rFonts w:ascii="Times New Roman" w:hAnsi="Times New Roman"/>
              </w:rPr>
              <w:t>2020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69" w:rsidRPr="00186714" w:rsidRDefault="00597169" w:rsidP="00A91B4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86714">
              <w:rPr>
                <w:rFonts w:ascii="Times New Roman" w:hAnsi="Times New Roman"/>
              </w:rPr>
              <w:t>2021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69" w:rsidRPr="00186714" w:rsidRDefault="00597169" w:rsidP="00A91B4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86714">
              <w:rPr>
                <w:rFonts w:ascii="Times New Roman" w:hAnsi="Times New Roman"/>
              </w:rPr>
              <w:t>2022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69" w:rsidRPr="00186714" w:rsidRDefault="00597169" w:rsidP="00A91B4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86714">
              <w:rPr>
                <w:rFonts w:ascii="Times New Roman" w:hAnsi="Times New Roman"/>
              </w:rPr>
              <w:t>2023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169" w:rsidRPr="00186714" w:rsidRDefault="00597169" w:rsidP="00A91B4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86714">
              <w:rPr>
                <w:rFonts w:ascii="Times New Roman" w:hAnsi="Times New Roman"/>
              </w:rPr>
              <w:t>2024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169" w:rsidRPr="00186714" w:rsidRDefault="00597169" w:rsidP="00EE2C8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86714">
              <w:rPr>
                <w:rFonts w:ascii="Times New Roman" w:hAnsi="Times New Roman"/>
              </w:rPr>
              <w:t>2025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169" w:rsidRPr="00186714" w:rsidRDefault="00597169" w:rsidP="00EE2C8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 w:rsidR="00597169" w:rsidRPr="00186714" w:rsidTr="00C00980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69" w:rsidRDefault="00597169" w:rsidP="00A91B4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751079" w:rsidP="004F0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108405,646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13263,158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13494,044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11067,152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EE2C86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12292,809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FA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13789,153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15732,800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EE2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14888,280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169" w:rsidRPr="00186714" w:rsidRDefault="00597169" w:rsidP="00EE2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13878,250</w:t>
            </w:r>
          </w:p>
        </w:tc>
      </w:tr>
      <w:tr w:rsidR="00597169" w:rsidRPr="00186714" w:rsidTr="00C00980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69" w:rsidRDefault="00597169" w:rsidP="00A91B48">
            <w:pPr>
              <w:pStyle w:val="ConsPlusNormal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1. По источникам финансирования: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169" w:rsidRPr="00186714" w:rsidRDefault="00597169" w:rsidP="00A91B4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169" w:rsidRPr="00186714" w:rsidTr="00C00980">
        <w:trPr>
          <w:trHeight w:val="438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69" w:rsidRDefault="00597169" w:rsidP="00A91B4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бюджетные ассигнования – 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751079" w:rsidP="004B5301">
            <w:pPr>
              <w:jc w:val="center"/>
              <w:rPr>
                <w:sz w:val="18"/>
                <w:szCs w:val="18"/>
              </w:rPr>
            </w:pPr>
            <w:r w:rsidRPr="00751079">
              <w:rPr>
                <w:sz w:val="18"/>
                <w:szCs w:val="18"/>
              </w:rPr>
              <w:t>108405,646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EE2C86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13263,158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EE2C86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13494,044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EE2C86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11067,152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EE2C86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12292,809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CE6D91">
            <w:pPr>
              <w:jc w:val="center"/>
              <w:rPr>
                <w:sz w:val="18"/>
                <w:szCs w:val="18"/>
              </w:rPr>
            </w:pPr>
            <w:r w:rsidRPr="00597169">
              <w:rPr>
                <w:sz w:val="18"/>
                <w:szCs w:val="18"/>
              </w:rPr>
              <w:t>13789,153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169" w:rsidRPr="00186714" w:rsidRDefault="00597169" w:rsidP="00EE2C86">
            <w:pPr>
              <w:jc w:val="center"/>
              <w:rPr>
                <w:sz w:val="18"/>
                <w:szCs w:val="18"/>
              </w:rPr>
            </w:pPr>
            <w:r w:rsidRPr="00597169">
              <w:rPr>
                <w:sz w:val="18"/>
                <w:szCs w:val="18"/>
              </w:rPr>
              <w:t>15732,800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169" w:rsidRPr="00C00980" w:rsidRDefault="00597169" w:rsidP="00EE2C86">
            <w:pPr>
              <w:jc w:val="center"/>
              <w:rPr>
                <w:sz w:val="18"/>
                <w:szCs w:val="18"/>
              </w:rPr>
            </w:pPr>
            <w:r w:rsidRPr="00C00980">
              <w:rPr>
                <w:sz w:val="18"/>
                <w:szCs w:val="18"/>
              </w:rPr>
              <w:t>14888,280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169" w:rsidRPr="00C00980" w:rsidRDefault="00C00980" w:rsidP="00C00980">
            <w:pPr>
              <w:jc w:val="right"/>
              <w:rPr>
                <w:sz w:val="18"/>
                <w:szCs w:val="18"/>
              </w:rPr>
            </w:pPr>
            <w:r w:rsidRPr="00C00980">
              <w:rPr>
                <w:sz w:val="18"/>
                <w:szCs w:val="18"/>
              </w:rPr>
              <w:t>13878,250</w:t>
            </w:r>
          </w:p>
        </w:tc>
      </w:tr>
      <w:tr w:rsidR="00597169" w:rsidRPr="00186714" w:rsidTr="00C00980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69" w:rsidRDefault="00597169" w:rsidP="00A91B4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169" w:rsidRPr="00C00980" w:rsidRDefault="00597169" w:rsidP="00C00980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169" w:rsidRPr="00186714" w:rsidTr="00C00980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69" w:rsidRDefault="00597169" w:rsidP="00A91B4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средства районного бюджета *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751079" w:rsidP="004B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104550,397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12402,108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11468,630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10098,367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12292,809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CE6D91">
            <w:pPr>
              <w:jc w:val="center"/>
              <w:rPr>
                <w:sz w:val="18"/>
                <w:szCs w:val="18"/>
              </w:rPr>
            </w:pPr>
            <w:r w:rsidRPr="00597169">
              <w:rPr>
                <w:sz w:val="18"/>
                <w:szCs w:val="18"/>
              </w:rPr>
              <w:t>13789,153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169" w:rsidRPr="00186714" w:rsidRDefault="00597169" w:rsidP="00EE2C86">
            <w:pPr>
              <w:jc w:val="center"/>
              <w:rPr>
                <w:sz w:val="18"/>
                <w:szCs w:val="18"/>
              </w:rPr>
            </w:pPr>
            <w:r w:rsidRPr="00597169">
              <w:rPr>
                <w:sz w:val="18"/>
                <w:szCs w:val="18"/>
              </w:rPr>
              <w:t>15732,800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EE2C86">
            <w:pPr>
              <w:jc w:val="center"/>
              <w:rPr>
                <w:sz w:val="18"/>
                <w:szCs w:val="18"/>
              </w:rPr>
            </w:pPr>
            <w:r w:rsidRPr="00597169">
              <w:rPr>
                <w:sz w:val="18"/>
                <w:szCs w:val="18"/>
              </w:rPr>
              <w:t>14888,280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169" w:rsidRPr="00C00980" w:rsidRDefault="00C00980" w:rsidP="00C00980">
            <w:pPr>
              <w:jc w:val="right"/>
              <w:rPr>
                <w:sz w:val="18"/>
                <w:szCs w:val="18"/>
              </w:rPr>
            </w:pPr>
            <w:r w:rsidRPr="00C00980">
              <w:rPr>
                <w:sz w:val="18"/>
                <w:szCs w:val="18"/>
              </w:rPr>
              <w:t>13878,250</w:t>
            </w:r>
          </w:p>
        </w:tc>
      </w:tr>
      <w:tr w:rsidR="00597169" w:rsidRPr="00186714" w:rsidTr="00C00980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69" w:rsidRDefault="00597169" w:rsidP="00A91B4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3855,249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861,050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2025,414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968,785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169" w:rsidRPr="00186714" w:rsidRDefault="00597169" w:rsidP="00C00980">
            <w:pPr>
              <w:jc w:val="right"/>
              <w:rPr>
                <w:sz w:val="18"/>
                <w:szCs w:val="18"/>
              </w:rPr>
            </w:pPr>
          </w:p>
        </w:tc>
      </w:tr>
      <w:tr w:rsidR="00597169" w:rsidRPr="00186714" w:rsidTr="00C00980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69" w:rsidRDefault="00597169" w:rsidP="00A91B48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участникам</w:t>
            </w:r>
          </w:p>
          <w:p w:rsidR="00597169" w:rsidRDefault="00597169" w:rsidP="00A91B48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751079" w:rsidP="004B5301">
            <w:pPr>
              <w:jc w:val="center"/>
              <w:rPr>
                <w:sz w:val="18"/>
                <w:szCs w:val="18"/>
              </w:rPr>
            </w:pPr>
            <w:r w:rsidRPr="00751079">
              <w:rPr>
                <w:sz w:val="18"/>
                <w:szCs w:val="18"/>
              </w:rPr>
              <w:t>108405,646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539BA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13263,158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539BA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13494,044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539BA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11067,152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539BA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12292,809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FA3E20">
            <w:pPr>
              <w:jc w:val="center"/>
              <w:rPr>
                <w:sz w:val="18"/>
                <w:szCs w:val="18"/>
              </w:rPr>
            </w:pPr>
            <w:r w:rsidRPr="00597169">
              <w:rPr>
                <w:sz w:val="18"/>
                <w:szCs w:val="18"/>
              </w:rPr>
              <w:t>13789,153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169" w:rsidRPr="00186714" w:rsidRDefault="007E730C" w:rsidP="00A539BA">
            <w:pPr>
              <w:jc w:val="center"/>
              <w:rPr>
                <w:sz w:val="18"/>
                <w:szCs w:val="18"/>
              </w:rPr>
            </w:pPr>
            <w:r w:rsidRPr="007E730C">
              <w:rPr>
                <w:sz w:val="18"/>
                <w:szCs w:val="18"/>
              </w:rPr>
              <w:t>15732,800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169" w:rsidRPr="00186714" w:rsidRDefault="007E730C" w:rsidP="00A539BA">
            <w:pPr>
              <w:jc w:val="center"/>
              <w:rPr>
                <w:sz w:val="18"/>
                <w:szCs w:val="18"/>
              </w:rPr>
            </w:pPr>
            <w:r w:rsidRPr="007E730C">
              <w:rPr>
                <w:sz w:val="18"/>
                <w:szCs w:val="18"/>
              </w:rPr>
              <w:t>14888,280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169" w:rsidRPr="00186714" w:rsidRDefault="00C00980" w:rsidP="00C00980">
            <w:pPr>
              <w:jc w:val="right"/>
              <w:rPr>
                <w:sz w:val="18"/>
                <w:szCs w:val="18"/>
              </w:rPr>
            </w:pPr>
            <w:r w:rsidRPr="00C00980">
              <w:rPr>
                <w:sz w:val="18"/>
                <w:szCs w:val="18"/>
              </w:rPr>
              <w:t>13878,250</w:t>
            </w:r>
          </w:p>
        </w:tc>
      </w:tr>
      <w:tr w:rsidR="00597169" w:rsidRPr="00186714" w:rsidTr="00C00980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69" w:rsidRDefault="00597169" w:rsidP="00A91B48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97169" w:rsidRDefault="00597169" w:rsidP="00A91B48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751079" w:rsidP="004B5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5266,703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710,565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550,000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646,322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774,334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7E730C" w:rsidP="005567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955,482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169" w:rsidRPr="00186714" w:rsidRDefault="007E730C" w:rsidP="00A91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830,000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169" w:rsidRPr="00186714" w:rsidRDefault="007E730C" w:rsidP="00EE2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980" w:rsidRDefault="00C00980" w:rsidP="00C009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  <w:p w:rsidR="00597169" w:rsidRPr="00186714" w:rsidRDefault="00597169" w:rsidP="00C00980">
            <w:pPr>
              <w:jc w:val="right"/>
              <w:rPr>
                <w:sz w:val="18"/>
                <w:szCs w:val="18"/>
              </w:rPr>
            </w:pPr>
          </w:p>
        </w:tc>
      </w:tr>
      <w:tr w:rsidR="00597169" w:rsidRPr="00186714" w:rsidTr="00C00980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69" w:rsidRDefault="00597169" w:rsidP="00A91B48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средства районного бюджета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751079" w:rsidP="004B5301">
            <w:pPr>
              <w:jc w:val="center"/>
              <w:rPr>
                <w:sz w:val="18"/>
                <w:szCs w:val="18"/>
              </w:rPr>
            </w:pPr>
            <w:r w:rsidRPr="00751079">
              <w:rPr>
                <w:sz w:val="18"/>
                <w:szCs w:val="18"/>
              </w:rPr>
              <w:t>5266,703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539BA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710,565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539BA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550,000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539BA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646,322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539BA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774,334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7E730C" w:rsidP="005567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955,482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169" w:rsidRPr="00186714" w:rsidRDefault="007E730C" w:rsidP="007E7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830,000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169" w:rsidRPr="00186714" w:rsidRDefault="007E730C" w:rsidP="00A53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980" w:rsidRDefault="00C00980" w:rsidP="00C00980">
            <w:pPr>
              <w:jc w:val="right"/>
              <w:rPr>
                <w:sz w:val="18"/>
                <w:szCs w:val="18"/>
              </w:rPr>
            </w:pPr>
          </w:p>
          <w:p w:rsidR="00597169" w:rsidRPr="00186714" w:rsidRDefault="00C00980" w:rsidP="00C009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597169" w:rsidRPr="00186714" w:rsidTr="00C00980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69" w:rsidRDefault="00597169" w:rsidP="00A91B48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ДО «СШ «Заря» Думиничского района»</w:t>
            </w:r>
          </w:p>
          <w:p w:rsidR="00597169" w:rsidRDefault="00597169" w:rsidP="00A91B48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751079" w:rsidP="00FA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103138,943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12552,593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12944,044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10420,830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1915FD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11518,475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7510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12833,67</w:t>
            </w:r>
            <w:r w:rsidR="00751079">
              <w:rPr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169" w:rsidRPr="00186714" w:rsidRDefault="007E730C" w:rsidP="00A91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14902,800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7E730C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</w:t>
            </w:r>
            <w:r w:rsidR="007E730C">
              <w:rPr>
                <w:sz w:val="18"/>
                <w:szCs w:val="18"/>
              </w:rPr>
              <w:t>4488,280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169" w:rsidRPr="00186714" w:rsidRDefault="00366FCC" w:rsidP="00EE2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13478,250</w:t>
            </w:r>
          </w:p>
        </w:tc>
      </w:tr>
      <w:tr w:rsidR="00597169" w:rsidRPr="00186714" w:rsidTr="00C00980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69" w:rsidRDefault="00597169" w:rsidP="00A91B48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 средства районного бюджета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751079" w:rsidP="00FA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99283,694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11691,543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10918,630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9452,045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539BA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11518,475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751079">
            <w:pPr>
              <w:jc w:val="center"/>
              <w:rPr>
                <w:sz w:val="18"/>
                <w:szCs w:val="18"/>
              </w:rPr>
            </w:pPr>
            <w:r w:rsidRPr="00597169">
              <w:rPr>
                <w:sz w:val="18"/>
                <w:szCs w:val="18"/>
              </w:rPr>
              <w:t>12833,67</w:t>
            </w:r>
            <w:r w:rsidR="00751079">
              <w:rPr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169" w:rsidRPr="00186714" w:rsidRDefault="007E730C" w:rsidP="00A539BA">
            <w:pPr>
              <w:jc w:val="center"/>
              <w:rPr>
                <w:sz w:val="18"/>
                <w:szCs w:val="18"/>
              </w:rPr>
            </w:pPr>
            <w:r w:rsidRPr="007E730C">
              <w:rPr>
                <w:sz w:val="18"/>
                <w:szCs w:val="18"/>
              </w:rPr>
              <w:t>14902,800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169" w:rsidRPr="00186714" w:rsidRDefault="007E730C" w:rsidP="00A539BA">
            <w:pPr>
              <w:jc w:val="center"/>
              <w:rPr>
                <w:sz w:val="18"/>
                <w:szCs w:val="18"/>
              </w:rPr>
            </w:pPr>
            <w:r w:rsidRPr="007E730C">
              <w:rPr>
                <w:sz w:val="18"/>
                <w:szCs w:val="18"/>
              </w:rPr>
              <w:t>14488,280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169" w:rsidRPr="00186714" w:rsidRDefault="00366FCC" w:rsidP="00A539BA">
            <w:pPr>
              <w:jc w:val="center"/>
              <w:rPr>
                <w:sz w:val="18"/>
                <w:szCs w:val="18"/>
              </w:rPr>
            </w:pPr>
            <w:r w:rsidRPr="00366FCC">
              <w:rPr>
                <w:sz w:val="18"/>
                <w:szCs w:val="18"/>
              </w:rPr>
              <w:t>13478,250</w:t>
            </w:r>
          </w:p>
        </w:tc>
      </w:tr>
      <w:tr w:rsidR="00597169" w:rsidRPr="00186714" w:rsidTr="00C00980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69" w:rsidRDefault="00597169" w:rsidP="00A91B48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3855,249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861,050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2025,414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  <w:r w:rsidRPr="00186714">
              <w:rPr>
                <w:sz w:val="18"/>
                <w:szCs w:val="18"/>
              </w:rPr>
              <w:t>968,785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169" w:rsidRPr="00186714" w:rsidRDefault="00597169" w:rsidP="00A91B48">
            <w:pPr>
              <w:jc w:val="center"/>
              <w:rPr>
                <w:sz w:val="18"/>
                <w:szCs w:val="18"/>
              </w:rPr>
            </w:pPr>
          </w:p>
        </w:tc>
      </w:tr>
    </w:tbl>
    <w:p w:rsidR="00913C9F" w:rsidRPr="000F2DC9" w:rsidRDefault="00913C9F" w:rsidP="00913C9F">
      <w:pPr>
        <w:jc w:val="both"/>
        <w:rPr>
          <w:sz w:val="18"/>
          <w:szCs w:val="18"/>
        </w:rPr>
      </w:pPr>
      <w:r>
        <w:rPr>
          <w:sz w:val="20"/>
          <w:szCs w:val="20"/>
        </w:rPr>
        <w:t xml:space="preserve">* </w:t>
      </w:r>
      <w:r w:rsidRPr="000F2DC9">
        <w:rPr>
          <w:rFonts w:eastAsia="Calibri"/>
          <w:sz w:val="18"/>
          <w:szCs w:val="18"/>
        </w:rPr>
        <w:t xml:space="preserve">объемы средств, направляемых на реализацию муниципальной программы из районного бюджета, ежегодно уточняются после принятия </w:t>
      </w:r>
      <w:r w:rsidRPr="000F2DC9">
        <w:rPr>
          <w:sz w:val="18"/>
          <w:szCs w:val="18"/>
        </w:rPr>
        <w:t xml:space="preserve">и (или) внесения изменений </w:t>
      </w:r>
      <w:r w:rsidRPr="000F2DC9">
        <w:rPr>
          <w:rFonts w:eastAsia="Calibri"/>
          <w:sz w:val="18"/>
          <w:szCs w:val="18"/>
        </w:rPr>
        <w:t>в Решение</w:t>
      </w:r>
      <w:r w:rsidRPr="000F2DC9">
        <w:rPr>
          <w:sz w:val="18"/>
          <w:szCs w:val="18"/>
        </w:rPr>
        <w:t xml:space="preserve"> Районного Собрания представителей муниципального района</w:t>
      </w:r>
    </w:p>
    <w:p w:rsidR="00913C9F" w:rsidRDefault="00913C9F" w:rsidP="00913C9F">
      <w:pPr>
        <w:jc w:val="both"/>
        <w:rPr>
          <w:rFonts w:eastAsia="Calibri"/>
          <w:sz w:val="18"/>
          <w:szCs w:val="18"/>
        </w:rPr>
      </w:pPr>
      <w:r w:rsidRPr="000F2DC9">
        <w:rPr>
          <w:sz w:val="18"/>
          <w:szCs w:val="18"/>
        </w:rPr>
        <w:t xml:space="preserve">«Думиничский район» </w:t>
      </w:r>
      <w:r w:rsidRPr="000F2DC9">
        <w:rPr>
          <w:rFonts w:eastAsia="Calibri"/>
          <w:sz w:val="18"/>
          <w:szCs w:val="18"/>
        </w:rPr>
        <w:t>о бюджете на очередной финансовый год и  плановый период.</w:t>
      </w:r>
    </w:p>
    <w:p w:rsidR="00E119F5" w:rsidRDefault="00E119F5" w:rsidP="00E119F5">
      <w:pPr>
        <w:jc w:val="center"/>
      </w:pPr>
    </w:p>
    <w:p w:rsidR="00154A8C" w:rsidRDefault="00154A8C" w:rsidP="00154A8C"/>
    <w:p w:rsidR="00154A8C" w:rsidRPr="000C7277" w:rsidRDefault="00154A8C" w:rsidP="008D0A7A">
      <w:pPr>
        <w:jc w:val="center"/>
        <w:rPr>
          <w:b/>
          <w:sz w:val="26"/>
          <w:szCs w:val="26"/>
        </w:rPr>
      </w:pPr>
      <w:r w:rsidRPr="000C7277">
        <w:rPr>
          <w:b/>
          <w:sz w:val="26"/>
          <w:szCs w:val="26"/>
        </w:rPr>
        <w:t>5. Механизм реализации муниципальной программы</w:t>
      </w:r>
    </w:p>
    <w:p w:rsidR="00154A8C" w:rsidRPr="000C7277" w:rsidRDefault="00154A8C" w:rsidP="000C7277">
      <w:pPr>
        <w:widowControl w:val="0"/>
        <w:jc w:val="both"/>
        <w:rPr>
          <w:b/>
          <w:sz w:val="26"/>
          <w:szCs w:val="26"/>
        </w:rPr>
      </w:pPr>
    </w:p>
    <w:p w:rsidR="00154A8C" w:rsidRPr="000C7277" w:rsidRDefault="00154A8C" w:rsidP="000C7277">
      <w:pPr>
        <w:widowControl w:val="0"/>
        <w:ind w:firstLine="709"/>
        <w:jc w:val="both"/>
        <w:rPr>
          <w:sz w:val="26"/>
          <w:szCs w:val="26"/>
        </w:rPr>
      </w:pPr>
      <w:r w:rsidRPr="000C7277">
        <w:rPr>
          <w:sz w:val="26"/>
          <w:szCs w:val="26"/>
        </w:rPr>
        <w:t>5.1. Механизм реализации муниципальной программы определяется отделом физической культуры и спорта администрации МР «Думиничский район» и предусматривает проведение организационных мероприятий, включая подготовку и (или) внесение изменений в нормативные правовые акты, обеспечивающие выполнение муниципальной программы в соответствии с действующим законодательством.</w:t>
      </w:r>
    </w:p>
    <w:p w:rsidR="00154A8C" w:rsidRPr="000C7277" w:rsidRDefault="00154A8C" w:rsidP="000C7277">
      <w:pPr>
        <w:widowControl w:val="0"/>
        <w:jc w:val="both"/>
        <w:rPr>
          <w:rFonts w:eastAsia="Calibri"/>
          <w:sz w:val="26"/>
          <w:szCs w:val="26"/>
        </w:rPr>
      </w:pPr>
      <w:r w:rsidRPr="000C7277">
        <w:rPr>
          <w:sz w:val="26"/>
          <w:szCs w:val="26"/>
        </w:rPr>
        <w:t xml:space="preserve">            5.2. </w:t>
      </w:r>
      <w:r w:rsidRPr="000C7277">
        <w:rPr>
          <w:bCs/>
          <w:sz w:val="26"/>
          <w:szCs w:val="26"/>
        </w:rPr>
        <w:t>Выполнение основного мероприятия «</w:t>
      </w:r>
      <w:r w:rsidRPr="000C7277">
        <w:rPr>
          <w:sz w:val="26"/>
          <w:szCs w:val="26"/>
        </w:rPr>
        <w:t>Нормативно-правовое обеспечение</w:t>
      </w:r>
      <w:r w:rsidRPr="000C7277">
        <w:rPr>
          <w:bCs/>
          <w:sz w:val="26"/>
          <w:szCs w:val="26"/>
        </w:rPr>
        <w:t>»</w:t>
      </w:r>
      <w:r w:rsidRPr="000C7277">
        <w:rPr>
          <w:rFonts w:eastAsia="Calibri"/>
          <w:sz w:val="26"/>
          <w:szCs w:val="26"/>
        </w:rPr>
        <w:t xml:space="preserve"> осуществляется путем:</w:t>
      </w:r>
    </w:p>
    <w:p w:rsidR="00154A8C" w:rsidRPr="000C7277" w:rsidRDefault="00154A8C" w:rsidP="000C7277">
      <w:pPr>
        <w:widowControl w:val="0"/>
        <w:ind w:firstLine="709"/>
        <w:jc w:val="both"/>
        <w:rPr>
          <w:sz w:val="26"/>
          <w:szCs w:val="26"/>
        </w:rPr>
      </w:pPr>
      <w:r w:rsidRPr="000C7277">
        <w:rPr>
          <w:rFonts w:eastAsia="Calibri"/>
          <w:sz w:val="26"/>
          <w:szCs w:val="26"/>
        </w:rPr>
        <w:t xml:space="preserve">а) </w:t>
      </w:r>
      <w:r w:rsidRPr="000C7277">
        <w:rPr>
          <w:sz w:val="26"/>
          <w:szCs w:val="26"/>
        </w:rPr>
        <w:t>Разработка положений о проведении конкурсов на лучшую постановку физкультурной и спортивно-массовой работы среди образовательных учреждений;</w:t>
      </w:r>
    </w:p>
    <w:p w:rsidR="00154A8C" w:rsidRPr="000C7277" w:rsidRDefault="00154A8C" w:rsidP="000C7277">
      <w:pPr>
        <w:widowControl w:val="0"/>
        <w:ind w:firstLine="709"/>
        <w:jc w:val="both"/>
        <w:rPr>
          <w:sz w:val="26"/>
          <w:szCs w:val="26"/>
        </w:rPr>
      </w:pPr>
      <w:r w:rsidRPr="000C7277">
        <w:rPr>
          <w:sz w:val="26"/>
          <w:szCs w:val="26"/>
        </w:rPr>
        <w:t>б) Подготовка постановления администрации МР «Думиничский район» о ежегодном материальном поощрении спортсменов, тренеров за высокие результаты на официальных соревнованиях;</w:t>
      </w:r>
    </w:p>
    <w:p w:rsidR="00154A8C" w:rsidRPr="000C7277" w:rsidRDefault="00154A8C" w:rsidP="000C7277">
      <w:pPr>
        <w:widowControl w:val="0"/>
        <w:ind w:firstLine="709"/>
        <w:jc w:val="both"/>
        <w:rPr>
          <w:sz w:val="26"/>
          <w:szCs w:val="26"/>
        </w:rPr>
      </w:pPr>
      <w:r w:rsidRPr="000C7277">
        <w:rPr>
          <w:rFonts w:eastAsia="Calibri"/>
          <w:sz w:val="26"/>
          <w:szCs w:val="26"/>
          <w:lang w:eastAsia="en-US"/>
        </w:rPr>
        <w:t xml:space="preserve">в) </w:t>
      </w:r>
      <w:r w:rsidRPr="000C7277">
        <w:rPr>
          <w:sz w:val="26"/>
          <w:szCs w:val="26"/>
        </w:rPr>
        <w:t>Изучение, обобщение и распространение передового опыта в сфере физической культуры и спорта;</w:t>
      </w:r>
    </w:p>
    <w:p w:rsidR="00154A8C" w:rsidRPr="000C7277" w:rsidRDefault="00154A8C" w:rsidP="000C7277">
      <w:pPr>
        <w:jc w:val="both"/>
        <w:rPr>
          <w:sz w:val="26"/>
          <w:szCs w:val="26"/>
        </w:rPr>
      </w:pPr>
      <w:r w:rsidRPr="000C7277">
        <w:rPr>
          <w:sz w:val="26"/>
          <w:szCs w:val="26"/>
        </w:rPr>
        <w:t xml:space="preserve">            г) Разработка постановлений и распоряжений Главы администрации МР «Думиничский район» по ремонту и строительству спортивных площадок;</w:t>
      </w:r>
    </w:p>
    <w:p w:rsidR="00154A8C" w:rsidRPr="000C7277" w:rsidRDefault="00154A8C" w:rsidP="000C7277">
      <w:pPr>
        <w:jc w:val="both"/>
        <w:rPr>
          <w:sz w:val="26"/>
          <w:szCs w:val="26"/>
        </w:rPr>
      </w:pPr>
      <w:r w:rsidRPr="000C7277">
        <w:rPr>
          <w:sz w:val="26"/>
          <w:szCs w:val="26"/>
        </w:rPr>
        <w:t xml:space="preserve">            д) Разработка мер безопасности на спортсооружениях и общественной безопасности при проведении спортивно-массовых мероприятий;</w:t>
      </w:r>
    </w:p>
    <w:p w:rsidR="00154A8C" w:rsidRPr="000C7277" w:rsidRDefault="00154A8C" w:rsidP="000C7277">
      <w:pPr>
        <w:jc w:val="both"/>
        <w:rPr>
          <w:sz w:val="26"/>
          <w:szCs w:val="26"/>
        </w:rPr>
      </w:pPr>
      <w:r w:rsidRPr="000C7277">
        <w:rPr>
          <w:sz w:val="26"/>
          <w:szCs w:val="26"/>
        </w:rPr>
        <w:t xml:space="preserve">           е) Ежегодная разработка и реализация единых планов физкультурных и спортивно-массовых мероприятий.</w:t>
      </w:r>
    </w:p>
    <w:p w:rsidR="00154A8C" w:rsidRPr="000C7277" w:rsidRDefault="00154A8C" w:rsidP="000C7277">
      <w:pPr>
        <w:jc w:val="both"/>
        <w:rPr>
          <w:sz w:val="26"/>
          <w:szCs w:val="26"/>
        </w:rPr>
      </w:pPr>
      <w:r w:rsidRPr="000C7277">
        <w:rPr>
          <w:sz w:val="26"/>
          <w:szCs w:val="26"/>
        </w:rPr>
        <w:t xml:space="preserve">            5.3. Выполнение основного мероприятия «Финансовое обеспечение» осуществляестя путем:</w:t>
      </w:r>
    </w:p>
    <w:p w:rsidR="00154A8C" w:rsidRPr="000C7277" w:rsidRDefault="00154A8C" w:rsidP="000C7277">
      <w:pPr>
        <w:jc w:val="both"/>
        <w:rPr>
          <w:sz w:val="26"/>
          <w:szCs w:val="26"/>
        </w:rPr>
      </w:pPr>
      <w:r w:rsidRPr="000C7277">
        <w:rPr>
          <w:sz w:val="26"/>
          <w:szCs w:val="26"/>
        </w:rPr>
        <w:t xml:space="preserve">        а) Развитие практики предоставления платных физкультурно-спортивных услуг;</w:t>
      </w:r>
    </w:p>
    <w:p w:rsidR="00154A8C" w:rsidRPr="000C7277" w:rsidRDefault="00154A8C" w:rsidP="000C7277">
      <w:pPr>
        <w:jc w:val="both"/>
        <w:rPr>
          <w:sz w:val="26"/>
          <w:szCs w:val="26"/>
        </w:rPr>
      </w:pPr>
      <w:r w:rsidRPr="000C7277">
        <w:rPr>
          <w:sz w:val="26"/>
          <w:szCs w:val="26"/>
        </w:rPr>
        <w:t xml:space="preserve">        б) Привлечение внебюджетных средств на реализацию социально-значимых проектов в сфере физической культуры и спорта;</w:t>
      </w:r>
    </w:p>
    <w:p w:rsidR="00154A8C" w:rsidRPr="000C7277" w:rsidRDefault="00154A8C" w:rsidP="000C7277">
      <w:pPr>
        <w:jc w:val="both"/>
        <w:rPr>
          <w:sz w:val="26"/>
          <w:szCs w:val="26"/>
        </w:rPr>
      </w:pPr>
      <w:r w:rsidRPr="000C7277">
        <w:rPr>
          <w:sz w:val="26"/>
          <w:szCs w:val="26"/>
        </w:rPr>
        <w:t xml:space="preserve">        в) Подготовка и предоставление предложений о выделении лимитов капитальных вложений на строительство и реконструкцию  спортивных сооружений, заявок на получение ассигнований из областного бюджета для финансирования строек и объектов в рамках областной программы «Развитие физической культуры и спорта в Калужской области».</w:t>
      </w:r>
    </w:p>
    <w:p w:rsidR="00154A8C" w:rsidRPr="000C7277" w:rsidRDefault="00154A8C" w:rsidP="000C7277">
      <w:pPr>
        <w:jc w:val="both"/>
        <w:rPr>
          <w:sz w:val="26"/>
          <w:szCs w:val="26"/>
        </w:rPr>
      </w:pPr>
      <w:r w:rsidRPr="000C7277">
        <w:rPr>
          <w:sz w:val="26"/>
          <w:szCs w:val="26"/>
        </w:rPr>
        <w:t xml:space="preserve">           5.4. Выполнение основного мероприятия «Развитие материально-технической базы» осуществляестя путем:</w:t>
      </w:r>
    </w:p>
    <w:p w:rsidR="00154A8C" w:rsidRPr="000C7277" w:rsidRDefault="00154A8C" w:rsidP="000C7277">
      <w:pPr>
        <w:jc w:val="both"/>
        <w:rPr>
          <w:sz w:val="26"/>
          <w:szCs w:val="26"/>
        </w:rPr>
      </w:pPr>
      <w:r w:rsidRPr="000C7277">
        <w:rPr>
          <w:sz w:val="26"/>
          <w:szCs w:val="26"/>
        </w:rPr>
        <w:t xml:space="preserve">        а)  Обеспечение спортивной формой и инвентарем спортсменов сборных команд района</w:t>
      </w:r>
    </w:p>
    <w:p w:rsidR="00154A8C" w:rsidRPr="000C7277" w:rsidRDefault="00154A8C" w:rsidP="000C7277">
      <w:pPr>
        <w:jc w:val="both"/>
        <w:rPr>
          <w:sz w:val="26"/>
          <w:szCs w:val="26"/>
        </w:rPr>
      </w:pPr>
      <w:r w:rsidRPr="000C7277">
        <w:rPr>
          <w:sz w:val="26"/>
          <w:szCs w:val="26"/>
        </w:rPr>
        <w:t xml:space="preserve">           5.5. Выполнение основного мероприятия «Обеспечение функционирования спортивных объектов» осуществляестя путем:</w:t>
      </w:r>
    </w:p>
    <w:p w:rsidR="00154A8C" w:rsidRPr="000C7277" w:rsidRDefault="00154A8C" w:rsidP="000C7277">
      <w:pPr>
        <w:jc w:val="both"/>
        <w:rPr>
          <w:sz w:val="26"/>
          <w:szCs w:val="26"/>
        </w:rPr>
      </w:pPr>
      <w:r w:rsidRPr="000C7277">
        <w:rPr>
          <w:sz w:val="26"/>
          <w:szCs w:val="26"/>
        </w:rPr>
        <w:lastRenderedPageBreak/>
        <w:t xml:space="preserve">        а) Расходы на содержание спортивных объектов;</w:t>
      </w:r>
    </w:p>
    <w:p w:rsidR="00154A8C" w:rsidRPr="000C7277" w:rsidRDefault="00154A8C" w:rsidP="000C7277">
      <w:pPr>
        <w:jc w:val="both"/>
        <w:rPr>
          <w:sz w:val="26"/>
          <w:szCs w:val="26"/>
        </w:rPr>
      </w:pPr>
      <w:r w:rsidRPr="000C7277">
        <w:rPr>
          <w:sz w:val="26"/>
          <w:szCs w:val="26"/>
        </w:rPr>
        <w:t xml:space="preserve">        б) Обеспечение деятельности учреждения.</w:t>
      </w:r>
    </w:p>
    <w:p w:rsidR="00154A8C" w:rsidRPr="000C7277" w:rsidRDefault="00154A8C" w:rsidP="000C7277">
      <w:pPr>
        <w:jc w:val="both"/>
        <w:rPr>
          <w:sz w:val="26"/>
          <w:szCs w:val="26"/>
        </w:rPr>
      </w:pPr>
      <w:r w:rsidRPr="000C7277">
        <w:rPr>
          <w:sz w:val="26"/>
          <w:szCs w:val="26"/>
        </w:rPr>
        <w:t xml:space="preserve">          5.6. Выполнение основного мероприятия «Физкультурные и спортивно-массовые мероприятия» осуществляестя путем:</w:t>
      </w:r>
    </w:p>
    <w:p w:rsidR="00154A8C" w:rsidRPr="000C7277" w:rsidRDefault="00154A8C" w:rsidP="000C7277">
      <w:pPr>
        <w:jc w:val="both"/>
        <w:rPr>
          <w:sz w:val="26"/>
          <w:szCs w:val="26"/>
        </w:rPr>
      </w:pPr>
      <w:r w:rsidRPr="000C7277">
        <w:rPr>
          <w:sz w:val="26"/>
          <w:szCs w:val="26"/>
        </w:rPr>
        <w:t xml:space="preserve">        а) Проведение спортивно-массовых мероприятий, посвященных памятным датам и праздничным дням и другие районные соревнования;</w:t>
      </w:r>
    </w:p>
    <w:p w:rsidR="00063BF6" w:rsidRDefault="00154A8C" w:rsidP="000C7277">
      <w:pPr>
        <w:jc w:val="both"/>
        <w:rPr>
          <w:sz w:val="26"/>
          <w:szCs w:val="26"/>
        </w:rPr>
      </w:pPr>
      <w:r w:rsidRPr="000C7277">
        <w:rPr>
          <w:sz w:val="26"/>
          <w:szCs w:val="26"/>
        </w:rPr>
        <w:t xml:space="preserve">        б) Участие в областных соревнованиях в зачет спартакиады и в других областных соревнованиях.</w:t>
      </w:r>
    </w:p>
    <w:p w:rsidR="004E2B34" w:rsidRDefault="004E2B34" w:rsidP="00D07714">
      <w:pPr>
        <w:tabs>
          <w:tab w:val="left" w:pos="4110"/>
          <w:tab w:val="center" w:pos="7285"/>
        </w:tabs>
        <w:jc w:val="center"/>
        <w:rPr>
          <w:b/>
          <w:sz w:val="26"/>
          <w:szCs w:val="26"/>
        </w:rPr>
      </w:pPr>
    </w:p>
    <w:p w:rsidR="004E2B34" w:rsidRDefault="004E2B34" w:rsidP="008D0A7A">
      <w:pPr>
        <w:tabs>
          <w:tab w:val="left" w:pos="4110"/>
          <w:tab w:val="center" w:pos="7285"/>
        </w:tabs>
        <w:ind w:hanging="142"/>
        <w:jc w:val="center"/>
        <w:rPr>
          <w:b/>
          <w:sz w:val="26"/>
          <w:szCs w:val="26"/>
        </w:rPr>
      </w:pPr>
    </w:p>
    <w:p w:rsidR="00D07714" w:rsidRPr="001014E2" w:rsidRDefault="00B27C8D" w:rsidP="00D07714">
      <w:pPr>
        <w:tabs>
          <w:tab w:val="left" w:pos="4110"/>
          <w:tab w:val="center" w:pos="72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E119F5" w:rsidRPr="001014E2">
        <w:rPr>
          <w:b/>
          <w:sz w:val="26"/>
          <w:szCs w:val="26"/>
        </w:rPr>
        <w:t xml:space="preserve">. Перечень программных мероприятий </w:t>
      </w:r>
      <w:r w:rsidR="00D07714" w:rsidRPr="001014E2">
        <w:rPr>
          <w:b/>
          <w:sz w:val="26"/>
          <w:szCs w:val="26"/>
        </w:rPr>
        <w:t>программы</w:t>
      </w:r>
    </w:p>
    <w:p w:rsidR="00620074" w:rsidRPr="001014E2" w:rsidRDefault="00D07714" w:rsidP="00D07714">
      <w:pPr>
        <w:tabs>
          <w:tab w:val="left" w:pos="4110"/>
          <w:tab w:val="center" w:pos="7285"/>
        </w:tabs>
        <w:jc w:val="center"/>
        <w:rPr>
          <w:b/>
          <w:sz w:val="26"/>
          <w:szCs w:val="26"/>
        </w:rPr>
      </w:pPr>
      <w:r w:rsidRPr="001014E2">
        <w:rPr>
          <w:b/>
          <w:sz w:val="26"/>
          <w:szCs w:val="26"/>
        </w:rPr>
        <w:t>«Развитие физической культуры и спорта в муниципальном районе «Думиничский район»</w:t>
      </w:r>
    </w:p>
    <w:p w:rsidR="00810997" w:rsidRPr="001014E2" w:rsidRDefault="00810997" w:rsidP="00D07714">
      <w:pPr>
        <w:tabs>
          <w:tab w:val="left" w:pos="4110"/>
          <w:tab w:val="center" w:pos="7285"/>
        </w:tabs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tblpX="-40" w:tblpY="1"/>
        <w:tblOverlap w:val="never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417"/>
        <w:gridCol w:w="1701"/>
        <w:gridCol w:w="1701"/>
        <w:gridCol w:w="1991"/>
      </w:tblGrid>
      <w:tr w:rsidR="005C328E" w:rsidRPr="0036773E" w:rsidTr="005C328E">
        <w:trPr>
          <w:trHeight w:val="207"/>
        </w:trPr>
        <w:tc>
          <w:tcPr>
            <w:tcW w:w="567" w:type="dxa"/>
            <w:vMerge w:val="restart"/>
          </w:tcPr>
          <w:p w:rsidR="005C328E" w:rsidRPr="0036773E" w:rsidRDefault="005C328E" w:rsidP="005C328E">
            <w:pPr>
              <w:jc w:val="center"/>
              <w:rPr>
                <w:b/>
                <w:sz w:val="18"/>
                <w:szCs w:val="18"/>
              </w:rPr>
            </w:pPr>
            <w:r w:rsidRPr="0036773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261" w:type="dxa"/>
            <w:vMerge w:val="restart"/>
          </w:tcPr>
          <w:p w:rsidR="005C328E" w:rsidRPr="0036773E" w:rsidRDefault="005C328E" w:rsidP="005C328E">
            <w:pPr>
              <w:jc w:val="center"/>
              <w:rPr>
                <w:b/>
                <w:sz w:val="18"/>
                <w:szCs w:val="18"/>
              </w:rPr>
            </w:pPr>
            <w:r w:rsidRPr="0036773E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5C328E" w:rsidRPr="0036773E" w:rsidRDefault="005C328E" w:rsidP="005C328E">
            <w:pPr>
              <w:jc w:val="center"/>
              <w:rPr>
                <w:b/>
                <w:sz w:val="18"/>
                <w:szCs w:val="18"/>
              </w:rPr>
            </w:pPr>
            <w:r w:rsidRPr="0036773E">
              <w:rPr>
                <w:b/>
                <w:sz w:val="18"/>
                <w:szCs w:val="18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5C328E" w:rsidRPr="0036773E" w:rsidRDefault="005C328E" w:rsidP="005C328E">
            <w:pPr>
              <w:jc w:val="center"/>
              <w:rPr>
                <w:b/>
                <w:sz w:val="18"/>
                <w:szCs w:val="18"/>
              </w:rPr>
            </w:pPr>
            <w:r w:rsidRPr="0036773E">
              <w:rPr>
                <w:b/>
                <w:sz w:val="18"/>
                <w:szCs w:val="18"/>
              </w:rPr>
              <w:t>Участник подпрограммы</w:t>
            </w:r>
          </w:p>
          <w:p w:rsidR="005C328E" w:rsidRPr="0036773E" w:rsidRDefault="005C328E" w:rsidP="005C328E">
            <w:pPr>
              <w:jc w:val="center"/>
              <w:rPr>
                <w:b/>
                <w:sz w:val="18"/>
                <w:szCs w:val="18"/>
              </w:rPr>
            </w:pPr>
            <w:r w:rsidRPr="0036773E">
              <w:rPr>
                <w:b/>
                <w:sz w:val="18"/>
                <w:szCs w:val="18"/>
              </w:rPr>
              <w:t>(ответственный за выполнение)</w:t>
            </w:r>
          </w:p>
        </w:tc>
        <w:tc>
          <w:tcPr>
            <w:tcW w:w="1701" w:type="dxa"/>
            <w:vMerge w:val="restart"/>
          </w:tcPr>
          <w:p w:rsidR="005C328E" w:rsidRPr="0036773E" w:rsidRDefault="005C328E" w:rsidP="005C328E">
            <w:pPr>
              <w:jc w:val="center"/>
              <w:rPr>
                <w:b/>
                <w:sz w:val="18"/>
                <w:szCs w:val="18"/>
              </w:rPr>
            </w:pPr>
            <w:r w:rsidRPr="0036773E">
              <w:rPr>
                <w:b/>
                <w:sz w:val="18"/>
                <w:szCs w:val="18"/>
              </w:rPr>
              <w:t>Источники финанси-рования</w:t>
            </w:r>
          </w:p>
        </w:tc>
        <w:tc>
          <w:tcPr>
            <w:tcW w:w="1991" w:type="dxa"/>
            <w:vMerge w:val="restart"/>
          </w:tcPr>
          <w:p w:rsidR="005C328E" w:rsidRPr="005C328E" w:rsidRDefault="005C328E" w:rsidP="005C328E">
            <w:pPr>
              <w:jc w:val="center"/>
              <w:rPr>
                <w:b/>
                <w:sz w:val="18"/>
                <w:szCs w:val="18"/>
              </w:rPr>
            </w:pPr>
            <w:r w:rsidRPr="005C328E">
              <w:rPr>
                <w:rFonts w:eastAsia="Calibri"/>
                <w:b/>
                <w:sz w:val="18"/>
                <w:szCs w:val="18"/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5C328E" w:rsidRPr="0036773E" w:rsidTr="005C328E">
        <w:trPr>
          <w:trHeight w:val="207"/>
        </w:trPr>
        <w:tc>
          <w:tcPr>
            <w:tcW w:w="567" w:type="dxa"/>
            <w:vMerge/>
          </w:tcPr>
          <w:p w:rsidR="005C328E" w:rsidRPr="0036773E" w:rsidRDefault="005C328E" w:rsidP="005C32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5C328E" w:rsidRPr="0036773E" w:rsidRDefault="005C328E" w:rsidP="005C32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C328E" w:rsidRPr="0036773E" w:rsidRDefault="005C328E" w:rsidP="005C32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C328E" w:rsidRPr="0036773E" w:rsidRDefault="005C328E" w:rsidP="005C32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C328E" w:rsidRPr="0036773E" w:rsidRDefault="005C328E" w:rsidP="005C32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vMerge/>
          </w:tcPr>
          <w:p w:rsidR="005C328E" w:rsidRPr="0036773E" w:rsidRDefault="005C328E" w:rsidP="005C328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C328E" w:rsidRPr="0036773E" w:rsidTr="005C328E">
        <w:tc>
          <w:tcPr>
            <w:tcW w:w="567" w:type="dxa"/>
          </w:tcPr>
          <w:p w:rsidR="005C328E" w:rsidRPr="000F680D" w:rsidRDefault="005C328E" w:rsidP="005C328E">
            <w:pPr>
              <w:jc w:val="both"/>
              <w:rPr>
                <w:b/>
                <w:sz w:val="18"/>
                <w:szCs w:val="18"/>
              </w:rPr>
            </w:pPr>
            <w:r w:rsidRPr="000F680D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</w:tcPr>
          <w:p w:rsidR="005C328E" w:rsidRPr="000F680D" w:rsidRDefault="005C328E" w:rsidP="005C328E">
            <w:pPr>
              <w:jc w:val="both"/>
              <w:rPr>
                <w:b/>
                <w:sz w:val="18"/>
                <w:szCs w:val="18"/>
              </w:rPr>
            </w:pPr>
            <w:r w:rsidRPr="000F680D">
              <w:rPr>
                <w:b/>
                <w:sz w:val="18"/>
                <w:szCs w:val="18"/>
              </w:rPr>
              <w:t>Нормативно-правовое обеспечение</w:t>
            </w:r>
          </w:p>
        </w:tc>
        <w:tc>
          <w:tcPr>
            <w:tcW w:w="1417" w:type="dxa"/>
          </w:tcPr>
          <w:p w:rsidR="005C328E" w:rsidRPr="000F680D" w:rsidRDefault="005C328E" w:rsidP="005C32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C328E" w:rsidRPr="000F680D" w:rsidRDefault="005C328E" w:rsidP="005C32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C328E" w:rsidRPr="000F680D" w:rsidRDefault="005C328E" w:rsidP="005C32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</w:tcPr>
          <w:p w:rsidR="005C328E" w:rsidRPr="000F680D" w:rsidRDefault="005C328E" w:rsidP="005C328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C328E" w:rsidRPr="0036773E" w:rsidTr="005C328E">
        <w:tc>
          <w:tcPr>
            <w:tcW w:w="567" w:type="dxa"/>
          </w:tcPr>
          <w:p w:rsidR="005C328E" w:rsidRPr="000F680D" w:rsidRDefault="005C328E" w:rsidP="005C328E">
            <w:pPr>
              <w:jc w:val="both"/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1.1</w:t>
            </w:r>
          </w:p>
        </w:tc>
        <w:tc>
          <w:tcPr>
            <w:tcW w:w="3261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Разработка положений о проведении конкурсов на лучшую постановку физкультурной и спортивно-массовой работы среди образовательных учреждений</w:t>
            </w:r>
          </w:p>
        </w:tc>
        <w:tc>
          <w:tcPr>
            <w:tcW w:w="1417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ежегодно, в течение сроков реализации программы</w:t>
            </w:r>
          </w:p>
        </w:tc>
        <w:tc>
          <w:tcPr>
            <w:tcW w:w="1701" w:type="dxa"/>
          </w:tcPr>
          <w:p w:rsidR="005C328E" w:rsidRPr="000F680D" w:rsidRDefault="005C328E" w:rsidP="00E47BEC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Отдел образования</w:t>
            </w:r>
            <w:r w:rsidR="00D11F92">
              <w:rPr>
                <w:sz w:val="18"/>
                <w:szCs w:val="18"/>
              </w:rPr>
              <w:t>, МК</w:t>
            </w:r>
            <w:r w:rsidR="00E47BEC">
              <w:rPr>
                <w:sz w:val="18"/>
                <w:szCs w:val="18"/>
              </w:rPr>
              <w:t>У ДО «</w:t>
            </w:r>
            <w:r w:rsidR="00D11F92">
              <w:rPr>
                <w:sz w:val="18"/>
                <w:szCs w:val="18"/>
              </w:rPr>
              <w:t>СШ «Заря»</w:t>
            </w:r>
            <w:r w:rsidRPr="000F680D">
              <w:rPr>
                <w:sz w:val="18"/>
                <w:szCs w:val="18"/>
              </w:rPr>
              <w:t xml:space="preserve"> </w:t>
            </w:r>
            <w:r w:rsidR="00D11F92">
              <w:rPr>
                <w:sz w:val="18"/>
                <w:szCs w:val="18"/>
              </w:rPr>
              <w:t>Думиничского района»</w:t>
            </w:r>
          </w:p>
        </w:tc>
        <w:tc>
          <w:tcPr>
            <w:tcW w:w="1701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1991" w:type="dxa"/>
            <w:vAlign w:val="center"/>
          </w:tcPr>
          <w:p w:rsidR="005C328E" w:rsidRPr="000F680D" w:rsidRDefault="001014E2" w:rsidP="005C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328E" w:rsidRPr="0036773E" w:rsidTr="005C328E">
        <w:tc>
          <w:tcPr>
            <w:tcW w:w="567" w:type="dxa"/>
          </w:tcPr>
          <w:p w:rsidR="005C328E" w:rsidRPr="000F680D" w:rsidRDefault="005C328E" w:rsidP="005C328E">
            <w:pPr>
              <w:jc w:val="both"/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1.2</w:t>
            </w:r>
          </w:p>
        </w:tc>
        <w:tc>
          <w:tcPr>
            <w:tcW w:w="3261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 xml:space="preserve">Подготовка постановления администрации МР «Думиничский район» о ежегодном материальном поощрении спортсменов, тренеров за высокие результаты на официальных соревнованиях </w:t>
            </w:r>
          </w:p>
        </w:tc>
        <w:tc>
          <w:tcPr>
            <w:tcW w:w="1417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ежегодно, в течение сроков реализации программы</w:t>
            </w:r>
          </w:p>
        </w:tc>
        <w:tc>
          <w:tcPr>
            <w:tcW w:w="1701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0F680D">
              <w:rPr>
                <w:sz w:val="18"/>
                <w:szCs w:val="18"/>
              </w:rPr>
              <w:t xml:space="preserve">тдел ФК и С </w:t>
            </w:r>
          </w:p>
        </w:tc>
        <w:tc>
          <w:tcPr>
            <w:tcW w:w="1701" w:type="dxa"/>
          </w:tcPr>
          <w:p w:rsidR="005C328E" w:rsidRPr="000F680D" w:rsidRDefault="005C328E" w:rsidP="005C328E">
            <w:pPr>
              <w:jc w:val="both"/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1991" w:type="dxa"/>
            <w:vAlign w:val="center"/>
          </w:tcPr>
          <w:p w:rsidR="005C328E" w:rsidRPr="000F680D" w:rsidRDefault="001014E2" w:rsidP="005C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328E" w:rsidRPr="0036773E" w:rsidTr="005C328E">
        <w:tc>
          <w:tcPr>
            <w:tcW w:w="567" w:type="dxa"/>
          </w:tcPr>
          <w:p w:rsidR="005C328E" w:rsidRPr="000F680D" w:rsidRDefault="005C328E" w:rsidP="005C328E">
            <w:pPr>
              <w:jc w:val="both"/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1.3</w:t>
            </w:r>
          </w:p>
        </w:tc>
        <w:tc>
          <w:tcPr>
            <w:tcW w:w="3261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Изучение, обобщение и распространение передового опыта в сфере физической культуры и спорта</w:t>
            </w:r>
          </w:p>
        </w:tc>
        <w:tc>
          <w:tcPr>
            <w:tcW w:w="1417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постоянно, в течение сроков реализации программы</w:t>
            </w:r>
          </w:p>
        </w:tc>
        <w:tc>
          <w:tcPr>
            <w:tcW w:w="1701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Отдел ФК и С</w:t>
            </w:r>
          </w:p>
        </w:tc>
        <w:tc>
          <w:tcPr>
            <w:tcW w:w="1701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1991" w:type="dxa"/>
            <w:vAlign w:val="center"/>
          </w:tcPr>
          <w:p w:rsidR="005C328E" w:rsidRPr="000F680D" w:rsidRDefault="001014E2" w:rsidP="005C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328E" w:rsidRPr="0036773E" w:rsidTr="005C328E">
        <w:tc>
          <w:tcPr>
            <w:tcW w:w="567" w:type="dxa"/>
          </w:tcPr>
          <w:p w:rsidR="005C328E" w:rsidRPr="000F680D" w:rsidRDefault="005C328E" w:rsidP="005C328E">
            <w:pPr>
              <w:jc w:val="both"/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1.4</w:t>
            </w:r>
          </w:p>
        </w:tc>
        <w:tc>
          <w:tcPr>
            <w:tcW w:w="3261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Разработка постановлений и распоряжений Главы администрации МР «Думиничский район» по ремонту и строительству спортивных площадок</w:t>
            </w:r>
          </w:p>
          <w:p w:rsidR="005C328E" w:rsidRPr="000F680D" w:rsidRDefault="005C328E" w:rsidP="005C328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в течение сроков реализации программы</w:t>
            </w:r>
          </w:p>
        </w:tc>
        <w:tc>
          <w:tcPr>
            <w:tcW w:w="1701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 xml:space="preserve">Отдел ФК и С </w:t>
            </w:r>
          </w:p>
        </w:tc>
        <w:tc>
          <w:tcPr>
            <w:tcW w:w="1701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1991" w:type="dxa"/>
            <w:vAlign w:val="center"/>
          </w:tcPr>
          <w:p w:rsidR="005C328E" w:rsidRPr="000F680D" w:rsidRDefault="001014E2" w:rsidP="005C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328E" w:rsidRPr="0036773E" w:rsidTr="005C328E">
        <w:tc>
          <w:tcPr>
            <w:tcW w:w="567" w:type="dxa"/>
          </w:tcPr>
          <w:p w:rsidR="005C328E" w:rsidRPr="000F680D" w:rsidRDefault="005C328E" w:rsidP="005C328E">
            <w:pPr>
              <w:jc w:val="both"/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1.5</w:t>
            </w:r>
          </w:p>
        </w:tc>
        <w:tc>
          <w:tcPr>
            <w:tcW w:w="3261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Разработка мер безопасности на спортсооружениях и общественной безопасности при проведении спортивно-массовых мероприятий</w:t>
            </w:r>
          </w:p>
          <w:p w:rsidR="005C328E" w:rsidRPr="000F680D" w:rsidRDefault="005C328E" w:rsidP="005C328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в течение сроков реализации программы</w:t>
            </w:r>
          </w:p>
        </w:tc>
        <w:tc>
          <w:tcPr>
            <w:tcW w:w="1701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 xml:space="preserve">Отдел ФК и С </w:t>
            </w:r>
          </w:p>
        </w:tc>
        <w:tc>
          <w:tcPr>
            <w:tcW w:w="1701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1991" w:type="dxa"/>
            <w:vAlign w:val="center"/>
          </w:tcPr>
          <w:p w:rsidR="005C328E" w:rsidRPr="000F680D" w:rsidRDefault="001014E2" w:rsidP="005C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328E" w:rsidRPr="0036773E" w:rsidTr="001014E2">
        <w:trPr>
          <w:trHeight w:val="1008"/>
        </w:trPr>
        <w:tc>
          <w:tcPr>
            <w:tcW w:w="567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lastRenderedPageBreak/>
              <w:t>1.6</w:t>
            </w:r>
          </w:p>
        </w:tc>
        <w:tc>
          <w:tcPr>
            <w:tcW w:w="3261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Ежегодная разработка и реализация единых планов физкультурных и спортивно-массовых мероприятий</w:t>
            </w:r>
          </w:p>
          <w:p w:rsidR="005C328E" w:rsidRPr="000F680D" w:rsidRDefault="005C328E" w:rsidP="005C328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в течение сроков реализации программы</w:t>
            </w:r>
          </w:p>
        </w:tc>
        <w:tc>
          <w:tcPr>
            <w:tcW w:w="1701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Отдел ФК и С</w:t>
            </w:r>
          </w:p>
        </w:tc>
        <w:tc>
          <w:tcPr>
            <w:tcW w:w="1701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1991" w:type="dxa"/>
            <w:vAlign w:val="center"/>
          </w:tcPr>
          <w:p w:rsidR="005C328E" w:rsidRPr="000F680D" w:rsidRDefault="001014E2" w:rsidP="005C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328E" w:rsidRPr="0036773E" w:rsidTr="005C328E">
        <w:tc>
          <w:tcPr>
            <w:tcW w:w="567" w:type="dxa"/>
          </w:tcPr>
          <w:p w:rsidR="005C328E" w:rsidRPr="000F680D" w:rsidRDefault="005C328E" w:rsidP="005C328E">
            <w:pPr>
              <w:jc w:val="both"/>
              <w:rPr>
                <w:b/>
                <w:sz w:val="18"/>
                <w:szCs w:val="18"/>
              </w:rPr>
            </w:pPr>
            <w:r w:rsidRPr="000F680D">
              <w:rPr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3261" w:type="dxa"/>
          </w:tcPr>
          <w:p w:rsidR="005C328E" w:rsidRPr="000F680D" w:rsidRDefault="005C328E" w:rsidP="005C328E">
            <w:pPr>
              <w:jc w:val="both"/>
              <w:rPr>
                <w:b/>
                <w:sz w:val="18"/>
                <w:szCs w:val="18"/>
              </w:rPr>
            </w:pPr>
            <w:r w:rsidRPr="000F680D">
              <w:rPr>
                <w:b/>
                <w:sz w:val="18"/>
                <w:szCs w:val="18"/>
              </w:rPr>
              <w:t>Финансовое обеспечение</w:t>
            </w:r>
          </w:p>
          <w:p w:rsidR="005C328E" w:rsidRPr="000F680D" w:rsidRDefault="005C328E" w:rsidP="005C32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5C328E" w:rsidRPr="000F680D" w:rsidRDefault="005C328E" w:rsidP="005C32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C328E" w:rsidRPr="000F680D" w:rsidRDefault="005C328E" w:rsidP="005C32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C328E" w:rsidRPr="000F680D" w:rsidRDefault="005C328E" w:rsidP="005C32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vAlign w:val="center"/>
          </w:tcPr>
          <w:p w:rsidR="005C328E" w:rsidRPr="000F680D" w:rsidRDefault="005C328E" w:rsidP="005C32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C328E" w:rsidRPr="0036773E" w:rsidTr="005C328E">
        <w:tc>
          <w:tcPr>
            <w:tcW w:w="567" w:type="dxa"/>
          </w:tcPr>
          <w:p w:rsidR="005C328E" w:rsidRPr="000F680D" w:rsidRDefault="005C328E" w:rsidP="005C328E">
            <w:pPr>
              <w:jc w:val="both"/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2.1</w:t>
            </w:r>
          </w:p>
        </w:tc>
        <w:tc>
          <w:tcPr>
            <w:tcW w:w="3261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Развитие практики предоставления платных физкультурно-спортивных услуг</w:t>
            </w:r>
          </w:p>
        </w:tc>
        <w:tc>
          <w:tcPr>
            <w:tcW w:w="1417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в течение сроков реализации программы</w:t>
            </w:r>
          </w:p>
        </w:tc>
        <w:tc>
          <w:tcPr>
            <w:tcW w:w="1701" w:type="dxa"/>
          </w:tcPr>
          <w:p w:rsidR="005C328E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 xml:space="preserve">отдел  ФК и  </w:t>
            </w:r>
          </w:p>
          <w:p w:rsidR="00C8537E" w:rsidRPr="000F680D" w:rsidRDefault="00E47BEC" w:rsidP="00E47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</w:t>
            </w:r>
            <w:r w:rsidR="00C8537E">
              <w:rPr>
                <w:sz w:val="18"/>
                <w:szCs w:val="18"/>
              </w:rPr>
              <w:t>У ДО «СШ «Заря»</w:t>
            </w:r>
            <w:r w:rsidR="00C8537E" w:rsidRPr="000F680D">
              <w:rPr>
                <w:sz w:val="18"/>
                <w:szCs w:val="18"/>
              </w:rPr>
              <w:t xml:space="preserve"> </w:t>
            </w:r>
            <w:r w:rsidR="00C8537E">
              <w:rPr>
                <w:sz w:val="18"/>
                <w:szCs w:val="18"/>
              </w:rPr>
              <w:t>Думиничского района»</w:t>
            </w:r>
          </w:p>
        </w:tc>
        <w:tc>
          <w:tcPr>
            <w:tcW w:w="1701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1991" w:type="dxa"/>
            <w:vAlign w:val="center"/>
          </w:tcPr>
          <w:p w:rsidR="005C328E" w:rsidRPr="000F680D" w:rsidRDefault="001014E2" w:rsidP="005C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328E" w:rsidRPr="0036773E" w:rsidTr="005C328E">
        <w:tc>
          <w:tcPr>
            <w:tcW w:w="567" w:type="dxa"/>
          </w:tcPr>
          <w:p w:rsidR="005C328E" w:rsidRPr="000F680D" w:rsidRDefault="005C328E" w:rsidP="005C328E">
            <w:pPr>
              <w:jc w:val="both"/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2.2</w:t>
            </w:r>
          </w:p>
        </w:tc>
        <w:tc>
          <w:tcPr>
            <w:tcW w:w="3261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Привлечение внебюджетных средств на реализацию социально-значимых проектов в сфере физической культуры и спорта</w:t>
            </w:r>
          </w:p>
        </w:tc>
        <w:tc>
          <w:tcPr>
            <w:tcW w:w="1417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в течение сроков реализации программы</w:t>
            </w:r>
          </w:p>
        </w:tc>
        <w:tc>
          <w:tcPr>
            <w:tcW w:w="1701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Отдел ФК и С</w:t>
            </w:r>
          </w:p>
        </w:tc>
        <w:tc>
          <w:tcPr>
            <w:tcW w:w="1701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1991" w:type="dxa"/>
            <w:vAlign w:val="center"/>
          </w:tcPr>
          <w:p w:rsidR="005C328E" w:rsidRPr="000F680D" w:rsidRDefault="001014E2" w:rsidP="005C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328E" w:rsidRPr="0036773E" w:rsidTr="005C328E">
        <w:tc>
          <w:tcPr>
            <w:tcW w:w="567" w:type="dxa"/>
          </w:tcPr>
          <w:p w:rsidR="005C328E" w:rsidRPr="000F680D" w:rsidRDefault="005C328E" w:rsidP="005C328E">
            <w:pPr>
              <w:jc w:val="both"/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2.3</w:t>
            </w:r>
          </w:p>
        </w:tc>
        <w:tc>
          <w:tcPr>
            <w:tcW w:w="3261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Подготовка и предоставление предложений о выделении лимитов капитальных вложений на строительство и реконструкцию  спортивных сооружений, заявок на получение ассигнований из областного бюджета для финансирования строек и объектов в рамках областной программы «Развитие физической культуры и спорта в Калужской области»</w:t>
            </w:r>
          </w:p>
        </w:tc>
        <w:tc>
          <w:tcPr>
            <w:tcW w:w="1417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в течение сроков реализации программы</w:t>
            </w:r>
          </w:p>
        </w:tc>
        <w:tc>
          <w:tcPr>
            <w:tcW w:w="1701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Отдел ФК и С</w:t>
            </w:r>
          </w:p>
        </w:tc>
        <w:tc>
          <w:tcPr>
            <w:tcW w:w="1701" w:type="dxa"/>
          </w:tcPr>
          <w:p w:rsidR="005C328E" w:rsidRPr="000F680D" w:rsidRDefault="005C328E" w:rsidP="005C328E">
            <w:pPr>
              <w:rPr>
                <w:sz w:val="18"/>
                <w:szCs w:val="18"/>
              </w:rPr>
            </w:pPr>
            <w:r w:rsidRPr="000F680D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1991" w:type="dxa"/>
            <w:vAlign w:val="center"/>
          </w:tcPr>
          <w:p w:rsidR="005C328E" w:rsidRPr="000F680D" w:rsidRDefault="001014E2" w:rsidP="005C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328E" w:rsidRPr="0036773E" w:rsidTr="005C328E">
        <w:tc>
          <w:tcPr>
            <w:tcW w:w="567" w:type="dxa"/>
          </w:tcPr>
          <w:p w:rsidR="005C328E" w:rsidRPr="0036773E" w:rsidRDefault="005C328E" w:rsidP="005C328E">
            <w:pPr>
              <w:jc w:val="both"/>
              <w:rPr>
                <w:b/>
                <w:sz w:val="18"/>
                <w:szCs w:val="18"/>
              </w:rPr>
            </w:pPr>
            <w:r w:rsidRPr="0036773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261" w:type="dxa"/>
          </w:tcPr>
          <w:p w:rsidR="005C328E" w:rsidRPr="0036773E" w:rsidRDefault="005C328E" w:rsidP="005C328E">
            <w:pPr>
              <w:rPr>
                <w:b/>
                <w:sz w:val="18"/>
                <w:szCs w:val="18"/>
              </w:rPr>
            </w:pPr>
            <w:r w:rsidRPr="0036773E">
              <w:rPr>
                <w:b/>
                <w:sz w:val="18"/>
                <w:szCs w:val="18"/>
              </w:rPr>
              <w:t>Развитие материально-технической базы</w:t>
            </w:r>
          </w:p>
        </w:tc>
        <w:tc>
          <w:tcPr>
            <w:tcW w:w="1417" w:type="dxa"/>
          </w:tcPr>
          <w:p w:rsidR="005C328E" w:rsidRPr="0036773E" w:rsidRDefault="005C328E" w:rsidP="005C328E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C328E" w:rsidRPr="0036773E" w:rsidRDefault="005C328E" w:rsidP="005C328E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C328E" w:rsidRPr="0036773E" w:rsidRDefault="005C328E" w:rsidP="005C328E">
            <w:pPr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vAlign w:val="center"/>
          </w:tcPr>
          <w:p w:rsidR="005C328E" w:rsidRPr="00747F6D" w:rsidRDefault="005C328E" w:rsidP="005C32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C328E" w:rsidRPr="0036773E" w:rsidTr="005C328E">
        <w:trPr>
          <w:trHeight w:val="911"/>
        </w:trPr>
        <w:tc>
          <w:tcPr>
            <w:tcW w:w="567" w:type="dxa"/>
          </w:tcPr>
          <w:p w:rsidR="005C328E" w:rsidRPr="0036773E" w:rsidRDefault="005C328E" w:rsidP="005C328E">
            <w:pPr>
              <w:jc w:val="both"/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3.1</w:t>
            </w:r>
          </w:p>
        </w:tc>
        <w:tc>
          <w:tcPr>
            <w:tcW w:w="3261" w:type="dxa"/>
          </w:tcPr>
          <w:p w:rsidR="005C328E" w:rsidRPr="00E67D8A" w:rsidRDefault="005C328E" w:rsidP="005C32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спортивной формой и инвентарем спортсменов сборных команд района</w:t>
            </w:r>
          </w:p>
        </w:tc>
        <w:tc>
          <w:tcPr>
            <w:tcW w:w="1417" w:type="dxa"/>
          </w:tcPr>
          <w:p w:rsidR="005C328E" w:rsidRPr="00E67D8A" w:rsidRDefault="005C328E" w:rsidP="005C328E">
            <w:pPr>
              <w:rPr>
                <w:sz w:val="18"/>
                <w:szCs w:val="18"/>
              </w:rPr>
            </w:pPr>
            <w:r w:rsidRPr="00E67D8A">
              <w:rPr>
                <w:sz w:val="18"/>
                <w:szCs w:val="18"/>
              </w:rPr>
              <w:t>в течение сроков реализации программы</w:t>
            </w:r>
          </w:p>
        </w:tc>
        <w:tc>
          <w:tcPr>
            <w:tcW w:w="1701" w:type="dxa"/>
          </w:tcPr>
          <w:p w:rsidR="005C328E" w:rsidRPr="00E67D8A" w:rsidRDefault="005C328E" w:rsidP="005C328E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отдел  ФК</w:t>
            </w:r>
            <w:r>
              <w:rPr>
                <w:sz w:val="18"/>
                <w:szCs w:val="18"/>
              </w:rPr>
              <w:t xml:space="preserve"> и </w:t>
            </w:r>
            <w:r w:rsidRPr="0036773E">
              <w:rPr>
                <w:sz w:val="18"/>
                <w:szCs w:val="18"/>
              </w:rPr>
              <w:t>С</w:t>
            </w:r>
            <w:r w:rsidR="00C54826">
              <w:rPr>
                <w:sz w:val="18"/>
                <w:szCs w:val="18"/>
              </w:rPr>
              <w:t>, МК</w:t>
            </w:r>
            <w:r w:rsidR="00E47BEC">
              <w:rPr>
                <w:sz w:val="18"/>
                <w:szCs w:val="18"/>
              </w:rPr>
              <w:t>У ДО «</w:t>
            </w:r>
            <w:r w:rsidR="002F31BC">
              <w:rPr>
                <w:sz w:val="18"/>
                <w:szCs w:val="18"/>
              </w:rPr>
              <w:t>СШ «Заря»</w:t>
            </w:r>
          </w:p>
        </w:tc>
        <w:tc>
          <w:tcPr>
            <w:tcW w:w="1701" w:type="dxa"/>
          </w:tcPr>
          <w:p w:rsidR="005C328E" w:rsidRPr="00E67D8A" w:rsidRDefault="005C328E" w:rsidP="005C328E">
            <w:pPr>
              <w:rPr>
                <w:sz w:val="18"/>
                <w:szCs w:val="18"/>
              </w:rPr>
            </w:pPr>
            <w:r w:rsidRPr="00E67D8A">
              <w:rPr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C328E" w:rsidRPr="00747F6D" w:rsidRDefault="005C328E" w:rsidP="005C328E">
            <w:pPr>
              <w:jc w:val="center"/>
              <w:rPr>
                <w:sz w:val="20"/>
                <w:szCs w:val="20"/>
              </w:rPr>
            </w:pPr>
          </w:p>
          <w:p w:rsidR="005C328E" w:rsidRPr="00747F6D" w:rsidRDefault="001014E2" w:rsidP="005C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328E" w:rsidRPr="0036773E" w:rsidTr="005C328E">
        <w:tc>
          <w:tcPr>
            <w:tcW w:w="567" w:type="dxa"/>
          </w:tcPr>
          <w:p w:rsidR="005C328E" w:rsidRPr="0036773E" w:rsidRDefault="005C328E" w:rsidP="005C328E">
            <w:pPr>
              <w:jc w:val="both"/>
              <w:rPr>
                <w:b/>
                <w:sz w:val="18"/>
                <w:szCs w:val="18"/>
              </w:rPr>
            </w:pPr>
            <w:r w:rsidRPr="0036773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61" w:type="dxa"/>
          </w:tcPr>
          <w:p w:rsidR="005C328E" w:rsidRPr="0036773E" w:rsidRDefault="005C328E" w:rsidP="005C328E">
            <w:pPr>
              <w:jc w:val="both"/>
              <w:rPr>
                <w:b/>
                <w:sz w:val="18"/>
                <w:szCs w:val="18"/>
              </w:rPr>
            </w:pPr>
            <w:r w:rsidRPr="0036773E">
              <w:rPr>
                <w:b/>
                <w:sz w:val="18"/>
                <w:szCs w:val="18"/>
              </w:rPr>
              <w:t>Обеспечение функционирования спортивных объектов</w:t>
            </w:r>
          </w:p>
        </w:tc>
        <w:tc>
          <w:tcPr>
            <w:tcW w:w="1417" w:type="dxa"/>
          </w:tcPr>
          <w:p w:rsidR="005C328E" w:rsidRPr="0036773E" w:rsidRDefault="005C328E" w:rsidP="005C32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C328E" w:rsidRPr="0036773E" w:rsidRDefault="005C328E" w:rsidP="005C32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C328E" w:rsidRPr="0036773E" w:rsidRDefault="005C328E" w:rsidP="005C32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vAlign w:val="center"/>
          </w:tcPr>
          <w:p w:rsidR="005C328E" w:rsidRPr="00747F6D" w:rsidRDefault="005C328E" w:rsidP="005C32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C328E" w:rsidRPr="0036773E" w:rsidTr="005C328E">
        <w:tc>
          <w:tcPr>
            <w:tcW w:w="567" w:type="dxa"/>
          </w:tcPr>
          <w:p w:rsidR="005C328E" w:rsidRPr="0036773E" w:rsidRDefault="005C328E" w:rsidP="005C328E">
            <w:pPr>
              <w:jc w:val="both"/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4.1</w:t>
            </w:r>
          </w:p>
        </w:tc>
        <w:tc>
          <w:tcPr>
            <w:tcW w:w="3261" w:type="dxa"/>
          </w:tcPr>
          <w:p w:rsidR="005C328E" w:rsidRPr="0036773E" w:rsidRDefault="005C328E" w:rsidP="005C32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содержание спортивных объектов</w:t>
            </w:r>
          </w:p>
        </w:tc>
        <w:tc>
          <w:tcPr>
            <w:tcW w:w="1417" w:type="dxa"/>
          </w:tcPr>
          <w:p w:rsidR="005C328E" w:rsidRPr="0036773E" w:rsidRDefault="005C328E" w:rsidP="005C328E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В  течение сроков реализации программы</w:t>
            </w:r>
          </w:p>
        </w:tc>
        <w:tc>
          <w:tcPr>
            <w:tcW w:w="1701" w:type="dxa"/>
          </w:tcPr>
          <w:p w:rsidR="005C328E" w:rsidRPr="0036773E" w:rsidRDefault="005C328E" w:rsidP="005C328E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отдел  ФК</w:t>
            </w:r>
            <w:r>
              <w:rPr>
                <w:sz w:val="18"/>
                <w:szCs w:val="18"/>
              </w:rPr>
              <w:t xml:space="preserve"> и </w:t>
            </w:r>
            <w:r w:rsidRPr="0036773E">
              <w:rPr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:rsidR="005C328E" w:rsidRPr="0036773E" w:rsidRDefault="005C328E" w:rsidP="005C328E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991" w:type="dxa"/>
            <w:vAlign w:val="center"/>
          </w:tcPr>
          <w:p w:rsidR="005C328E" w:rsidRPr="00747F6D" w:rsidRDefault="001014E2" w:rsidP="005C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328E" w:rsidRPr="0036773E" w:rsidTr="005C328E">
        <w:tc>
          <w:tcPr>
            <w:tcW w:w="567" w:type="dxa"/>
          </w:tcPr>
          <w:p w:rsidR="005C328E" w:rsidRPr="0036773E" w:rsidRDefault="005C328E" w:rsidP="005C328E">
            <w:pPr>
              <w:jc w:val="both"/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4.2</w:t>
            </w:r>
          </w:p>
        </w:tc>
        <w:tc>
          <w:tcPr>
            <w:tcW w:w="3261" w:type="dxa"/>
          </w:tcPr>
          <w:p w:rsidR="005C328E" w:rsidRPr="0036773E" w:rsidRDefault="005C328E" w:rsidP="005C32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учреждения</w:t>
            </w:r>
          </w:p>
        </w:tc>
        <w:tc>
          <w:tcPr>
            <w:tcW w:w="1417" w:type="dxa"/>
          </w:tcPr>
          <w:p w:rsidR="005C328E" w:rsidRPr="0036773E" w:rsidRDefault="005C328E" w:rsidP="005C328E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в течение сроков реализации программы</w:t>
            </w:r>
          </w:p>
        </w:tc>
        <w:tc>
          <w:tcPr>
            <w:tcW w:w="1701" w:type="dxa"/>
          </w:tcPr>
          <w:p w:rsidR="005C328E" w:rsidRPr="0036773E" w:rsidRDefault="005C328E" w:rsidP="00C54826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отдел  ФК</w:t>
            </w:r>
            <w:r>
              <w:rPr>
                <w:sz w:val="18"/>
                <w:szCs w:val="18"/>
              </w:rPr>
              <w:t xml:space="preserve"> и </w:t>
            </w:r>
            <w:r w:rsidRPr="0036773E">
              <w:rPr>
                <w:sz w:val="18"/>
                <w:szCs w:val="18"/>
              </w:rPr>
              <w:t>С</w:t>
            </w:r>
            <w:r w:rsidR="00A539BA">
              <w:rPr>
                <w:sz w:val="18"/>
                <w:szCs w:val="18"/>
              </w:rPr>
              <w:t>,  МК</w:t>
            </w:r>
            <w:r w:rsidR="00C54826">
              <w:rPr>
                <w:sz w:val="18"/>
                <w:szCs w:val="18"/>
              </w:rPr>
              <w:t>У ДО «</w:t>
            </w:r>
            <w:r w:rsidR="00A539BA">
              <w:rPr>
                <w:sz w:val="18"/>
                <w:szCs w:val="18"/>
              </w:rPr>
              <w:t>СШ «Заря»</w:t>
            </w:r>
          </w:p>
        </w:tc>
        <w:tc>
          <w:tcPr>
            <w:tcW w:w="1701" w:type="dxa"/>
          </w:tcPr>
          <w:p w:rsidR="005C328E" w:rsidRPr="0036773E" w:rsidRDefault="005C328E" w:rsidP="005C328E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991" w:type="dxa"/>
            <w:vAlign w:val="center"/>
          </w:tcPr>
          <w:p w:rsidR="005C328E" w:rsidRPr="00747F6D" w:rsidRDefault="001014E2" w:rsidP="005C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328E" w:rsidRPr="0036773E" w:rsidTr="005C328E">
        <w:tc>
          <w:tcPr>
            <w:tcW w:w="567" w:type="dxa"/>
          </w:tcPr>
          <w:p w:rsidR="005C328E" w:rsidRPr="0036773E" w:rsidRDefault="005C328E" w:rsidP="005C328E">
            <w:pPr>
              <w:jc w:val="both"/>
              <w:rPr>
                <w:b/>
                <w:sz w:val="18"/>
                <w:szCs w:val="18"/>
              </w:rPr>
            </w:pPr>
            <w:r w:rsidRPr="0036773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61" w:type="dxa"/>
          </w:tcPr>
          <w:p w:rsidR="005C328E" w:rsidRPr="0036773E" w:rsidRDefault="005C328E" w:rsidP="005C328E">
            <w:pPr>
              <w:rPr>
                <w:b/>
                <w:sz w:val="18"/>
                <w:szCs w:val="18"/>
              </w:rPr>
            </w:pPr>
            <w:r w:rsidRPr="0036773E">
              <w:rPr>
                <w:b/>
                <w:sz w:val="18"/>
                <w:szCs w:val="18"/>
              </w:rPr>
              <w:t>Физкультурные и спортивно-массовые мероприятия</w:t>
            </w:r>
          </w:p>
        </w:tc>
        <w:tc>
          <w:tcPr>
            <w:tcW w:w="1417" w:type="dxa"/>
          </w:tcPr>
          <w:p w:rsidR="005C328E" w:rsidRPr="0036773E" w:rsidRDefault="005C328E" w:rsidP="005C32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C328E" w:rsidRPr="0036773E" w:rsidRDefault="005C328E" w:rsidP="005C32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C328E" w:rsidRPr="0036773E" w:rsidRDefault="005C328E" w:rsidP="005C32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vAlign w:val="center"/>
          </w:tcPr>
          <w:p w:rsidR="005C328E" w:rsidRPr="00747F6D" w:rsidRDefault="005C328E" w:rsidP="005C32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C328E" w:rsidRPr="0036773E" w:rsidTr="005C328E">
        <w:tc>
          <w:tcPr>
            <w:tcW w:w="567" w:type="dxa"/>
          </w:tcPr>
          <w:p w:rsidR="005C328E" w:rsidRPr="0036773E" w:rsidRDefault="005C328E" w:rsidP="005C328E">
            <w:pPr>
              <w:jc w:val="both"/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:rsidR="0077542F" w:rsidRDefault="005C328E" w:rsidP="005C328E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Проведение спортивно-массовых мероприятий, посвя</w:t>
            </w:r>
          </w:p>
          <w:p w:rsidR="005C328E" w:rsidRPr="0036773E" w:rsidRDefault="005C328E" w:rsidP="005C328E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щенных памятным датам и праздничным дням</w:t>
            </w:r>
          </w:p>
          <w:p w:rsidR="005C328E" w:rsidRPr="0036773E" w:rsidRDefault="005C328E" w:rsidP="005C328E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lastRenderedPageBreak/>
              <w:t>и другие районные соревнования</w:t>
            </w:r>
          </w:p>
        </w:tc>
        <w:tc>
          <w:tcPr>
            <w:tcW w:w="1417" w:type="dxa"/>
          </w:tcPr>
          <w:p w:rsidR="005C328E" w:rsidRPr="0036773E" w:rsidRDefault="005C328E" w:rsidP="005C328E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lastRenderedPageBreak/>
              <w:t xml:space="preserve">ежегодно, по отдельному плану, в течение сроков </w:t>
            </w:r>
            <w:r w:rsidRPr="0036773E">
              <w:rPr>
                <w:sz w:val="18"/>
                <w:szCs w:val="18"/>
              </w:rPr>
              <w:lastRenderedPageBreak/>
              <w:t>реализации программы</w:t>
            </w:r>
          </w:p>
        </w:tc>
        <w:tc>
          <w:tcPr>
            <w:tcW w:w="1701" w:type="dxa"/>
          </w:tcPr>
          <w:p w:rsidR="005C328E" w:rsidRPr="00D11F92" w:rsidRDefault="005C328E" w:rsidP="0091690C">
            <w:pPr>
              <w:rPr>
                <w:sz w:val="18"/>
                <w:szCs w:val="18"/>
              </w:rPr>
            </w:pPr>
            <w:r w:rsidRPr="00D11F92">
              <w:rPr>
                <w:sz w:val="18"/>
                <w:szCs w:val="18"/>
              </w:rPr>
              <w:lastRenderedPageBreak/>
              <w:t>Отдел образовавния, отдел ФК и С</w:t>
            </w:r>
            <w:r w:rsidR="00D11F92">
              <w:rPr>
                <w:sz w:val="18"/>
                <w:szCs w:val="18"/>
              </w:rPr>
              <w:t>,</w:t>
            </w:r>
            <w:r w:rsidR="00A3413C">
              <w:rPr>
                <w:sz w:val="18"/>
                <w:szCs w:val="18"/>
              </w:rPr>
              <w:t xml:space="preserve">  МКУ ДО «СШ </w:t>
            </w:r>
            <w:r w:rsidR="00A3413C">
              <w:rPr>
                <w:sz w:val="18"/>
                <w:szCs w:val="18"/>
              </w:rPr>
              <w:lastRenderedPageBreak/>
              <w:t>«Заря»</w:t>
            </w:r>
            <w:r w:rsidR="00A3413C" w:rsidRPr="000F680D">
              <w:rPr>
                <w:sz w:val="18"/>
                <w:szCs w:val="18"/>
              </w:rPr>
              <w:t xml:space="preserve"> </w:t>
            </w:r>
            <w:r w:rsidR="00A3413C">
              <w:rPr>
                <w:sz w:val="18"/>
                <w:szCs w:val="18"/>
              </w:rPr>
              <w:t>Думиничского района»</w:t>
            </w:r>
          </w:p>
        </w:tc>
        <w:tc>
          <w:tcPr>
            <w:tcW w:w="1701" w:type="dxa"/>
          </w:tcPr>
          <w:p w:rsidR="005C328E" w:rsidRPr="0036773E" w:rsidRDefault="005C328E" w:rsidP="005C328E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lastRenderedPageBreak/>
              <w:t>средства районного бюджета</w:t>
            </w:r>
          </w:p>
        </w:tc>
        <w:tc>
          <w:tcPr>
            <w:tcW w:w="1991" w:type="dxa"/>
            <w:vAlign w:val="center"/>
          </w:tcPr>
          <w:p w:rsidR="005C328E" w:rsidRPr="00747F6D" w:rsidRDefault="001014E2" w:rsidP="005C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328E" w:rsidRPr="0036773E" w:rsidTr="005C328E">
        <w:tc>
          <w:tcPr>
            <w:tcW w:w="567" w:type="dxa"/>
          </w:tcPr>
          <w:p w:rsidR="005C328E" w:rsidRPr="0036773E" w:rsidRDefault="005C328E" w:rsidP="005C328E">
            <w:pPr>
              <w:jc w:val="both"/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</w:tcPr>
          <w:p w:rsidR="005C328E" w:rsidRPr="0036773E" w:rsidRDefault="005C328E" w:rsidP="005C328E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Участие в областных соревнованиях в зачет спартакиады</w:t>
            </w:r>
            <w:r>
              <w:rPr>
                <w:sz w:val="18"/>
                <w:szCs w:val="18"/>
              </w:rPr>
              <w:t xml:space="preserve"> и в других областных соревнованиях</w:t>
            </w:r>
          </w:p>
          <w:p w:rsidR="005C328E" w:rsidRPr="0036773E" w:rsidRDefault="005C328E" w:rsidP="005C328E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5C328E" w:rsidRPr="0036773E" w:rsidRDefault="005C328E" w:rsidP="005C328E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ежегодно, в течение сроков реализации программы</w:t>
            </w:r>
          </w:p>
        </w:tc>
        <w:tc>
          <w:tcPr>
            <w:tcW w:w="1701" w:type="dxa"/>
          </w:tcPr>
          <w:p w:rsidR="005C328E" w:rsidRPr="0036773E" w:rsidRDefault="005C328E" w:rsidP="00C548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ФК и С</w:t>
            </w:r>
            <w:r w:rsidR="00A3413C">
              <w:rPr>
                <w:sz w:val="18"/>
                <w:szCs w:val="18"/>
              </w:rPr>
              <w:t>,  МКУ ДО «СШ «Заря»</w:t>
            </w:r>
            <w:r w:rsidR="00A3413C" w:rsidRPr="000F680D">
              <w:rPr>
                <w:sz w:val="18"/>
                <w:szCs w:val="18"/>
              </w:rPr>
              <w:t xml:space="preserve"> </w:t>
            </w:r>
            <w:r w:rsidR="00A3413C">
              <w:rPr>
                <w:sz w:val="18"/>
                <w:szCs w:val="18"/>
              </w:rPr>
              <w:t>Думиничского района»</w:t>
            </w:r>
          </w:p>
        </w:tc>
        <w:tc>
          <w:tcPr>
            <w:tcW w:w="1701" w:type="dxa"/>
          </w:tcPr>
          <w:p w:rsidR="005C328E" w:rsidRPr="0036773E" w:rsidRDefault="005C328E" w:rsidP="005C328E">
            <w:pPr>
              <w:rPr>
                <w:sz w:val="18"/>
                <w:szCs w:val="18"/>
              </w:rPr>
            </w:pPr>
            <w:r w:rsidRPr="0036773E">
              <w:rPr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991" w:type="dxa"/>
            <w:vAlign w:val="center"/>
          </w:tcPr>
          <w:p w:rsidR="005C328E" w:rsidRPr="00747F6D" w:rsidRDefault="001014E2" w:rsidP="005C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C328E" w:rsidRPr="00747F6D" w:rsidRDefault="005C328E" w:rsidP="005C328E">
            <w:pPr>
              <w:jc w:val="center"/>
              <w:rPr>
                <w:sz w:val="20"/>
                <w:szCs w:val="20"/>
              </w:rPr>
            </w:pPr>
          </w:p>
        </w:tc>
      </w:tr>
      <w:tr w:rsidR="00C54826" w:rsidRPr="0036773E" w:rsidTr="005C328E">
        <w:tc>
          <w:tcPr>
            <w:tcW w:w="567" w:type="dxa"/>
          </w:tcPr>
          <w:p w:rsidR="00C54826" w:rsidRPr="0036773E" w:rsidRDefault="00C54826" w:rsidP="005C32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3261" w:type="dxa"/>
          </w:tcPr>
          <w:p w:rsidR="00C54826" w:rsidRPr="0036773E" w:rsidRDefault="00C54826" w:rsidP="00916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мероприятмй, направленных , с</w:t>
            </w:r>
            <w:r w:rsidR="0091690C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еди различных слоев населения</w:t>
            </w:r>
            <w:r w:rsidR="009169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 формирование потребности в здоровом образе жизни</w:t>
            </w:r>
            <w:bookmarkStart w:id="0" w:name="_GoBack"/>
            <w:bookmarkEnd w:id="0"/>
          </w:p>
        </w:tc>
        <w:tc>
          <w:tcPr>
            <w:tcW w:w="1417" w:type="dxa"/>
          </w:tcPr>
          <w:p w:rsidR="00C54826" w:rsidRPr="0036773E" w:rsidRDefault="00C54826" w:rsidP="005C328E">
            <w:pPr>
              <w:rPr>
                <w:sz w:val="18"/>
                <w:szCs w:val="18"/>
              </w:rPr>
            </w:pPr>
            <w:r w:rsidRPr="00C54826">
              <w:rPr>
                <w:sz w:val="18"/>
                <w:szCs w:val="18"/>
              </w:rPr>
              <w:t>ежегодно, по отдельному плану, в течение сроков реализации программы</w:t>
            </w:r>
          </w:p>
        </w:tc>
        <w:tc>
          <w:tcPr>
            <w:tcW w:w="1701" w:type="dxa"/>
          </w:tcPr>
          <w:p w:rsidR="00C54826" w:rsidRDefault="00C54826" w:rsidP="00C54826">
            <w:pPr>
              <w:rPr>
                <w:sz w:val="18"/>
                <w:szCs w:val="18"/>
              </w:rPr>
            </w:pPr>
            <w:r w:rsidRPr="00C54826">
              <w:rPr>
                <w:sz w:val="18"/>
                <w:szCs w:val="18"/>
              </w:rPr>
              <w:t>Отдел ФК и С,  МК</w:t>
            </w:r>
            <w:r>
              <w:rPr>
                <w:sz w:val="18"/>
                <w:szCs w:val="18"/>
              </w:rPr>
              <w:t>У ДО «</w:t>
            </w:r>
            <w:r w:rsidRPr="00C54826">
              <w:rPr>
                <w:sz w:val="18"/>
                <w:szCs w:val="18"/>
              </w:rPr>
              <w:t>СШ «Заря» Думиничского района»</w:t>
            </w:r>
          </w:p>
        </w:tc>
        <w:tc>
          <w:tcPr>
            <w:tcW w:w="1701" w:type="dxa"/>
          </w:tcPr>
          <w:p w:rsidR="00C54826" w:rsidRPr="0036773E" w:rsidRDefault="00C54826" w:rsidP="005C328E">
            <w:pPr>
              <w:rPr>
                <w:sz w:val="18"/>
                <w:szCs w:val="18"/>
              </w:rPr>
            </w:pPr>
            <w:r w:rsidRPr="00C54826">
              <w:rPr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991" w:type="dxa"/>
            <w:vAlign w:val="center"/>
          </w:tcPr>
          <w:p w:rsidR="00C54826" w:rsidRDefault="00C54826" w:rsidP="005C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E119F5" w:rsidRDefault="00E119F5" w:rsidP="00B56430"/>
    <w:sectPr w:rsidR="00E119F5" w:rsidSect="00597169">
      <w:pgSz w:w="16838" w:h="11906" w:orient="landscape"/>
      <w:pgMar w:top="9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8A2" w:rsidRDefault="001428A2" w:rsidP="00A513B8">
      <w:r>
        <w:separator/>
      </w:r>
    </w:p>
  </w:endnote>
  <w:endnote w:type="continuationSeparator" w:id="0">
    <w:p w:rsidR="001428A2" w:rsidRDefault="001428A2" w:rsidP="00A5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8A2" w:rsidRDefault="001428A2" w:rsidP="00A513B8">
      <w:r>
        <w:separator/>
      </w:r>
    </w:p>
  </w:footnote>
  <w:footnote w:type="continuationSeparator" w:id="0">
    <w:p w:rsidR="001428A2" w:rsidRDefault="001428A2" w:rsidP="00A51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20536"/>
    <w:multiLevelType w:val="hybridMultilevel"/>
    <w:tmpl w:val="84A4E6FC"/>
    <w:lvl w:ilvl="0" w:tplc="B4408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C361B"/>
    <w:multiLevelType w:val="hybridMultilevel"/>
    <w:tmpl w:val="D5303044"/>
    <w:lvl w:ilvl="0" w:tplc="B44089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3A"/>
    <w:rsid w:val="00001DD1"/>
    <w:rsid w:val="00002191"/>
    <w:rsid w:val="00013D8D"/>
    <w:rsid w:val="000215CB"/>
    <w:rsid w:val="00060F3A"/>
    <w:rsid w:val="00062BD8"/>
    <w:rsid w:val="00063BF6"/>
    <w:rsid w:val="00067EA4"/>
    <w:rsid w:val="00071CF9"/>
    <w:rsid w:val="00073871"/>
    <w:rsid w:val="00073BBD"/>
    <w:rsid w:val="00077DE9"/>
    <w:rsid w:val="000841C3"/>
    <w:rsid w:val="000856E3"/>
    <w:rsid w:val="0009767F"/>
    <w:rsid w:val="000A086F"/>
    <w:rsid w:val="000A5C52"/>
    <w:rsid w:val="000B49FD"/>
    <w:rsid w:val="000C7277"/>
    <w:rsid w:val="000C7390"/>
    <w:rsid w:val="000D3461"/>
    <w:rsid w:val="000D51C8"/>
    <w:rsid w:val="000E4DCB"/>
    <w:rsid w:val="000E78FF"/>
    <w:rsid w:val="000F2094"/>
    <w:rsid w:val="000F680D"/>
    <w:rsid w:val="00100F49"/>
    <w:rsid w:val="001014E2"/>
    <w:rsid w:val="00105300"/>
    <w:rsid w:val="00106C50"/>
    <w:rsid w:val="001149F0"/>
    <w:rsid w:val="001150E1"/>
    <w:rsid w:val="00127F15"/>
    <w:rsid w:val="00141378"/>
    <w:rsid w:val="0014215A"/>
    <w:rsid w:val="001428A2"/>
    <w:rsid w:val="00142E33"/>
    <w:rsid w:val="00154A8C"/>
    <w:rsid w:val="00155D54"/>
    <w:rsid w:val="00171EFD"/>
    <w:rsid w:val="0017423A"/>
    <w:rsid w:val="0017664F"/>
    <w:rsid w:val="00183871"/>
    <w:rsid w:val="00184482"/>
    <w:rsid w:val="00186714"/>
    <w:rsid w:val="001915FD"/>
    <w:rsid w:val="00191F54"/>
    <w:rsid w:val="00197677"/>
    <w:rsid w:val="001A58D7"/>
    <w:rsid w:val="001B2D9B"/>
    <w:rsid w:val="001C58E0"/>
    <w:rsid w:val="001D08D1"/>
    <w:rsid w:val="001E360C"/>
    <w:rsid w:val="001E42D4"/>
    <w:rsid w:val="001F49E4"/>
    <w:rsid w:val="00205852"/>
    <w:rsid w:val="00214199"/>
    <w:rsid w:val="00223395"/>
    <w:rsid w:val="00231ADF"/>
    <w:rsid w:val="002361F5"/>
    <w:rsid w:val="002402EF"/>
    <w:rsid w:val="00261C68"/>
    <w:rsid w:val="002670C4"/>
    <w:rsid w:val="002673DB"/>
    <w:rsid w:val="00271003"/>
    <w:rsid w:val="00281444"/>
    <w:rsid w:val="00292CEC"/>
    <w:rsid w:val="00293484"/>
    <w:rsid w:val="002947FB"/>
    <w:rsid w:val="002C0872"/>
    <w:rsid w:val="002C22C9"/>
    <w:rsid w:val="002C4B3C"/>
    <w:rsid w:val="002D0DD5"/>
    <w:rsid w:val="002F31BC"/>
    <w:rsid w:val="00301E25"/>
    <w:rsid w:val="003104AD"/>
    <w:rsid w:val="0031581E"/>
    <w:rsid w:val="00326AAA"/>
    <w:rsid w:val="00330810"/>
    <w:rsid w:val="00336161"/>
    <w:rsid w:val="003571CA"/>
    <w:rsid w:val="00360438"/>
    <w:rsid w:val="00366FCC"/>
    <w:rsid w:val="0036773E"/>
    <w:rsid w:val="003809E3"/>
    <w:rsid w:val="00383D52"/>
    <w:rsid w:val="003956D0"/>
    <w:rsid w:val="003A1CDB"/>
    <w:rsid w:val="003A333B"/>
    <w:rsid w:val="003A5345"/>
    <w:rsid w:val="003A6D8F"/>
    <w:rsid w:val="003B6426"/>
    <w:rsid w:val="003D1DFC"/>
    <w:rsid w:val="003D490E"/>
    <w:rsid w:val="003E236E"/>
    <w:rsid w:val="003E5D67"/>
    <w:rsid w:val="003F15BC"/>
    <w:rsid w:val="004003CF"/>
    <w:rsid w:val="00402D3B"/>
    <w:rsid w:val="00426441"/>
    <w:rsid w:val="00434433"/>
    <w:rsid w:val="004346B4"/>
    <w:rsid w:val="00451902"/>
    <w:rsid w:val="004524C4"/>
    <w:rsid w:val="00456EFD"/>
    <w:rsid w:val="0046487A"/>
    <w:rsid w:val="004679FA"/>
    <w:rsid w:val="004B1D72"/>
    <w:rsid w:val="004B40DA"/>
    <w:rsid w:val="004B5301"/>
    <w:rsid w:val="004C5275"/>
    <w:rsid w:val="004E2B34"/>
    <w:rsid w:val="004E3FC7"/>
    <w:rsid w:val="004F0863"/>
    <w:rsid w:val="004F1073"/>
    <w:rsid w:val="004F6D27"/>
    <w:rsid w:val="00501050"/>
    <w:rsid w:val="005070C2"/>
    <w:rsid w:val="005202A5"/>
    <w:rsid w:val="00527617"/>
    <w:rsid w:val="0055533D"/>
    <w:rsid w:val="005567CB"/>
    <w:rsid w:val="00564ACC"/>
    <w:rsid w:val="00576510"/>
    <w:rsid w:val="00577B36"/>
    <w:rsid w:val="00582056"/>
    <w:rsid w:val="00587439"/>
    <w:rsid w:val="00594382"/>
    <w:rsid w:val="00594C70"/>
    <w:rsid w:val="00597169"/>
    <w:rsid w:val="005C0D29"/>
    <w:rsid w:val="005C328E"/>
    <w:rsid w:val="005C7417"/>
    <w:rsid w:val="005E3BC6"/>
    <w:rsid w:val="005E657C"/>
    <w:rsid w:val="005F1880"/>
    <w:rsid w:val="005F521B"/>
    <w:rsid w:val="005F75AE"/>
    <w:rsid w:val="00604871"/>
    <w:rsid w:val="00605085"/>
    <w:rsid w:val="00620074"/>
    <w:rsid w:val="00630696"/>
    <w:rsid w:val="006349FD"/>
    <w:rsid w:val="00636690"/>
    <w:rsid w:val="00637F59"/>
    <w:rsid w:val="00640E47"/>
    <w:rsid w:val="00641007"/>
    <w:rsid w:val="00643A7E"/>
    <w:rsid w:val="00643CCA"/>
    <w:rsid w:val="006525ED"/>
    <w:rsid w:val="00654319"/>
    <w:rsid w:val="006622E7"/>
    <w:rsid w:val="00666B0E"/>
    <w:rsid w:val="0067110E"/>
    <w:rsid w:val="00671CB3"/>
    <w:rsid w:val="006824A2"/>
    <w:rsid w:val="006846C8"/>
    <w:rsid w:val="00695904"/>
    <w:rsid w:val="006C4F05"/>
    <w:rsid w:val="006C71EE"/>
    <w:rsid w:val="006D0E06"/>
    <w:rsid w:val="006E7412"/>
    <w:rsid w:val="006F0F85"/>
    <w:rsid w:val="006F1809"/>
    <w:rsid w:val="0071137C"/>
    <w:rsid w:val="007176A5"/>
    <w:rsid w:val="007214C6"/>
    <w:rsid w:val="007228E1"/>
    <w:rsid w:val="00724EC6"/>
    <w:rsid w:val="007368A7"/>
    <w:rsid w:val="0073792F"/>
    <w:rsid w:val="00744EF4"/>
    <w:rsid w:val="00747F6D"/>
    <w:rsid w:val="00751079"/>
    <w:rsid w:val="0075426C"/>
    <w:rsid w:val="0077165A"/>
    <w:rsid w:val="00772D83"/>
    <w:rsid w:val="0077542F"/>
    <w:rsid w:val="007914BD"/>
    <w:rsid w:val="00794593"/>
    <w:rsid w:val="00794A27"/>
    <w:rsid w:val="00797B75"/>
    <w:rsid w:val="007A5DC9"/>
    <w:rsid w:val="007B3A03"/>
    <w:rsid w:val="007C6914"/>
    <w:rsid w:val="007E46B8"/>
    <w:rsid w:val="007E538C"/>
    <w:rsid w:val="007E730C"/>
    <w:rsid w:val="007E7AEA"/>
    <w:rsid w:val="007F148A"/>
    <w:rsid w:val="007F37DA"/>
    <w:rsid w:val="007F6306"/>
    <w:rsid w:val="00802DB5"/>
    <w:rsid w:val="00810997"/>
    <w:rsid w:val="00812A99"/>
    <w:rsid w:val="008340F4"/>
    <w:rsid w:val="008732D7"/>
    <w:rsid w:val="00877959"/>
    <w:rsid w:val="00882095"/>
    <w:rsid w:val="0089036B"/>
    <w:rsid w:val="00890C0C"/>
    <w:rsid w:val="008B481F"/>
    <w:rsid w:val="008B74F8"/>
    <w:rsid w:val="008B756F"/>
    <w:rsid w:val="008C0D61"/>
    <w:rsid w:val="008C6031"/>
    <w:rsid w:val="008C64DC"/>
    <w:rsid w:val="008D0A7A"/>
    <w:rsid w:val="008E1DCC"/>
    <w:rsid w:val="008E78CD"/>
    <w:rsid w:val="008E7B75"/>
    <w:rsid w:val="008F29DE"/>
    <w:rsid w:val="00900BD3"/>
    <w:rsid w:val="00901D06"/>
    <w:rsid w:val="00901FC2"/>
    <w:rsid w:val="00913C9F"/>
    <w:rsid w:val="0091690C"/>
    <w:rsid w:val="009277E3"/>
    <w:rsid w:val="00931A53"/>
    <w:rsid w:val="0093523C"/>
    <w:rsid w:val="00935F20"/>
    <w:rsid w:val="00940DB4"/>
    <w:rsid w:val="009447A7"/>
    <w:rsid w:val="00945F5D"/>
    <w:rsid w:val="00950124"/>
    <w:rsid w:val="00950E25"/>
    <w:rsid w:val="0095603B"/>
    <w:rsid w:val="00957C88"/>
    <w:rsid w:val="009603E3"/>
    <w:rsid w:val="00961197"/>
    <w:rsid w:val="00974E63"/>
    <w:rsid w:val="00991D8A"/>
    <w:rsid w:val="009934EB"/>
    <w:rsid w:val="009C1B9A"/>
    <w:rsid w:val="009D3AD2"/>
    <w:rsid w:val="009D4B55"/>
    <w:rsid w:val="009F3775"/>
    <w:rsid w:val="00A016E7"/>
    <w:rsid w:val="00A167F2"/>
    <w:rsid w:val="00A253C4"/>
    <w:rsid w:val="00A265A1"/>
    <w:rsid w:val="00A31D0E"/>
    <w:rsid w:val="00A3413C"/>
    <w:rsid w:val="00A36A10"/>
    <w:rsid w:val="00A40D79"/>
    <w:rsid w:val="00A513B8"/>
    <w:rsid w:val="00A539BA"/>
    <w:rsid w:val="00A566F0"/>
    <w:rsid w:val="00A6042A"/>
    <w:rsid w:val="00A6252B"/>
    <w:rsid w:val="00A65233"/>
    <w:rsid w:val="00A812AD"/>
    <w:rsid w:val="00A918AD"/>
    <w:rsid w:val="00A91B48"/>
    <w:rsid w:val="00A92D3D"/>
    <w:rsid w:val="00AA088D"/>
    <w:rsid w:val="00AB273A"/>
    <w:rsid w:val="00AB2D14"/>
    <w:rsid w:val="00AC1DE9"/>
    <w:rsid w:val="00AC729D"/>
    <w:rsid w:val="00AD5A12"/>
    <w:rsid w:val="00AE10E2"/>
    <w:rsid w:val="00AE3EC6"/>
    <w:rsid w:val="00B02E64"/>
    <w:rsid w:val="00B07A52"/>
    <w:rsid w:val="00B17CFF"/>
    <w:rsid w:val="00B22098"/>
    <w:rsid w:val="00B24D73"/>
    <w:rsid w:val="00B27C8D"/>
    <w:rsid w:val="00B3509C"/>
    <w:rsid w:val="00B457A4"/>
    <w:rsid w:val="00B46B3D"/>
    <w:rsid w:val="00B56430"/>
    <w:rsid w:val="00B579E8"/>
    <w:rsid w:val="00B723B1"/>
    <w:rsid w:val="00B73872"/>
    <w:rsid w:val="00B8215A"/>
    <w:rsid w:val="00B8663F"/>
    <w:rsid w:val="00B95AF1"/>
    <w:rsid w:val="00BA1AEC"/>
    <w:rsid w:val="00BA34CD"/>
    <w:rsid w:val="00BA4263"/>
    <w:rsid w:val="00BB7C7A"/>
    <w:rsid w:val="00BC0F55"/>
    <w:rsid w:val="00BD1447"/>
    <w:rsid w:val="00BD1B1E"/>
    <w:rsid w:val="00BD3684"/>
    <w:rsid w:val="00BD4D1B"/>
    <w:rsid w:val="00BF14A1"/>
    <w:rsid w:val="00C00980"/>
    <w:rsid w:val="00C05D30"/>
    <w:rsid w:val="00C06BA2"/>
    <w:rsid w:val="00C074F1"/>
    <w:rsid w:val="00C14C65"/>
    <w:rsid w:val="00C15B47"/>
    <w:rsid w:val="00C20515"/>
    <w:rsid w:val="00C25FD4"/>
    <w:rsid w:val="00C30C6D"/>
    <w:rsid w:val="00C3299E"/>
    <w:rsid w:val="00C41979"/>
    <w:rsid w:val="00C54826"/>
    <w:rsid w:val="00C635A8"/>
    <w:rsid w:val="00C66CFD"/>
    <w:rsid w:val="00C700EA"/>
    <w:rsid w:val="00C804BE"/>
    <w:rsid w:val="00C8537E"/>
    <w:rsid w:val="00C91611"/>
    <w:rsid w:val="00C93535"/>
    <w:rsid w:val="00C97DEA"/>
    <w:rsid w:val="00CA3A65"/>
    <w:rsid w:val="00CA48E8"/>
    <w:rsid w:val="00CA7EC4"/>
    <w:rsid w:val="00CB181A"/>
    <w:rsid w:val="00CB6DE2"/>
    <w:rsid w:val="00CB7DFE"/>
    <w:rsid w:val="00CC6903"/>
    <w:rsid w:val="00CD27ED"/>
    <w:rsid w:val="00CD440B"/>
    <w:rsid w:val="00CD7F0E"/>
    <w:rsid w:val="00CE6D91"/>
    <w:rsid w:val="00CF1958"/>
    <w:rsid w:val="00CF4455"/>
    <w:rsid w:val="00CF5EF9"/>
    <w:rsid w:val="00D00FAC"/>
    <w:rsid w:val="00D052DA"/>
    <w:rsid w:val="00D07714"/>
    <w:rsid w:val="00D11F92"/>
    <w:rsid w:val="00D15D17"/>
    <w:rsid w:val="00D16BFB"/>
    <w:rsid w:val="00D27644"/>
    <w:rsid w:val="00D32A47"/>
    <w:rsid w:val="00D37BBA"/>
    <w:rsid w:val="00D403B1"/>
    <w:rsid w:val="00D42161"/>
    <w:rsid w:val="00D44FBB"/>
    <w:rsid w:val="00D609F5"/>
    <w:rsid w:val="00D61088"/>
    <w:rsid w:val="00D67AF9"/>
    <w:rsid w:val="00D75721"/>
    <w:rsid w:val="00D77743"/>
    <w:rsid w:val="00D82D11"/>
    <w:rsid w:val="00D85546"/>
    <w:rsid w:val="00D85898"/>
    <w:rsid w:val="00D9031A"/>
    <w:rsid w:val="00D92718"/>
    <w:rsid w:val="00D9565B"/>
    <w:rsid w:val="00D972AF"/>
    <w:rsid w:val="00D97552"/>
    <w:rsid w:val="00DA0F86"/>
    <w:rsid w:val="00DA2675"/>
    <w:rsid w:val="00DB3327"/>
    <w:rsid w:val="00DF0BE2"/>
    <w:rsid w:val="00DF1BA4"/>
    <w:rsid w:val="00DF38DD"/>
    <w:rsid w:val="00E06CA0"/>
    <w:rsid w:val="00E119F5"/>
    <w:rsid w:val="00E20C83"/>
    <w:rsid w:val="00E227AB"/>
    <w:rsid w:val="00E304DA"/>
    <w:rsid w:val="00E32D34"/>
    <w:rsid w:val="00E348C1"/>
    <w:rsid w:val="00E34999"/>
    <w:rsid w:val="00E35D52"/>
    <w:rsid w:val="00E40613"/>
    <w:rsid w:val="00E409B7"/>
    <w:rsid w:val="00E40C82"/>
    <w:rsid w:val="00E42003"/>
    <w:rsid w:val="00E43554"/>
    <w:rsid w:val="00E47887"/>
    <w:rsid w:val="00E47BEC"/>
    <w:rsid w:val="00E50CA5"/>
    <w:rsid w:val="00E540D3"/>
    <w:rsid w:val="00E6150C"/>
    <w:rsid w:val="00E67D8A"/>
    <w:rsid w:val="00E70DD9"/>
    <w:rsid w:val="00E71EC8"/>
    <w:rsid w:val="00E7225C"/>
    <w:rsid w:val="00E87261"/>
    <w:rsid w:val="00E92048"/>
    <w:rsid w:val="00E96829"/>
    <w:rsid w:val="00E96858"/>
    <w:rsid w:val="00EA4118"/>
    <w:rsid w:val="00EB655E"/>
    <w:rsid w:val="00EC11DF"/>
    <w:rsid w:val="00EC38BD"/>
    <w:rsid w:val="00EC3D73"/>
    <w:rsid w:val="00EE2C86"/>
    <w:rsid w:val="00EE6D37"/>
    <w:rsid w:val="00EF2BCB"/>
    <w:rsid w:val="00EF6583"/>
    <w:rsid w:val="00F02B18"/>
    <w:rsid w:val="00F03353"/>
    <w:rsid w:val="00F070B4"/>
    <w:rsid w:val="00F14546"/>
    <w:rsid w:val="00F328E1"/>
    <w:rsid w:val="00F33F2B"/>
    <w:rsid w:val="00F43AAF"/>
    <w:rsid w:val="00F51D48"/>
    <w:rsid w:val="00F613C7"/>
    <w:rsid w:val="00F72CE2"/>
    <w:rsid w:val="00F72E22"/>
    <w:rsid w:val="00F838B0"/>
    <w:rsid w:val="00FA3E20"/>
    <w:rsid w:val="00FC0FA9"/>
    <w:rsid w:val="00FC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5482F0-B4C6-4682-B930-208C19CC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2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4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13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13B8"/>
    <w:rPr>
      <w:sz w:val="24"/>
      <w:szCs w:val="24"/>
    </w:rPr>
  </w:style>
  <w:style w:type="paragraph" w:styleId="a6">
    <w:name w:val="footer"/>
    <w:basedOn w:val="a"/>
    <w:link w:val="a7"/>
    <w:rsid w:val="00A513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513B8"/>
    <w:rPr>
      <w:sz w:val="24"/>
      <w:szCs w:val="24"/>
    </w:rPr>
  </w:style>
  <w:style w:type="paragraph" w:customStyle="1" w:styleId="ConsPlusCell">
    <w:name w:val="ConsPlusCell"/>
    <w:uiPriority w:val="99"/>
    <w:rsid w:val="00A513B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8">
    <w:name w:val="Hyperlink"/>
    <w:basedOn w:val="a0"/>
    <w:uiPriority w:val="99"/>
    <w:unhideWhenUsed/>
    <w:rsid w:val="00AA088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A6D8F"/>
    <w:pPr>
      <w:ind w:left="720"/>
      <w:contextualSpacing/>
    </w:pPr>
  </w:style>
  <w:style w:type="paragraph" w:customStyle="1" w:styleId="ConsPlusNormal">
    <w:name w:val="ConsPlusNormal"/>
    <w:qFormat/>
    <w:rsid w:val="00A31D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A40D79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rsid w:val="001915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91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minichi-r40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D66F1-0378-44A4-8400-D0D6AA9A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12</Pages>
  <Words>3607</Words>
  <Characters>20564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Пользователь Windows</cp:lastModifiedBy>
  <cp:revision>11</cp:revision>
  <cp:lastPrinted>2024-02-22T09:09:00Z</cp:lastPrinted>
  <dcterms:created xsi:type="dcterms:W3CDTF">2024-02-22T07:56:00Z</dcterms:created>
  <dcterms:modified xsi:type="dcterms:W3CDTF">2024-02-26T07:49:00Z</dcterms:modified>
</cp:coreProperties>
</file>