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E6" w:rsidRDefault="00700C41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3415" cy="664845"/>
            <wp:effectExtent l="0" t="0" r="0" b="1905"/>
            <wp:docPr id="2" name="Рисунок 3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FE6" w:rsidRDefault="00700C41">
      <w:pPr>
        <w:pStyle w:val="a6"/>
        <w:spacing w:line="380" w:lineRule="atLeast"/>
        <w:rPr>
          <w:bCs/>
          <w:spacing w:val="106"/>
          <w:sz w:val="26"/>
          <w:szCs w:val="26"/>
        </w:rPr>
      </w:pPr>
      <w:r>
        <w:rPr>
          <w:bCs/>
          <w:spacing w:val="106"/>
          <w:sz w:val="26"/>
          <w:szCs w:val="26"/>
        </w:rPr>
        <w:t>РОССИЙСКАЯ   ФЕДЕРАЦИЯ</w:t>
      </w:r>
    </w:p>
    <w:p w:rsidR="00410FE6" w:rsidRDefault="00700C41">
      <w:pPr>
        <w:pStyle w:val="a8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Калужская  область</w:t>
      </w:r>
    </w:p>
    <w:p w:rsidR="00410FE6" w:rsidRDefault="00410FE6">
      <w:pPr>
        <w:pStyle w:val="a8"/>
        <w:spacing w:line="380" w:lineRule="atLeast"/>
        <w:rPr>
          <w:bCs/>
          <w:sz w:val="26"/>
          <w:szCs w:val="26"/>
        </w:rPr>
      </w:pPr>
    </w:p>
    <w:p w:rsidR="00410FE6" w:rsidRDefault="00700C41">
      <w:pPr>
        <w:pStyle w:val="a6"/>
        <w:spacing w:line="24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  муниципального   района</w:t>
      </w:r>
    </w:p>
    <w:p w:rsidR="00410FE6" w:rsidRDefault="00700C41">
      <w:pPr>
        <w:pStyle w:val="a8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«ДУМИНИЧСКИЙ  РАЙОН»</w:t>
      </w:r>
    </w:p>
    <w:p w:rsidR="00410FE6" w:rsidRDefault="00410FE6">
      <w:pPr>
        <w:pStyle w:val="a8"/>
        <w:spacing w:line="380" w:lineRule="atLeast"/>
        <w:rPr>
          <w:bCs/>
          <w:sz w:val="26"/>
          <w:szCs w:val="26"/>
        </w:rPr>
      </w:pPr>
      <w:bookmarkStart w:id="0" w:name="_GoBack"/>
      <w:bookmarkEnd w:id="0"/>
    </w:p>
    <w:p w:rsidR="00410FE6" w:rsidRDefault="00700C41">
      <w:pPr>
        <w:pStyle w:val="a8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РАСПОРЯЖЕНИЕ</w:t>
      </w:r>
    </w:p>
    <w:p w:rsidR="00410FE6" w:rsidRDefault="00410FE6">
      <w:pPr>
        <w:spacing w:line="240" w:lineRule="atLeast"/>
        <w:rPr>
          <w:sz w:val="26"/>
          <w:szCs w:val="26"/>
        </w:rPr>
      </w:pPr>
    </w:p>
    <w:p w:rsidR="00410FE6" w:rsidRDefault="00700C41">
      <w:pPr>
        <w:pStyle w:val="a6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« 04»  </w:t>
      </w:r>
      <w:r>
        <w:rPr>
          <w:b w:val="0"/>
          <w:sz w:val="26"/>
          <w:szCs w:val="26"/>
          <w:u w:val="single"/>
        </w:rPr>
        <w:t xml:space="preserve">   04     </w:t>
      </w:r>
      <w:r>
        <w:rPr>
          <w:b w:val="0"/>
          <w:sz w:val="26"/>
          <w:szCs w:val="26"/>
        </w:rPr>
        <w:t xml:space="preserve"> 2019 г.                                                                                  № _</w:t>
      </w:r>
      <w:r>
        <w:rPr>
          <w:b w:val="0"/>
          <w:sz w:val="26"/>
          <w:szCs w:val="26"/>
          <w:u w:val="single"/>
        </w:rPr>
        <w:t>80-р</w:t>
      </w:r>
      <w:r>
        <w:rPr>
          <w:b w:val="0"/>
          <w:sz w:val="26"/>
          <w:szCs w:val="26"/>
        </w:rPr>
        <w:t>___</w:t>
      </w:r>
    </w:p>
    <w:p w:rsidR="00410FE6" w:rsidRDefault="00410FE6">
      <w:pPr>
        <w:rPr>
          <w:b/>
          <w:sz w:val="26"/>
          <w:szCs w:val="26"/>
        </w:rPr>
      </w:pPr>
    </w:p>
    <w:p w:rsidR="00410FE6" w:rsidRDefault="00700C41">
      <w:pPr>
        <w:pStyle w:val="a5"/>
        <w:spacing w:before="0" w:beforeAutospacing="0" w:after="0" w:afterAutospacing="0"/>
        <w:ind w:firstLine="0"/>
        <w:jc w:val="left"/>
        <w:rPr>
          <w:rStyle w:val="a4"/>
          <w:sz w:val="26"/>
          <w:szCs w:val="26"/>
        </w:rPr>
      </w:pPr>
      <w:r>
        <w:rPr>
          <w:b/>
          <w:sz w:val="26"/>
          <w:szCs w:val="26"/>
        </w:rPr>
        <w:t xml:space="preserve">О размещении проектов изменений в  </w:t>
      </w:r>
      <w:r>
        <w:rPr>
          <w:rStyle w:val="a4"/>
          <w:sz w:val="26"/>
          <w:szCs w:val="26"/>
        </w:rPr>
        <w:t>административные</w:t>
      </w:r>
    </w:p>
    <w:p w:rsidR="00410FE6" w:rsidRDefault="00700C41">
      <w:pPr>
        <w:pStyle w:val="a5"/>
        <w:spacing w:before="0" w:beforeAutospacing="0" w:after="0" w:afterAutospacing="0"/>
        <w:ind w:firstLine="0"/>
        <w:jc w:val="left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 xml:space="preserve">регламенты предоставления муниципальных услуг «Выдача </w:t>
      </w:r>
    </w:p>
    <w:p w:rsidR="00410FE6" w:rsidRDefault="00700C41">
      <w:pPr>
        <w:pStyle w:val="a5"/>
        <w:spacing w:before="0" w:beforeAutospacing="0" w:after="0" w:afterAutospacing="0"/>
        <w:ind w:firstLine="0"/>
        <w:jc w:val="left"/>
        <w:rPr>
          <w:b/>
          <w:bCs/>
          <w:sz w:val="26"/>
          <w:szCs w:val="26"/>
        </w:rPr>
      </w:pPr>
      <w:r>
        <w:rPr>
          <w:rStyle w:val="a4"/>
          <w:sz w:val="26"/>
          <w:szCs w:val="26"/>
        </w:rPr>
        <w:t xml:space="preserve">разрешений на строительство, реконструкцию объектов капитального строительства и </w:t>
      </w:r>
      <w:r>
        <w:rPr>
          <w:b/>
          <w:bCs/>
          <w:sz w:val="26"/>
          <w:szCs w:val="26"/>
        </w:rPr>
        <w:t>«Выдача разрешений на ввод объектов в эксплуатацию», утвержденные по</w:t>
      </w:r>
      <w:r>
        <w:rPr>
          <w:b/>
          <w:bCs/>
          <w:sz w:val="26"/>
          <w:szCs w:val="26"/>
        </w:rPr>
        <w:t>становлением администрации от 12.11.2018г. № 544</w:t>
      </w:r>
    </w:p>
    <w:p w:rsidR="00410FE6" w:rsidRDefault="00700C41">
      <w:pPr>
        <w:pStyle w:val="1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основании Федерального закона </w:t>
      </w:r>
      <w:r>
        <w:rPr>
          <w:rFonts w:ascii="Times New Roman" w:hAnsi="Times New Roman"/>
          <w:b w:val="0"/>
          <w:color w:val="auto"/>
          <w:sz w:val="26"/>
          <w:szCs w:val="26"/>
        </w:rPr>
        <w:t>от 03.08.2018 г. 340-ФЗ «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, принимая </w:t>
      </w:r>
      <w:r>
        <w:rPr>
          <w:rFonts w:ascii="Times New Roman" w:hAnsi="Times New Roman"/>
          <w:b w:val="0"/>
          <w:color w:val="auto"/>
          <w:sz w:val="26"/>
          <w:szCs w:val="26"/>
        </w:rPr>
        <w:t>во внимание изменения и дополнения в ст. 51, ст. 55 Градостроительного кодекса Российской Федерации, руководствуясь Уставом муниципального района «Думиничский район», Положением о порядке разработки и утверждения административных регламентов предоставления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муниципальных услуг, утвержденным Постановлением администрации МР «Думиничский район» от 11.07.2012г. №559 (в редакции постановлений администрации от 14.01.2016г. №3, от 07.12.2018г. №583):</w:t>
      </w:r>
    </w:p>
    <w:p w:rsidR="00410FE6" w:rsidRDefault="00410FE6">
      <w:pPr>
        <w:rPr>
          <w:sz w:val="26"/>
          <w:szCs w:val="26"/>
        </w:rPr>
      </w:pPr>
    </w:p>
    <w:p w:rsidR="00410FE6" w:rsidRDefault="00700C41">
      <w:pPr>
        <w:pStyle w:val="ac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>Внести в административный регламент предоставления муниципальной</w:t>
      </w:r>
      <w:r>
        <w:rPr>
          <w:sz w:val="26"/>
          <w:szCs w:val="26"/>
          <w:lang w:bidi="ru-RU"/>
        </w:rPr>
        <w:t xml:space="preserve"> </w:t>
      </w:r>
    </w:p>
    <w:p w:rsidR="00410FE6" w:rsidRDefault="00700C41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услуги </w:t>
      </w:r>
      <w:r>
        <w:rPr>
          <w:bCs/>
          <w:sz w:val="26"/>
          <w:szCs w:val="26"/>
        </w:rPr>
        <w:t>«Выдача разрешений на строительство, реконструкцию объектов капитального строительства», утвержденный постановлением администрации  муниципального района «Думиничский район» от 12.11.2018г.  №544 (приложение №1)</w:t>
      </w:r>
      <w:r>
        <w:rPr>
          <w:sz w:val="26"/>
          <w:szCs w:val="26"/>
          <w:lang w:bidi="ru-RU"/>
        </w:rPr>
        <w:t xml:space="preserve"> следующие изменения</w:t>
      </w:r>
      <w:r>
        <w:rPr>
          <w:bCs/>
          <w:sz w:val="26"/>
          <w:szCs w:val="26"/>
        </w:rPr>
        <w:t xml:space="preserve">: </w:t>
      </w:r>
    </w:p>
    <w:p w:rsidR="00410FE6" w:rsidRDefault="00410FE6">
      <w:pPr>
        <w:pStyle w:val="ac"/>
        <w:ind w:left="420"/>
        <w:jc w:val="both"/>
        <w:rPr>
          <w:rFonts w:eastAsia="Arial"/>
          <w:b/>
          <w:sz w:val="26"/>
          <w:szCs w:val="26"/>
          <w:lang w:eastAsia="zh-CN"/>
        </w:rPr>
      </w:pPr>
    </w:p>
    <w:p w:rsidR="00410FE6" w:rsidRDefault="00700C4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1.1.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аздел  3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 xml:space="preserve">административного регламента предоставления муниципальной услуги </w:t>
      </w:r>
      <w:r>
        <w:rPr>
          <w:bCs/>
          <w:sz w:val="26"/>
          <w:szCs w:val="26"/>
        </w:rPr>
        <w:t xml:space="preserve">«Выдача разрешений на строительство, реконструкцию объектов капитального строительства» (далее -  </w:t>
      </w:r>
      <w:r>
        <w:rPr>
          <w:rFonts w:eastAsia="Calibri"/>
          <w:bCs/>
          <w:color w:val="000000"/>
          <w:sz w:val="26"/>
          <w:szCs w:val="26"/>
          <w:lang w:eastAsia="en-US"/>
        </w:rPr>
        <w:t>Регламент №1) изложить в новой редакции:</w:t>
      </w:r>
    </w:p>
    <w:p w:rsidR="00410FE6" w:rsidRDefault="00700C41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« 3. Требования к порядку </w:t>
      </w:r>
      <w:r>
        <w:rPr>
          <w:rFonts w:eastAsia="Calibri"/>
          <w:b/>
          <w:bCs/>
          <w:sz w:val="26"/>
          <w:szCs w:val="26"/>
          <w:lang w:eastAsia="en-US"/>
        </w:rPr>
        <w:t>информирования о порядке предоставления муниципальной услуги</w:t>
      </w:r>
    </w:p>
    <w:p w:rsidR="00410FE6" w:rsidRDefault="00700C41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>Информирование о порядке предоставления муниципальной услуги осуществляется непосредственно специалистами отдела строительства, архитектуры, жилищно-коммунального и дорожного хозяйства админи</w:t>
      </w:r>
      <w:r>
        <w:rPr>
          <w:rStyle w:val="FontStyle71"/>
          <w:b/>
          <w:sz w:val="26"/>
          <w:szCs w:val="26"/>
        </w:rPr>
        <w:t>страции МР «Думиничский район» (далее – Отдел).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3.2.Справочная информация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>справочных телефонах, графике работы  органа, предоставляющего данную услугу,  адрес его официального сайта и электронной почты  размещается на официальном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сайте муниципального района «Думиничский  район» в сети Интернет </w:t>
      </w:r>
      <w:r>
        <w:rPr>
          <w:sz w:val="26"/>
          <w:szCs w:val="26"/>
        </w:rPr>
        <w:t>(</w:t>
      </w:r>
      <w:hyperlink r:id="rId7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услуг (функций) (</w:t>
      </w:r>
      <w:hyperlink r:id="rId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410FE6" w:rsidRDefault="00700C41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В </w:t>
      </w:r>
      <w:r>
        <w:rPr>
          <w:rStyle w:val="FontStyle71"/>
          <w:b/>
          <w:sz w:val="26"/>
          <w:szCs w:val="26"/>
        </w:rPr>
        <w:t>информационной системе «Единый портал 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>размещается следующая информация по порядку предоставления муниципальной услуги: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графике работы отдела;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</w:t>
      </w:r>
      <w:r>
        <w:rPr>
          <w:rStyle w:val="FontStyle71"/>
          <w:b/>
          <w:sz w:val="26"/>
          <w:szCs w:val="26"/>
        </w:rPr>
        <w:t>явителей;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Регламента с приложением;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перечень документов, необходимых для предоставления му</w:t>
      </w:r>
      <w:r>
        <w:rPr>
          <w:rStyle w:val="FontStyle71"/>
          <w:b/>
          <w:sz w:val="26"/>
          <w:szCs w:val="26"/>
        </w:rPr>
        <w:t>ниципальной услуги, и требования, предъявляемые к этим документам;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 предоставлении муниципальной услуги;</w:t>
      </w:r>
    </w:p>
    <w:p w:rsidR="00410FE6" w:rsidRDefault="00700C41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-сроки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</w:t>
      </w:r>
      <w:r>
        <w:rPr>
          <w:rStyle w:val="FontStyle71"/>
          <w:b/>
          <w:sz w:val="26"/>
          <w:szCs w:val="26"/>
        </w:rPr>
        <w:t>ществляемых и принимаемых в ходе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-иная информация, касающаяся предоставления муниципальной услуги.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услуг</w:t>
      </w:r>
      <w:r>
        <w:rPr>
          <w:rStyle w:val="FontStyle71"/>
          <w:b/>
          <w:sz w:val="26"/>
          <w:szCs w:val="26"/>
        </w:rPr>
        <w:t>и, проводится: в устной (лично или по телефону), письменной или электронной формах.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заявителей в отдел, по вопросам предоставления муниципальной услуги специалисты проводят консультации по следующим вопросам: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правовые основания для </w:t>
      </w:r>
      <w:r>
        <w:rPr>
          <w:rStyle w:val="FontStyle71"/>
          <w:b/>
          <w:sz w:val="26"/>
          <w:szCs w:val="26"/>
        </w:rPr>
        <w:t>предоставления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по иным вопросам, связанным с предоставлением муниципальной услуги.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При ответах на телефонные звонки и личные обращения граждан специалист отдела, отвечающий за предоставление муниципальной услуги, подробно и в вежливой форме информирует обратившихся по ин</w:t>
      </w:r>
      <w:r>
        <w:rPr>
          <w:rStyle w:val="FontStyle71"/>
          <w:b/>
          <w:sz w:val="26"/>
          <w:szCs w:val="26"/>
        </w:rPr>
        <w:t>тересующим их вопросам. Ответ на телефонный звонок должен начинаться с информации о наименовании отдела администрации, фамилии, имени и отчества специалиста администрации, принявшего телефонный звонок.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невозможности специалистом, принявшим звонок, дат</w:t>
      </w:r>
      <w:r>
        <w:rPr>
          <w:rStyle w:val="FontStyle71"/>
          <w:b/>
          <w:sz w:val="26"/>
          <w:szCs w:val="26"/>
        </w:rPr>
        <w:t>ь ответ на поставленный вопрос, телефонный звонок должен быть переадресован на другое лицо или же обратившемуся гражданину должен быть сообщен номер телефона, по которому можно получить запрашиваемую информацию.</w:t>
      </w:r>
    </w:p>
    <w:p w:rsidR="00410FE6" w:rsidRDefault="00700C41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</w:t>
      </w:r>
      <w:r>
        <w:rPr>
          <w:rStyle w:val="FontStyle71"/>
          <w:b/>
          <w:sz w:val="26"/>
          <w:szCs w:val="26"/>
        </w:rPr>
        <w:t xml:space="preserve"> являются: актуальность, компетентность, своевременность, четкость в изложении </w:t>
      </w:r>
      <w:r>
        <w:rPr>
          <w:rStyle w:val="FontStyle71"/>
          <w:b/>
          <w:sz w:val="26"/>
          <w:szCs w:val="26"/>
        </w:rPr>
        <w:lastRenderedPageBreak/>
        <w:t>материала, полнота консультирования, наглядность форм подачи материала, удобство и доступность.</w:t>
      </w:r>
    </w:p>
    <w:p w:rsidR="00410FE6" w:rsidRDefault="00700C41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Время получения ответа при индивидуальном устном консультировании либо по телефо</w:t>
      </w:r>
      <w:r>
        <w:rPr>
          <w:rStyle w:val="FontStyle71"/>
          <w:b/>
          <w:sz w:val="26"/>
          <w:szCs w:val="26"/>
        </w:rPr>
        <w:t>ну не может превышать 10 минут.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</w:t>
      </w:r>
      <w:r>
        <w:rPr>
          <w:rStyle w:val="FontStyle71"/>
          <w:b/>
          <w:sz w:val="26"/>
          <w:szCs w:val="26"/>
        </w:rPr>
        <w:t>истрации письменного обращения.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</w:t>
      </w:r>
      <w:r>
        <w:rPr>
          <w:rStyle w:val="FontStyle71"/>
          <w:b/>
          <w:sz w:val="26"/>
          <w:szCs w:val="26"/>
        </w:rPr>
        <w:t>е предоставления муниципальной услуги не указаны фамилия заявителя, направившего обращение и почтовый адрес, по которому должен быть направлен ответ, ответ на обращение не дается.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Информация о процедуре предоставления муниципальной услуги предоставляется </w:t>
      </w:r>
      <w:r>
        <w:rPr>
          <w:rStyle w:val="FontStyle71"/>
          <w:b/>
          <w:sz w:val="26"/>
          <w:szCs w:val="26"/>
        </w:rPr>
        <w:t>бесплатно.</w:t>
      </w:r>
    </w:p>
    <w:p w:rsidR="00410FE6" w:rsidRDefault="00700C41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Информация по вопросам предоставления муниципальной услуги размещается на стендах в местах предоставления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</w:t>
      </w:r>
      <w:r>
        <w:rPr>
          <w:rStyle w:val="FontStyle71"/>
          <w:b/>
          <w:sz w:val="26"/>
          <w:szCs w:val="26"/>
        </w:rPr>
        <w:t>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системе «Единый портал</w:t>
      </w:r>
      <w:r>
        <w:rPr>
          <w:rStyle w:val="FontStyle71"/>
          <w:b/>
          <w:sz w:val="26"/>
          <w:szCs w:val="26"/>
        </w:rPr>
        <w:br/>
        <w:t>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410FE6" w:rsidRDefault="00700C41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Доступ к информационным материалам о порядке </w:t>
      </w:r>
      <w:r>
        <w:rPr>
          <w:rStyle w:val="FontStyle71"/>
          <w:b/>
          <w:sz w:val="26"/>
          <w:szCs w:val="26"/>
        </w:rPr>
        <w:t>предоставления муниципальной услуги, размещенным в сети Интернет организуется в 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»;</w:t>
      </w:r>
    </w:p>
    <w:p w:rsidR="00410FE6" w:rsidRDefault="00410FE6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1.2. Изложить раздел 7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Главы </w:t>
      </w:r>
      <w:r>
        <w:rPr>
          <w:sz w:val="26"/>
          <w:szCs w:val="26"/>
          <w:lang w:val="en-US" w:bidi="ru-RU"/>
        </w:rPr>
        <w:t>II</w:t>
      </w:r>
      <w:r>
        <w:rPr>
          <w:sz w:val="26"/>
          <w:szCs w:val="26"/>
          <w:lang w:bidi="ru-RU"/>
        </w:rPr>
        <w:t xml:space="preserve"> Регламента №1 в новой редакции: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«Муниципальная услуга предоставляется в течение семи рабочих дней</w:t>
      </w:r>
      <w:r>
        <w:rPr>
          <w:b/>
          <w:sz w:val="26"/>
          <w:szCs w:val="26"/>
        </w:rPr>
        <w:t xml:space="preserve"> со дня поступления в Отдел заявления о выдаче разрешения на строительство, реконструкцию объекта капитального строительства»;</w:t>
      </w:r>
    </w:p>
    <w:p w:rsidR="00410FE6" w:rsidRDefault="00410FE6">
      <w:pPr>
        <w:ind w:firstLine="540"/>
        <w:jc w:val="both"/>
        <w:rPr>
          <w:b/>
          <w:sz w:val="26"/>
          <w:szCs w:val="26"/>
        </w:rPr>
      </w:pPr>
    </w:p>
    <w:p w:rsidR="00410FE6" w:rsidRDefault="00700C41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          </w:t>
      </w:r>
      <w:r>
        <w:rPr>
          <w:rStyle w:val="FontStyle71"/>
          <w:sz w:val="26"/>
          <w:szCs w:val="26"/>
        </w:rPr>
        <w:t xml:space="preserve">1.3.  Раздел 8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 №1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410FE6" w:rsidRDefault="00700C41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Перечень нормативных правовых актов,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регулирующих предоставление данной муниципальной услуги.</w:t>
      </w:r>
    </w:p>
    <w:p w:rsidR="00410FE6" w:rsidRDefault="00700C41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8.1.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источников официального опубликования) размещен на официальном сайте муни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ципального района «Думиничский район» в сети «Интернет» в разделе градостроительство </w:t>
      </w:r>
      <w:r>
        <w:rPr>
          <w:sz w:val="26"/>
          <w:szCs w:val="26"/>
        </w:rPr>
        <w:t>(</w:t>
      </w:r>
      <w:hyperlink r:id="rId11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administrativnye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портале государственных и муниципальных услуг (функций) (</w:t>
      </w:r>
      <w:hyperlink r:id="rId12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»;</w:t>
      </w:r>
    </w:p>
    <w:p w:rsidR="00410FE6" w:rsidRDefault="00410FE6">
      <w:pPr>
        <w:jc w:val="both"/>
        <w:rPr>
          <w:sz w:val="26"/>
          <w:szCs w:val="26"/>
        </w:rPr>
      </w:pPr>
    </w:p>
    <w:p w:rsidR="00410FE6" w:rsidRDefault="00700C41">
      <w:pPr>
        <w:tabs>
          <w:tab w:val="left" w:pos="284"/>
        </w:tabs>
        <w:ind w:left="630"/>
        <w:jc w:val="both"/>
        <w:rPr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1.4.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Изложить Раздел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13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sz w:val="26"/>
          <w:szCs w:val="26"/>
          <w:lang w:bidi="ru-RU"/>
        </w:rPr>
        <w:t xml:space="preserve"> Регламента №1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новой </w:t>
      </w:r>
      <w:r>
        <w:rPr>
          <w:sz w:val="26"/>
          <w:szCs w:val="26"/>
        </w:rPr>
        <w:t>редакции:</w:t>
      </w:r>
    </w:p>
    <w:p w:rsidR="00410FE6" w:rsidRDefault="00700C41">
      <w:pPr>
        <w:tabs>
          <w:tab w:val="left" w:pos="284"/>
        </w:tabs>
        <w:ind w:left="6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 13.  Исчерпывающий перечень оснований для приостановления и (или) отказа в предоставлении муниципальной услуги.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</w:t>
      </w:r>
      <w:r>
        <w:rPr>
          <w:rFonts w:ascii="Times New Roman" w:hAnsi="Times New Roman" w:cs="Times New Roman"/>
          <w:b/>
          <w:sz w:val="26"/>
          <w:szCs w:val="26"/>
        </w:rPr>
        <w:t xml:space="preserve">2. Основания для отказа в выдаче разрешений на  строительство, </w:t>
      </w:r>
      <w:r>
        <w:rPr>
          <w:rFonts w:ascii="Times New Roman" w:hAnsi="Times New Roman" w:cs="Times New Roman"/>
          <w:b/>
          <w:sz w:val="26"/>
          <w:szCs w:val="26"/>
        </w:rPr>
        <w:lastRenderedPageBreak/>
        <w:t>реконструкцию объектов капитального строительства: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1) отсутствие документов, указанных в п.9.2 Регламента №1;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2) несоответствие представленных документов требованиям к строительству, реконструк</w:t>
      </w:r>
      <w:r>
        <w:rPr>
          <w:b/>
          <w:sz w:val="26"/>
          <w:szCs w:val="26"/>
        </w:rPr>
        <w:t>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</w:t>
      </w:r>
      <w:r>
        <w:rPr>
          <w:b/>
          <w:sz w:val="26"/>
          <w:szCs w:val="26"/>
        </w:rPr>
        <w:t>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</w:t>
      </w:r>
      <w:r>
        <w:rPr>
          <w:b/>
          <w:sz w:val="26"/>
          <w:szCs w:val="26"/>
        </w:rPr>
        <w:t>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</w:t>
      </w:r>
      <w:r>
        <w:rPr>
          <w:b/>
          <w:sz w:val="26"/>
          <w:szCs w:val="26"/>
        </w:rPr>
        <w:t>шенного строительства, реконструкции.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3) поступившее от органа исполнительной власти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</w:t>
      </w:r>
      <w:r>
        <w:rPr>
          <w:b/>
          <w:sz w:val="26"/>
          <w:szCs w:val="26"/>
        </w:rPr>
        <w:t>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</w:t>
      </w:r>
      <w:r>
        <w:rPr>
          <w:b/>
          <w:sz w:val="26"/>
          <w:szCs w:val="26"/>
        </w:rPr>
        <w:t>рического поселения федерального или регионального значения в случае, предусмотренном частью 11.1 Градостроительного кодекса РФ.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13.3. Администрация  в течение семи рабочих дней со дня поступления заявления о выдаче разрешения на строительство, реконструкц</w:t>
      </w:r>
      <w:r>
        <w:rPr>
          <w:rFonts w:ascii="Times New Roman" w:hAnsi="Times New Roman" w:cs="Times New Roman"/>
          <w:b/>
          <w:sz w:val="26"/>
          <w:szCs w:val="26"/>
        </w:rPr>
        <w:t>ию объекта капитального строительства обязана обеспечить проверку наличия и правильности оформления документов, указанных в пунктах 9.2</w:t>
      </w:r>
      <w:r>
        <w:rPr>
          <w:rFonts w:ascii="Times New Roman" w:hAnsi="Times New Roman" w:cs="Times New Roman"/>
          <w:b/>
          <w:spacing w:val="-1"/>
          <w:sz w:val="26"/>
          <w:szCs w:val="26"/>
        </w:rPr>
        <w:t xml:space="preserve">  настоящего административного регламента</w:t>
      </w:r>
      <w:r>
        <w:rPr>
          <w:rFonts w:ascii="Times New Roman" w:hAnsi="Times New Roman" w:cs="Times New Roman"/>
          <w:b/>
          <w:sz w:val="26"/>
          <w:szCs w:val="26"/>
        </w:rPr>
        <w:t xml:space="preserve"> и выдать заявителю разрешение на строительство, реконструкцию объекта капитальн</w:t>
      </w:r>
      <w:r>
        <w:rPr>
          <w:rFonts w:ascii="Times New Roman" w:hAnsi="Times New Roman" w:cs="Times New Roman"/>
          <w:b/>
          <w:sz w:val="26"/>
          <w:szCs w:val="26"/>
        </w:rPr>
        <w:t>ого строительства или отказать в выдаче такого разрешения с указанием причин отказа».</w:t>
      </w:r>
    </w:p>
    <w:p w:rsidR="00410FE6" w:rsidRDefault="00410FE6">
      <w:pPr>
        <w:rPr>
          <w:lang w:eastAsia="hi-IN" w:bidi="hi-IN"/>
        </w:rPr>
      </w:pPr>
    </w:p>
    <w:p w:rsidR="00410FE6" w:rsidRDefault="00700C41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1.5. Название раздела 18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изложить в новой редакции:</w:t>
      </w:r>
    </w:p>
    <w:p w:rsidR="00410FE6" w:rsidRDefault="00700C4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«18.Требования к помещениям, в которых предоставляется </w:t>
      </w:r>
    </w:p>
    <w:p w:rsidR="00410FE6" w:rsidRDefault="00700C4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муниципальная услуга, к залу ожидания,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имедийной информации о порядке</w:t>
      </w:r>
    </w:p>
    <w:p w:rsidR="00410FE6" w:rsidRDefault="00700C41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410FE6" w:rsidRDefault="00410FE6">
      <w:pPr>
        <w:rPr>
          <w:lang w:eastAsia="hi-IN" w:bidi="hi-IN"/>
        </w:rPr>
      </w:pPr>
    </w:p>
    <w:p w:rsidR="00410FE6" w:rsidRDefault="00410FE6">
      <w:pPr>
        <w:rPr>
          <w:lang w:eastAsia="hi-IN" w:bidi="hi-IN"/>
        </w:rPr>
      </w:pPr>
    </w:p>
    <w:p w:rsidR="00410FE6" w:rsidRDefault="00700C41">
      <w:pPr>
        <w:pStyle w:val="ac"/>
        <w:numPr>
          <w:ilvl w:val="1"/>
          <w:numId w:val="12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410FE6" w:rsidRDefault="00700C41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.Состав, последовательность и сроки выполнения</w:t>
      </w:r>
    </w:p>
    <w:p w:rsidR="00410FE6" w:rsidRDefault="00700C41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к </w:t>
      </w:r>
    </w:p>
    <w:p w:rsidR="00410FE6" w:rsidRDefault="00700C41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порядку их выполнения, в том числе особенности выполнения административных процедур (действий) в электронной форме, а также 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собенности выполнения административных процедур (действий) в </w:t>
      </w:r>
      <w:r>
        <w:rPr>
          <w:rStyle w:val="FontStyle45"/>
          <w:b/>
          <w:sz w:val="26"/>
          <w:szCs w:val="26"/>
        </w:rPr>
        <w:t>многофункциональных центрах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410FE6" w:rsidRDefault="00410FE6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5"/>
        </w:num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21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</w:p>
    <w:p w:rsidR="00410FE6" w:rsidRDefault="00700C41">
      <w:p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«процедур»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добавить 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«(действий)» </w:t>
      </w:r>
      <w:r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410FE6" w:rsidRDefault="00410FE6">
      <w:pPr>
        <w:rPr>
          <w:rFonts w:eastAsia="Calibri"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5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 xml:space="preserve">Текст </w:t>
      </w:r>
      <w:r>
        <w:rPr>
          <w:sz w:val="26"/>
          <w:szCs w:val="26"/>
          <w:lang w:bidi="ru-RU"/>
        </w:rPr>
        <w:t>раздела 22</w:t>
      </w:r>
      <w:r>
        <w:rPr>
          <w:rStyle w:val="FontStyle45"/>
          <w:sz w:val="26"/>
          <w:szCs w:val="26"/>
        </w:rPr>
        <w:t xml:space="preserve">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sz w:val="26"/>
          <w:szCs w:val="26"/>
          <w:lang w:bidi="ru-RU"/>
        </w:rPr>
        <w:t xml:space="preserve"> Регламента №1 дополнить абзацами </w:t>
      </w:r>
    </w:p>
    <w:p w:rsidR="00410FE6" w:rsidRDefault="00700C41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следующего содержания:</w:t>
      </w:r>
    </w:p>
    <w:p w:rsidR="00410FE6" w:rsidRDefault="00700C41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duminichi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 (</w:t>
      </w:r>
      <w:hyperlink r:id="rId13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.»</w:t>
      </w:r>
    </w:p>
    <w:p w:rsidR="00410FE6" w:rsidRDefault="00700C41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  <w:r>
        <w:rPr>
          <w:rStyle w:val="FontStyle45"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>В соответствии со статьей 18 Федерального закона от 27.07.2010 № 210-ФЗ «Об организации предоставления г</w:t>
      </w:r>
      <w:r>
        <w:rPr>
          <w:b/>
          <w:sz w:val="26"/>
          <w:szCs w:val="26"/>
        </w:rPr>
        <w:t>осударственных и муниципальных услуг», на основании соглашения о взаимодействии,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предоставления государственных и муниципальных услуг</w:t>
      </w:r>
      <w:r>
        <w:rPr>
          <w:b/>
          <w:sz w:val="26"/>
          <w:szCs w:val="26"/>
        </w:rPr>
        <w:t xml:space="preserve">, предоставление услуги может осуществляться через </w:t>
      </w:r>
      <w:r>
        <w:rPr>
          <w:rStyle w:val="FontStyle45"/>
          <w:b/>
          <w:sz w:val="26"/>
          <w:szCs w:val="26"/>
        </w:rPr>
        <w:t>МФЦ».</w:t>
      </w:r>
    </w:p>
    <w:p w:rsidR="00410FE6" w:rsidRDefault="00410FE6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410FE6" w:rsidRDefault="00700C41">
      <w:pPr>
        <w:pStyle w:val="ac"/>
        <w:numPr>
          <w:ilvl w:val="1"/>
          <w:numId w:val="5"/>
        </w:num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дополнить разделом 25 следующего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содержания:</w:t>
      </w:r>
    </w:p>
    <w:p w:rsidR="00410FE6" w:rsidRDefault="00700C41">
      <w:pPr>
        <w:pStyle w:val="ac"/>
        <w:shd w:val="clear" w:color="auto" w:fill="FFFFFF"/>
        <w:spacing w:line="290" w:lineRule="atLeast"/>
        <w:ind w:left="1425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«25. Особенности выполнения административных процедур в многофункциональном центре.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25.1. В представлении муниципальной усл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уги участвует многофункциональный центр на основании соглашения о взаимодействии, заключенного между многофункциональным центром (далее - МФЦ) и администрацией муниципального района «Думиничский район».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25.2. Предоставление муниципальной услуги в МФЦ включает следующие административные процедуры: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1) прием, проверка заявления и документов, необходимых для предоставления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Основанием для начала выполнения административной процеду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ры является обращение заявителя с заявлением и необходимыми документами в МФЦ.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При обращении заявителя сотрудник МФЦ, ответственный за прием  и регистрацию документов, принимает заявление и регистрирует его в автоматизированной информационной системе в пор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ядке, установленном инструкцией по делопроизводству в МФЦ.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В случае  принятия документов специалист МФЦ  выдает заявителю расписку в приеме документов и направляет заявление и поступившие документы в администрацию МР «Думиничский район» посредством к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урьерской службы в срок не более 1 рабочего дня с момента получения запроса от заявителя о предоставлении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 Результатом выполнения административной процедуры является передача заявления и документов, необходимых для предоставлени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я муниципальной услуги;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2) выдача документа заявителю по результатам предоставления муниципальной услуги через МФЦ.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     Основанием для начала выполнения административной процедуры является поступление в МФЦ письменного ответа администрации МР «Думин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ичский район», являющегося результатом предоставления муниципальной услуги, либо письма об отказе в предоставлении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 Письменный ответ, являющийся результатом предоставления муниципальной услуги передается администрацией МР «Думин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ичский район» в МФЦ в течение семи дней рабочих дней со дня поступления заявления.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Специалист МФЦ, ответственный за уведомление заявителя, в течение 1 рабочего дня со дня поступления документов информирует заявителя посредством телефонной связи о рез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ультате предоставления муниципальной услуги. В случае положительного результата - о готовности документа и возможности его получения. Выдает заявителю указанный документ.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Результатом выполнения действий в рамках административной процедуры является вы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дача заявителю документа по результатам предоставления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Style w:val="FontStyle45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Специалисты МФЦ несут ответственность за действия (бездействие), осуществляемые в ходе организации муниципальной услуги, в порядке и по основаниям, предусмотренным действующи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м законодательством».</w:t>
      </w:r>
    </w:p>
    <w:p w:rsidR="00410FE6" w:rsidRDefault="00410FE6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410FE6" w:rsidRDefault="00700C4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1.10.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дополнить разделом 26 следующего содержания:</w:t>
      </w:r>
    </w:p>
    <w:p w:rsidR="00410FE6" w:rsidRDefault="00700C41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«26. Исправление допущенных опечаток и ошибок в выданных в результате предоставления муниципальной услуги документах.</w:t>
      </w: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 xml:space="preserve">В случае выявления </w:t>
      </w:r>
      <w:r>
        <w:rPr>
          <w:rFonts w:eastAsia="Calibri"/>
          <w:b/>
          <w:bCs/>
          <w:sz w:val="26"/>
          <w:szCs w:val="26"/>
          <w:lang w:eastAsia="en-US"/>
        </w:rPr>
        <w:t>заявителем в документах опечаток и (или) ошибок заявитель представляет в Отдел заявление об исправлении таких опечаток и (или) ошибок.</w:t>
      </w: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Специалист Отдела в срок, не превышающий 3 рабочих дней со дня поступления соответствующего заявления, проводит проверку</w:t>
      </w:r>
      <w:r>
        <w:rPr>
          <w:rFonts w:eastAsia="Calibri"/>
          <w:b/>
          <w:bCs/>
          <w:sz w:val="26"/>
          <w:szCs w:val="26"/>
          <w:lang w:eastAsia="en-US"/>
        </w:rPr>
        <w:t xml:space="preserve"> указанных в заявлении сведений.</w:t>
      </w: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допущенных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соответствующего заявления, заяв</w:t>
      </w:r>
      <w:r>
        <w:rPr>
          <w:rFonts w:eastAsia="Calibri"/>
          <w:b/>
          <w:bCs/>
          <w:sz w:val="26"/>
          <w:szCs w:val="26"/>
          <w:lang w:eastAsia="en-US"/>
        </w:rPr>
        <w:t>ителю выдаются подписанные уполномоченным должностным лицом Отдела документы».</w:t>
      </w:r>
    </w:p>
    <w:p w:rsidR="00410FE6" w:rsidRDefault="00410FE6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9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Исключить из текста Регламента №1 раздел 25.</w:t>
      </w:r>
    </w:p>
    <w:p w:rsidR="00410FE6" w:rsidRDefault="00410FE6">
      <w:pPr>
        <w:pStyle w:val="ac"/>
        <w:ind w:left="1425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9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Дополнить текст  Регламента №1 Главой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следующего содержания:</w:t>
      </w:r>
    </w:p>
    <w:p w:rsidR="00410FE6" w:rsidRDefault="00410FE6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b/>
          <w:sz w:val="26"/>
          <w:szCs w:val="26"/>
        </w:rPr>
        <w:t>IV. Порядок и формы контроля за предоставлением</w:t>
      </w:r>
    </w:p>
    <w:p w:rsidR="00410FE6" w:rsidRDefault="00700C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</w:t>
      </w:r>
      <w:r>
        <w:rPr>
          <w:b/>
          <w:sz w:val="26"/>
          <w:szCs w:val="26"/>
        </w:rPr>
        <w:t>услуги</w:t>
      </w:r>
    </w:p>
    <w:p w:rsidR="00410FE6" w:rsidRDefault="00700C41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27. Порядок осуществления текущего контроля за соблюдением и исполнением должностными лицами Отдела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</w:t>
      </w:r>
      <w:r>
        <w:rPr>
          <w:b/>
          <w:sz w:val="26"/>
          <w:szCs w:val="26"/>
        </w:rPr>
        <w:t>ий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27.1.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</w:t>
      </w:r>
      <w:r>
        <w:rPr>
          <w:b/>
          <w:sz w:val="26"/>
          <w:szCs w:val="26"/>
        </w:rPr>
        <w:lastRenderedPageBreak/>
        <w:t>Отдела  или лицом, его замещающим, проверок исполнения должностным</w:t>
      </w:r>
      <w:r>
        <w:rPr>
          <w:b/>
          <w:sz w:val="26"/>
          <w:szCs w:val="26"/>
        </w:rPr>
        <w:t>и лицами положений регламента.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случаях и причинах нар</w:t>
      </w:r>
      <w:r>
        <w:rPr>
          <w:b/>
          <w:sz w:val="26"/>
          <w:szCs w:val="26"/>
        </w:rPr>
        <w:t>ушения сроков, содержания административных процедур и действий должностные лица немедленно информируют руководителя отдела или лицо, его замещающее, а также принимают срочные меры по устранению нарушений.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Общий контроль за исполнением административного рег</w:t>
      </w:r>
      <w:r>
        <w:rPr>
          <w:b/>
          <w:sz w:val="26"/>
          <w:szCs w:val="26"/>
        </w:rPr>
        <w:t xml:space="preserve">ламента предоставления муниципальной услуги осуществляет глава администрации муниципального района «Думиничский район». </w:t>
      </w:r>
    </w:p>
    <w:p w:rsidR="00410FE6" w:rsidRDefault="00700C41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28. Порядок и периодичность осуществления плановых и внеплановых проверок полноты и качества предоставления муниципальной услуги, в том</w:t>
      </w:r>
      <w:r>
        <w:rPr>
          <w:b/>
          <w:sz w:val="26"/>
          <w:szCs w:val="26"/>
        </w:rPr>
        <w:t xml:space="preserve"> числе порядок и формы контроля за полнотой и качеством предоставления муниципальной услуги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28.1.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</w:t>
      </w:r>
      <w:r>
        <w:rPr>
          <w:b/>
          <w:sz w:val="26"/>
          <w:szCs w:val="26"/>
        </w:rPr>
        <w:t>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10FE6" w:rsidRDefault="00700C4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Проверки могут быть</w:t>
      </w:r>
      <w:r>
        <w:rPr>
          <w:b/>
          <w:sz w:val="26"/>
          <w:szCs w:val="26"/>
        </w:rPr>
        <w:t xml:space="preserve"> плановыми и внеплановыми.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Внеплановые проверки проводятся по поручению руководителя Отдела или лица, его замещающего, по кон</w:t>
      </w:r>
      <w:r>
        <w:rPr>
          <w:b/>
          <w:sz w:val="26"/>
          <w:szCs w:val="26"/>
        </w:rPr>
        <w:t>кретному обращению заявителей.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и внеплановые проверки полноты и качества предоставляемой муниципальной услуги осуществляются Отделом на основании распоряжения администрации.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Результаты проверок отражаются справкой или актом.</w:t>
      </w:r>
    </w:p>
    <w:p w:rsidR="00410FE6" w:rsidRDefault="00410FE6">
      <w:pPr>
        <w:ind w:firstLine="720"/>
        <w:jc w:val="both"/>
        <w:rPr>
          <w:b/>
          <w:sz w:val="26"/>
          <w:szCs w:val="26"/>
        </w:rPr>
      </w:pPr>
    </w:p>
    <w:p w:rsidR="00410FE6" w:rsidRDefault="00700C41">
      <w:pPr>
        <w:spacing w:before="120" w:after="120"/>
        <w:ind w:firstLine="720"/>
        <w:jc w:val="center"/>
        <w:rPr>
          <w:b/>
          <w:sz w:val="26"/>
          <w:szCs w:val="26"/>
        </w:rPr>
      </w:pPr>
      <w:bookmarkStart w:id="1" w:name="sub_283"/>
      <w:r>
        <w:rPr>
          <w:b/>
          <w:sz w:val="26"/>
          <w:szCs w:val="26"/>
        </w:rPr>
        <w:t>29. Ответственность д</w:t>
      </w:r>
      <w:r>
        <w:rPr>
          <w:b/>
          <w:sz w:val="26"/>
          <w:szCs w:val="26"/>
        </w:rPr>
        <w:t>олжностных лиц Отдела,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Должностное лицо несет персональную ответственность за: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соблюдение установленного порядка приема документов; 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принятие надлежащих мер по полной и всесторонней проверке представленных документов; 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соблюдение сроков рассмотрения документов, соблюдение порядка выдачи документов;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учет выданных документов; 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своевре</w:t>
      </w:r>
      <w:r>
        <w:rPr>
          <w:b/>
          <w:sz w:val="26"/>
          <w:szCs w:val="26"/>
        </w:rPr>
        <w:t xml:space="preserve">менное формирование, ведение и надлежащее хранение документов. 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</w:t>
      </w:r>
      <w:r>
        <w:rPr>
          <w:b/>
          <w:sz w:val="26"/>
          <w:szCs w:val="26"/>
        </w:rPr>
        <w:t>Федерации.</w:t>
      </w:r>
    </w:p>
    <w:p w:rsidR="00410FE6" w:rsidRDefault="00700C41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30. 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1"/>
    <w:p w:rsidR="00410FE6" w:rsidRDefault="00700C4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предоставлением муниципальной услуги осуществляется в форме контроля за соблюдением пос</w:t>
      </w:r>
      <w:r>
        <w:rPr>
          <w:rFonts w:ascii="Times New Roman" w:hAnsi="Times New Roman" w:cs="Times New Roman"/>
          <w:b/>
          <w:sz w:val="26"/>
          <w:szCs w:val="26"/>
        </w:rPr>
        <w:t>ледовательности действий, определенных Административным регламентом по исполнению муниципальной услуги и принятием решений должностными лицами, путем проведения проверок соблюдения и исполнения должностными лицами Отдела нормативных правовых актов Российск</w:t>
      </w:r>
      <w:r>
        <w:rPr>
          <w:rFonts w:ascii="Times New Roman" w:hAnsi="Times New Roman" w:cs="Times New Roman"/>
          <w:b/>
          <w:sz w:val="26"/>
          <w:szCs w:val="26"/>
        </w:rPr>
        <w:t>ой Федерации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 Калужской области</w:t>
      </w:r>
      <w:r>
        <w:rPr>
          <w:rFonts w:ascii="Times New Roman" w:hAnsi="Times New Roman" w:cs="Times New Roman"/>
          <w:b/>
          <w:sz w:val="26"/>
          <w:szCs w:val="26"/>
        </w:rPr>
        <w:t>, а также положений Административного регламента.</w:t>
      </w:r>
    </w:p>
    <w:p w:rsidR="00410FE6" w:rsidRDefault="00700C4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предоставлением муниципальной услуги должен быть постоянным, всесторонним и объективным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рассмотрением своих заявлений и за ходом предоставления муници</w:t>
      </w:r>
      <w:r>
        <w:rPr>
          <w:rFonts w:ascii="Times New Roman" w:hAnsi="Times New Roman" w:cs="Times New Roman"/>
          <w:b/>
          <w:sz w:val="26"/>
          <w:szCs w:val="26"/>
        </w:rPr>
        <w:t>пальной услуги Заявители могут осуществлять на основании полученной в Администрации информации путем: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лично;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почте (электронной почте);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телефону.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Граждане, их 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предложения по улучшению качества предоставления муниципальных услуг».</w:t>
      </w:r>
    </w:p>
    <w:p w:rsidR="00410FE6" w:rsidRDefault="00410FE6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410FE6" w:rsidRDefault="00700C41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1.13. Глав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изложить в новой редакции: </w:t>
      </w:r>
    </w:p>
    <w:p w:rsidR="00410FE6" w:rsidRDefault="00410FE6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410FE6" w:rsidRDefault="00700C41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31.Информация для заинтересованных лиц об их праве </w:t>
      </w:r>
      <w:r>
        <w:rPr>
          <w:rStyle w:val="FontStyle70"/>
          <w:sz w:val="26"/>
          <w:szCs w:val="26"/>
        </w:rPr>
        <w:t xml:space="preserve">на </w:t>
      </w:r>
    </w:p>
    <w:p w:rsidR="00410FE6" w:rsidRDefault="00700C41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принятых (осуществляемых) в ходе предоставления муниципальной услуги (далее - жалоба)</w:t>
      </w:r>
    </w:p>
    <w:p w:rsidR="00410FE6" w:rsidRDefault="00700C4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 xml:space="preserve">Заинтересованные лица имеют право на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>обжалование действий (безд</w:t>
      </w:r>
      <w:r>
        <w:rPr>
          <w:rStyle w:val="FontStyle71"/>
          <w:b/>
          <w:sz w:val="26"/>
          <w:szCs w:val="26"/>
        </w:rPr>
        <w:t xml:space="preserve">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 xml:space="preserve">должностными лицами Отдела в ходе предоставления муниципальной услуги. </w:t>
      </w:r>
    </w:p>
    <w:p w:rsidR="00410FE6" w:rsidRDefault="00700C4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Жалоба подается в письменной форме на бумажном носителе, в электронной форме в администрацию муниципального района «Думиничский райо</w:t>
      </w:r>
      <w:r>
        <w:rPr>
          <w:rStyle w:val="FontStyle71"/>
          <w:b/>
          <w:sz w:val="26"/>
          <w:szCs w:val="26"/>
        </w:rPr>
        <w:t>н».</w:t>
      </w:r>
    </w:p>
    <w:p w:rsidR="00410FE6" w:rsidRDefault="00700C4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Жалоба может быть направлена по почте, принята при личном приеме заявителя, а также подана в электронной форме с использованием информационно-телекоммуникационной сети  Интернет посредством :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а) официального сайта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муниципального района «Думиничский рай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он» в сети «Интернет»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б) 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(</w:t>
      </w:r>
      <w:hyperlink r:id="rId14" w:history="1"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ru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)</w:t>
        </w:r>
        <w:r>
          <w:rPr>
            <w:rStyle w:val="a3"/>
            <w:rFonts w:ascii="Times New Roman" w:eastAsia="Calibri" w:hAnsi="Times New Roman" w:cs="Times New Roman"/>
            <w:b/>
            <w:bCs/>
            <w:color w:val="auto"/>
            <w:sz w:val="26"/>
            <w:szCs w:val="26"/>
            <w:u w:val="none"/>
            <w:lang w:eastAsia="en-US"/>
          </w:rPr>
          <w:t>»</w:t>
        </w:r>
      </w:hyperlink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.</w:t>
      </w:r>
    </w:p>
    <w:p w:rsidR="00410FE6" w:rsidRDefault="00410FE6">
      <w:pPr>
        <w:pStyle w:val="Style22"/>
        <w:widowControl/>
        <w:spacing w:before="29"/>
        <w:ind w:firstLine="538"/>
        <w:rPr>
          <w:rStyle w:val="FontStyle71"/>
          <w:sz w:val="26"/>
          <w:szCs w:val="26"/>
        </w:rPr>
      </w:pPr>
    </w:p>
    <w:p w:rsidR="00410FE6" w:rsidRDefault="00700C41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32.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Органы власти и уполномоченные на рассмотрение жалобы лица, которым может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быть направлена жалоба заявителя в досудебном (внесудебном) порядке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lastRenderedPageBreak/>
        <w:tab/>
        <w:t>Заявители могут обратиться с жалобой на действия (бездействие) или решение, принятое в ходе предоставления муниципальной услуги должностными лицами к главе администрации района.</w:t>
      </w:r>
    </w:p>
    <w:p w:rsidR="00410FE6" w:rsidRDefault="00410FE6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33.Спосо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410FE6" w:rsidRDefault="00700C41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Информация о порядке подачи и рассмотрения жалобы размещается на официальном сайте муниципаль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15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, на информационном стенде администрации, а также может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быть сообщена заявителю сотрудниками и должностными лицами Отдела  при личном обращении или по телефону.</w:t>
      </w:r>
    </w:p>
    <w:p w:rsidR="00410FE6" w:rsidRDefault="00410FE6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34.Перечень нормативных правовых актов, регулирующих</w:t>
      </w: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(внесудебного) обжалования решений и действий (бездействия) органа, предоста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вляющего муниципальную услугу, </w:t>
      </w: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а также его должностных лиц</w:t>
      </w:r>
    </w:p>
    <w:p w:rsidR="00410FE6" w:rsidRDefault="00700C41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Отношения, возникающие в связи с досудебным (внесудебным) обжалованием решений и действий (бездействия) органа, предоставляющего муниципальную услугу, а также его должностных лиц регулируются </w:t>
      </w:r>
      <w:r>
        <w:rPr>
          <w:rStyle w:val="FontStyle71"/>
          <w:b/>
          <w:sz w:val="26"/>
          <w:szCs w:val="26"/>
        </w:rPr>
        <w:t>Феде</w:t>
      </w:r>
      <w:r>
        <w:rPr>
          <w:rStyle w:val="FontStyle71"/>
          <w:b/>
          <w:sz w:val="26"/>
          <w:szCs w:val="26"/>
        </w:rPr>
        <w:t xml:space="preserve">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, указанная в данном разделе, подлежит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16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410FE6" w:rsidRDefault="00410FE6">
      <w:pPr>
        <w:rPr>
          <w:lang w:eastAsia="hi-IN" w:bidi="hi-IN"/>
        </w:rPr>
      </w:pPr>
    </w:p>
    <w:p w:rsidR="00410FE6" w:rsidRDefault="00700C41">
      <w:pPr>
        <w:pStyle w:val="ac"/>
        <w:ind w:left="525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 2.       Внести в административный регламент предоставления муниципальной</w:t>
      </w:r>
    </w:p>
    <w:p w:rsidR="00410FE6" w:rsidRDefault="00700C41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услуги </w:t>
      </w:r>
      <w:r>
        <w:rPr>
          <w:bCs/>
          <w:sz w:val="26"/>
          <w:szCs w:val="26"/>
        </w:rPr>
        <w:t>«Выдача разрешений на ввод объектов в эксплуатацию», утвержденный постановлением администрации  муниципального района «Думиничский район» от 12.11.2018г.  №544 (приложение №</w:t>
      </w:r>
      <w:r>
        <w:rPr>
          <w:bCs/>
          <w:sz w:val="26"/>
          <w:szCs w:val="26"/>
        </w:rPr>
        <w:t xml:space="preserve">2) </w:t>
      </w:r>
      <w:r>
        <w:rPr>
          <w:sz w:val="26"/>
          <w:szCs w:val="26"/>
          <w:lang w:bidi="ru-RU"/>
        </w:rPr>
        <w:t>следующие изменения</w:t>
      </w:r>
      <w:r>
        <w:rPr>
          <w:bCs/>
          <w:sz w:val="26"/>
          <w:szCs w:val="26"/>
        </w:rPr>
        <w:t>:</w:t>
      </w:r>
    </w:p>
    <w:p w:rsidR="00410FE6" w:rsidRDefault="00410FE6">
      <w:pPr>
        <w:jc w:val="both"/>
        <w:rPr>
          <w:sz w:val="26"/>
          <w:szCs w:val="26"/>
          <w:lang w:bidi="ru-RU"/>
        </w:rPr>
      </w:pPr>
    </w:p>
    <w:p w:rsidR="00410FE6" w:rsidRDefault="00700C41">
      <w:pPr>
        <w:pStyle w:val="ac"/>
        <w:ind w:left="525"/>
        <w:jc w:val="both"/>
        <w:rPr>
          <w:sz w:val="26"/>
          <w:szCs w:val="26"/>
          <w:lang w:bidi="ru-RU"/>
        </w:rPr>
      </w:pPr>
      <w:r>
        <w:rPr>
          <w:bCs/>
          <w:sz w:val="26"/>
          <w:szCs w:val="26"/>
        </w:rPr>
        <w:t xml:space="preserve">                  2.1.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  3 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административного регламента </w:t>
      </w:r>
      <w:r>
        <w:rPr>
          <w:sz w:val="26"/>
          <w:szCs w:val="26"/>
          <w:lang w:bidi="ru-RU"/>
        </w:rPr>
        <w:t xml:space="preserve">предоставления муниципальной услуги </w:t>
      </w:r>
      <w:r>
        <w:rPr>
          <w:bCs/>
          <w:sz w:val="26"/>
          <w:szCs w:val="26"/>
        </w:rPr>
        <w:t>«Выдача разрешений на ввод объектов в эксплуатацию» (далее – Регламент №2)</w:t>
      </w:r>
      <w:r>
        <w:rPr>
          <w:sz w:val="26"/>
          <w:szCs w:val="26"/>
          <w:lang w:bidi="ru-RU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>изложить в новой редакции:</w:t>
      </w:r>
    </w:p>
    <w:p w:rsidR="00410FE6" w:rsidRDefault="00700C41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« 3. Требования к </w:t>
      </w:r>
      <w:r>
        <w:rPr>
          <w:rFonts w:eastAsia="Calibri"/>
          <w:b/>
          <w:bCs/>
          <w:sz w:val="26"/>
          <w:szCs w:val="26"/>
          <w:lang w:eastAsia="en-US"/>
        </w:rPr>
        <w:t>порядку информирования о порядке предоставления муниципальной услуги</w:t>
      </w:r>
    </w:p>
    <w:p w:rsidR="00410FE6" w:rsidRDefault="00700C41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>Информирование о порядке предоставления муниципальной услуги осуществляется непосредственно специалистами отдела строительства, архитектуры, жилищно-коммунального и дорожного хозяйств</w:t>
      </w:r>
      <w:r>
        <w:rPr>
          <w:rStyle w:val="FontStyle71"/>
          <w:b/>
          <w:sz w:val="26"/>
          <w:szCs w:val="26"/>
        </w:rPr>
        <w:t>а администрации МР «Думиничский район» (далее – Отдел).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3.2.Справочная информация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>справочных телефонах, графике работы  органа, предоставляющего данную услугу,  адрес его официального сайта и электронной почты  размещается на официально</w:t>
      </w:r>
      <w:r>
        <w:rPr>
          <w:rFonts w:eastAsia="Calibri"/>
          <w:b/>
          <w:bCs/>
          <w:sz w:val="26"/>
          <w:szCs w:val="26"/>
          <w:lang w:eastAsia="en-US"/>
        </w:rPr>
        <w:t>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 в сети Интернет </w:t>
      </w:r>
      <w:r>
        <w:rPr>
          <w:sz w:val="26"/>
          <w:szCs w:val="26"/>
        </w:rPr>
        <w:t>(</w:t>
      </w:r>
      <w:hyperlink r:id="rId17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услуг (функций) (</w:t>
      </w:r>
      <w:hyperlink r:id="rId1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410FE6" w:rsidRDefault="00700C41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В информационной системе «Единый портал 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lastRenderedPageBreak/>
        <w:t>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>разм</w:t>
      </w:r>
      <w:r>
        <w:rPr>
          <w:rStyle w:val="FontStyle71"/>
          <w:b/>
          <w:sz w:val="26"/>
          <w:szCs w:val="26"/>
        </w:rPr>
        <w:t>ещается следующая информация по порядку предоставления муниципальной услуги: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графике работы отдела;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заявит</w:t>
      </w:r>
      <w:r>
        <w:rPr>
          <w:rStyle w:val="FontStyle71"/>
          <w:b/>
          <w:sz w:val="26"/>
          <w:szCs w:val="26"/>
        </w:rPr>
        <w:t>елей;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Регламента с приложением;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перечень документов, необходимых для предоставления </w:t>
      </w:r>
      <w:r>
        <w:rPr>
          <w:rStyle w:val="FontStyle71"/>
          <w:b/>
          <w:sz w:val="26"/>
          <w:szCs w:val="26"/>
        </w:rPr>
        <w:t>муниципальной услуги, и требования, предъявляемые к этим документам;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 предоставлении муниципальной услуги;</w:t>
      </w:r>
    </w:p>
    <w:p w:rsidR="00410FE6" w:rsidRDefault="00700C41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-сроки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-порядок обжалования действий (бездействия) и решений, </w:t>
      </w:r>
      <w:r>
        <w:rPr>
          <w:rStyle w:val="FontStyle71"/>
          <w:b/>
          <w:sz w:val="26"/>
          <w:szCs w:val="26"/>
        </w:rPr>
        <w:t>осуществляемых и принимаемых в ходе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-иная информация, касающаяся предоставления муниципальной услуги.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</w:t>
      </w:r>
      <w:r>
        <w:rPr>
          <w:rStyle w:val="FontStyle71"/>
          <w:b/>
          <w:sz w:val="26"/>
          <w:szCs w:val="26"/>
        </w:rPr>
        <w:t>луги, проводится: в устной (лично или по телефону), письменной или электронной формах.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заявителей в отдел, по вопросам предоставления муниципальной услуги специалисты проводят консультации по следующим вопросам: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</w:t>
      </w:r>
      <w:r>
        <w:rPr>
          <w:rStyle w:val="FontStyle71"/>
          <w:b/>
          <w:sz w:val="26"/>
          <w:szCs w:val="26"/>
        </w:rPr>
        <w:t xml:space="preserve"> предоставления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муниципальной услуги;</w:t>
      </w:r>
    </w:p>
    <w:p w:rsidR="00410FE6" w:rsidRDefault="00700C41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410FE6" w:rsidRDefault="00700C41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по иным вопросам, связанным с предоставлением муниципальной услуги.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При ответах на телефонные звонки и личные обращения граждан специалист отдела, отвечающий за предоставление муниципальной услуги, подробно и в вежливой форме информирует обратившихся по ин</w:t>
      </w:r>
      <w:r>
        <w:rPr>
          <w:rStyle w:val="FontStyle71"/>
          <w:b/>
          <w:sz w:val="26"/>
          <w:szCs w:val="26"/>
        </w:rPr>
        <w:t>тересующим их вопросам. Ответ на телефонный звонок должен начинаться с информации о наименовании отдела администрации, фамилии, имени и отчества специалиста администрации, принявшего телефонный звонок.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невозможности специалистом, принявшим звонок, дат</w:t>
      </w:r>
      <w:r>
        <w:rPr>
          <w:rStyle w:val="FontStyle71"/>
          <w:b/>
          <w:sz w:val="26"/>
          <w:szCs w:val="26"/>
        </w:rPr>
        <w:t>ь ответ на поставленный вопрос, телефонный звонок должен быть переадресован на другое лицо или же обратившемуся гражданину должен быть сообщен номер телефона, по которому можно получить запрашиваемую информацию.</w:t>
      </w:r>
    </w:p>
    <w:p w:rsidR="00410FE6" w:rsidRDefault="00700C41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</w:t>
      </w:r>
      <w:r>
        <w:rPr>
          <w:rStyle w:val="FontStyle71"/>
          <w:b/>
          <w:sz w:val="26"/>
          <w:szCs w:val="26"/>
        </w:rPr>
        <w:t xml:space="preserve"> являются: актуальность, компетентность, своевременность, четкость в изложении материала, полнота консультирования, наглядность форм подачи материала, удобство и доступность.</w:t>
      </w:r>
    </w:p>
    <w:p w:rsidR="00410FE6" w:rsidRDefault="00700C41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Время получения ответа при индивидуальном устном консультировании либо по телефо</w:t>
      </w:r>
      <w:r>
        <w:rPr>
          <w:rStyle w:val="FontStyle71"/>
          <w:b/>
          <w:sz w:val="26"/>
          <w:szCs w:val="26"/>
        </w:rPr>
        <w:t>ну не может превышать 10 минут.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ab/>
        <w:t>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</w:t>
      </w:r>
      <w:r>
        <w:rPr>
          <w:rStyle w:val="FontStyle71"/>
          <w:b/>
          <w:sz w:val="26"/>
          <w:szCs w:val="26"/>
        </w:rPr>
        <w:t>истрации письменного обращения.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</w:t>
      </w:r>
      <w:r>
        <w:rPr>
          <w:rStyle w:val="FontStyle71"/>
          <w:b/>
          <w:sz w:val="26"/>
          <w:szCs w:val="26"/>
        </w:rPr>
        <w:t>е предоставления муниципальной услуги не указаны фамилия заявителя, направившего обращение и почтовый адрес, по которому должен быть направлен ответ, ответ на обращение не дается.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Информация о процедуре предоставления муниципальной услуги предоставляется </w:t>
      </w:r>
      <w:r>
        <w:rPr>
          <w:rStyle w:val="FontStyle71"/>
          <w:b/>
          <w:sz w:val="26"/>
          <w:szCs w:val="26"/>
        </w:rPr>
        <w:t>бесплатно.</w:t>
      </w:r>
    </w:p>
    <w:p w:rsidR="00410FE6" w:rsidRDefault="00700C41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Информация по вопросам предоставления муниципальной услуги размещается на стендах в местах предоставления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</w:t>
      </w:r>
      <w:r>
        <w:rPr>
          <w:rStyle w:val="FontStyle71"/>
          <w:b/>
          <w:sz w:val="26"/>
          <w:szCs w:val="26"/>
        </w:rPr>
        <w:t>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системе «Единый портал</w:t>
      </w:r>
      <w:r>
        <w:rPr>
          <w:rStyle w:val="FontStyle71"/>
          <w:b/>
          <w:sz w:val="26"/>
          <w:szCs w:val="26"/>
        </w:rPr>
        <w:br/>
        <w:t>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2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410FE6" w:rsidRDefault="00700C41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Доступ к информационным материалам о порядке </w:t>
      </w:r>
      <w:r>
        <w:rPr>
          <w:rStyle w:val="FontStyle71"/>
          <w:b/>
          <w:sz w:val="26"/>
          <w:szCs w:val="26"/>
        </w:rPr>
        <w:t>предоставления муниципальной услуги, размещенным в сети Интернет организуется в 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410FE6" w:rsidRDefault="00410FE6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2.2. Изложить раздел 7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Главы </w:t>
      </w:r>
      <w:r>
        <w:rPr>
          <w:sz w:val="26"/>
          <w:szCs w:val="26"/>
          <w:lang w:val="en-US" w:bidi="ru-RU"/>
        </w:rPr>
        <w:t>II</w:t>
      </w:r>
      <w:r>
        <w:rPr>
          <w:sz w:val="26"/>
          <w:szCs w:val="26"/>
          <w:lang w:bidi="ru-RU"/>
        </w:rPr>
        <w:t xml:space="preserve"> Регламента №2 в новой редакции: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«Муниципальная услуга предоставляется в течение семи рабочих дней</w:t>
      </w:r>
      <w:r>
        <w:rPr>
          <w:b/>
          <w:sz w:val="26"/>
          <w:szCs w:val="26"/>
        </w:rPr>
        <w:t xml:space="preserve"> со дня поступления в Отдел заявления о выдаче разрешения на ввод объекта в эксплуатацию».</w:t>
      </w:r>
    </w:p>
    <w:p w:rsidR="00410FE6" w:rsidRDefault="00410FE6">
      <w:pPr>
        <w:ind w:firstLine="540"/>
        <w:jc w:val="both"/>
        <w:rPr>
          <w:b/>
          <w:sz w:val="26"/>
          <w:szCs w:val="26"/>
        </w:rPr>
      </w:pPr>
    </w:p>
    <w:p w:rsidR="00410FE6" w:rsidRDefault="00700C41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          </w:t>
      </w:r>
      <w:r>
        <w:rPr>
          <w:rStyle w:val="FontStyle71"/>
          <w:sz w:val="26"/>
          <w:szCs w:val="26"/>
        </w:rPr>
        <w:t xml:space="preserve">2.3.  Раздел 8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 №2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410FE6" w:rsidRDefault="00700C41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Перечень нормативных правовых актов, регулирующих предоставление данной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муниципальной услуги.</w:t>
      </w:r>
    </w:p>
    <w:p w:rsidR="00410FE6" w:rsidRDefault="00700C41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8.1.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источников официального опубликования) размещен на официальном сайте муниципального района «Думиничский райо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н» в сети «Интернет» в разделе градостроительство </w:t>
      </w:r>
      <w:r>
        <w:rPr>
          <w:sz w:val="26"/>
          <w:szCs w:val="26"/>
        </w:rPr>
        <w:t>(</w:t>
      </w:r>
      <w:hyperlink r:id="rId21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administrativnye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портале государственных и муниципальных услуг (функций) </w:t>
      </w:r>
      <w:r>
        <w:rPr>
          <w:rFonts w:eastAsia="Calibri"/>
          <w:b/>
          <w:bCs/>
          <w:sz w:val="26"/>
          <w:szCs w:val="26"/>
          <w:lang w:eastAsia="en-US"/>
        </w:rPr>
        <w:t>(</w:t>
      </w:r>
      <w:hyperlink r:id="rId22" w:history="1">
        <w:r>
          <w:rPr>
            <w:rStyle w:val="a3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3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b/>
            <w:color w:val="auto"/>
            <w:sz w:val="26"/>
            <w:szCs w:val="26"/>
            <w:u w:val="none"/>
            <w:lang w:val="en-US"/>
          </w:rPr>
          <w:t>ru</w:t>
        </w:r>
        <w:r>
          <w:rPr>
            <w:rStyle w:val="a3"/>
            <w:b/>
            <w:color w:val="auto"/>
            <w:sz w:val="26"/>
            <w:szCs w:val="26"/>
            <w:u w:val="none"/>
          </w:rPr>
          <w:t>)»</w:t>
        </w:r>
      </w:hyperlink>
      <w:r>
        <w:rPr>
          <w:rStyle w:val="FontStyle71"/>
          <w:b/>
          <w:sz w:val="26"/>
          <w:szCs w:val="26"/>
        </w:rPr>
        <w:t>.</w:t>
      </w:r>
    </w:p>
    <w:p w:rsidR="00410FE6" w:rsidRDefault="00410FE6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tabs>
          <w:tab w:val="left" w:pos="284"/>
        </w:tabs>
        <w:ind w:left="63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   2.4.</w:t>
      </w:r>
      <w:r>
        <w:rPr>
          <w:sz w:val="26"/>
          <w:szCs w:val="26"/>
          <w:lang w:bidi="ru-RU"/>
        </w:rPr>
        <w:t xml:space="preserve"> Изложить Раздел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13</w:t>
      </w:r>
      <w:r>
        <w:rPr>
          <w:rStyle w:val="FontStyle71"/>
          <w:sz w:val="26"/>
          <w:szCs w:val="26"/>
        </w:rPr>
        <w:t xml:space="preserve">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 Регламента №2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новой редакции:</w:t>
      </w:r>
    </w:p>
    <w:p w:rsidR="00410FE6" w:rsidRDefault="00700C41">
      <w:pPr>
        <w:tabs>
          <w:tab w:val="left" w:pos="284"/>
        </w:tabs>
        <w:ind w:left="6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 13.  Исчерпывающий</w:t>
      </w:r>
      <w:r>
        <w:rPr>
          <w:b/>
          <w:sz w:val="26"/>
          <w:szCs w:val="26"/>
        </w:rPr>
        <w:t xml:space="preserve"> перечень оснований для приостановления и (или) отказа в предоставлении муниципальной услуги.</w:t>
      </w:r>
    </w:p>
    <w:p w:rsidR="00410FE6" w:rsidRDefault="00700C4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13.1.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13.2. Основания для отка</w:t>
      </w:r>
      <w:r>
        <w:rPr>
          <w:rFonts w:ascii="Times New Roman" w:hAnsi="Times New Roman" w:cs="Times New Roman"/>
          <w:b/>
          <w:sz w:val="26"/>
          <w:szCs w:val="26"/>
        </w:rPr>
        <w:t>за в выдаче разрешений на  ввод объектов в эксплуатацию: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1) отсутствие документов, указанных в п.9.2 данного регламента;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</w:t>
      </w:r>
      <w:r>
        <w:rPr>
          <w:b/>
          <w:sz w:val="26"/>
          <w:szCs w:val="26"/>
        </w:rPr>
        <w:lastRenderedPageBreak/>
        <w:t>уст</w:t>
      </w:r>
      <w:r>
        <w:rPr>
          <w:b/>
          <w:sz w:val="26"/>
          <w:szCs w:val="26"/>
        </w:rPr>
        <w:t>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</w:t>
      </w:r>
      <w:r>
        <w:rPr>
          <w:b/>
          <w:sz w:val="26"/>
          <w:szCs w:val="26"/>
        </w:rPr>
        <w:t>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</w:t>
      </w:r>
      <w:r>
        <w:rPr>
          <w:b/>
          <w:sz w:val="26"/>
          <w:szCs w:val="26"/>
        </w:rPr>
        <w:t>азрешения на ввод в эксплуатацию линейного объекта, для размещения которого не требуется образование земельного участка;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4) несоответствие параме</w:t>
      </w:r>
      <w:r>
        <w:rPr>
          <w:b/>
          <w:sz w:val="26"/>
          <w:szCs w:val="26"/>
        </w:rPr>
        <w:t>тров построенного, реконструированного объекта капитального строительства проектной документации;</w:t>
      </w:r>
    </w:p>
    <w:p w:rsidR="00410FE6" w:rsidRDefault="00700C41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</w:t>
      </w:r>
      <w:r>
        <w:rPr>
          <w:b/>
          <w:sz w:val="26"/>
          <w:szCs w:val="26"/>
        </w:rPr>
        <w:t>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</w:t>
      </w:r>
      <w:r>
        <w:rPr>
          <w:b/>
          <w:sz w:val="26"/>
          <w:szCs w:val="26"/>
        </w:rPr>
        <w:t xml:space="preserve">тории, принятым в случаях, предусмотренных </w:t>
      </w:r>
      <w:hyperlink r:id="rId23" w:anchor="dst2536" w:history="1">
        <w:r>
          <w:rPr>
            <w:rStyle w:val="a3"/>
            <w:b/>
            <w:color w:val="auto"/>
            <w:sz w:val="26"/>
            <w:szCs w:val="26"/>
            <w:u w:val="none"/>
          </w:rPr>
          <w:t>пунктом 9 части 7 статьи</w:t>
        </w:r>
        <w:r>
          <w:rPr>
            <w:rStyle w:val="a3"/>
            <w:b/>
            <w:color w:val="auto"/>
            <w:sz w:val="26"/>
            <w:szCs w:val="26"/>
          </w:rPr>
          <w:t xml:space="preserve"> </w:t>
        </w:r>
        <w:r>
          <w:rPr>
            <w:rStyle w:val="a3"/>
            <w:b/>
            <w:color w:val="auto"/>
            <w:sz w:val="26"/>
            <w:szCs w:val="26"/>
            <w:u w:val="none"/>
          </w:rPr>
          <w:t>51</w:t>
        </w:r>
      </w:hyperlink>
      <w:r>
        <w:rPr>
          <w:b/>
          <w:sz w:val="26"/>
          <w:szCs w:val="26"/>
        </w:rPr>
        <w:t xml:space="preserve"> Градостроительного</w:t>
      </w:r>
      <w:r>
        <w:rPr>
          <w:b/>
          <w:sz w:val="26"/>
          <w:szCs w:val="26"/>
        </w:rPr>
        <w:t xml:space="preserve"> Кодекса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Основанием для отказа в выдаче разрешения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ввод объекта в эксплуатацию, является невыполнение застройщиком требований, предусмотренных частью 18 статьи 51 Градостроительного кодекса Российской Федерации. В таком случае разрешение на ввод объекта в эксплуатацию выдается только после передачи без</w:t>
      </w:r>
      <w:r>
        <w:rPr>
          <w:rFonts w:ascii="Times New Roman" w:hAnsi="Times New Roman" w:cs="Times New Roman"/>
          <w:b/>
          <w:sz w:val="26"/>
          <w:szCs w:val="26"/>
        </w:rPr>
        <w:t>возмездно в Отдел сведений о площади, о высоте и об этажности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</w:t>
      </w:r>
      <w:r>
        <w:rPr>
          <w:rFonts w:ascii="Times New Roman" w:hAnsi="Times New Roman" w:cs="Times New Roman"/>
          <w:b/>
          <w:sz w:val="26"/>
          <w:szCs w:val="26"/>
        </w:rPr>
        <w:t>ной документации, предусмотренных пунктами 2, 8 - 10 и 11.1 части 12 статьи 48 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</w:t>
      </w:r>
      <w:r>
        <w:rPr>
          <w:rFonts w:ascii="Times New Roman" w:hAnsi="Times New Roman" w:cs="Times New Roman"/>
          <w:b/>
          <w:sz w:val="26"/>
          <w:szCs w:val="26"/>
        </w:rPr>
        <w:t>оительства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13.3. Администрация  в течение семи рабочих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документов, указанных в пунктах 9.2</w:t>
      </w:r>
      <w:r>
        <w:rPr>
          <w:rFonts w:ascii="Times New Roman" w:hAnsi="Times New Roman" w:cs="Times New Roman"/>
          <w:b/>
          <w:spacing w:val="-1"/>
          <w:sz w:val="26"/>
          <w:szCs w:val="26"/>
        </w:rPr>
        <w:t xml:space="preserve">  настоящего админи</w:t>
      </w:r>
      <w:r>
        <w:rPr>
          <w:rFonts w:ascii="Times New Roman" w:hAnsi="Times New Roman" w:cs="Times New Roman"/>
          <w:b/>
          <w:spacing w:val="-1"/>
          <w:sz w:val="26"/>
          <w:szCs w:val="26"/>
        </w:rPr>
        <w:t>стративного регламента</w:t>
      </w:r>
      <w:r>
        <w:rPr>
          <w:rFonts w:ascii="Times New Roman" w:hAnsi="Times New Roman" w:cs="Times New Roman"/>
          <w:b/>
          <w:sz w:val="26"/>
          <w:szCs w:val="26"/>
        </w:rPr>
        <w:t>,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отказа».</w:t>
      </w:r>
    </w:p>
    <w:p w:rsidR="00410FE6" w:rsidRDefault="00410FE6">
      <w:pPr>
        <w:rPr>
          <w:lang w:eastAsia="hi-IN" w:bidi="hi-IN"/>
        </w:rPr>
      </w:pPr>
    </w:p>
    <w:p w:rsidR="00410FE6" w:rsidRDefault="00700C41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2.5. Название раздела 18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изложить в новой редакции:</w:t>
      </w:r>
    </w:p>
    <w:p w:rsidR="00410FE6" w:rsidRDefault="00700C4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«18. Требования к помещениям, в которых предоставляется </w:t>
      </w:r>
    </w:p>
    <w:p w:rsidR="00410FE6" w:rsidRDefault="00700C4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муниципальная услуга, к залу ожидания, местам для заполнения запросов о предоставлении муниципальной услуги, информационным стендам с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образцами их заполнения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</w:t>
      </w:r>
    </w:p>
    <w:p w:rsidR="00410FE6" w:rsidRDefault="00700C41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предоставления такой услуги, в том числе к обеспечению доступности для инвалидов указан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ных объектов в соответствии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410FE6" w:rsidRDefault="00410FE6">
      <w:pPr>
        <w:rPr>
          <w:lang w:eastAsia="hi-IN" w:bidi="hi-IN"/>
        </w:rPr>
      </w:pPr>
    </w:p>
    <w:p w:rsidR="00410FE6" w:rsidRDefault="00410FE6">
      <w:pPr>
        <w:rPr>
          <w:lang w:eastAsia="hi-IN" w:bidi="hi-IN"/>
        </w:rPr>
      </w:pPr>
    </w:p>
    <w:p w:rsidR="00410FE6" w:rsidRDefault="00700C41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2.6. </w:t>
      </w:r>
      <w:r>
        <w:rPr>
          <w:rStyle w:val="FontStyle45"/>
          <w:sz w:val="26"/>
          <w:szCs w:val="26"/>
        </w:rPr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410FE6" w:rsidRDefault="00700C41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 Состав, последовательность и сроки выполнения</w:t>
      </w:r>
    </w:p>
    <w:p w:rsidR="00410FE6" w:rsidRDefault="00700C41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к </w:t>
      </w:r>
    </w:p>
    <w:p w:rsidR="00410FE6" w:rsidRDefault="00700C41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>
        <w:rPr>
          <w:rStyle w:val="FontStyle45"/>
          <w:b/>
          <w:sz w:val="26"/>
          <w:szCs w:val="26"/>
        </w:rPr>
        <w:t>многофункциональны</w:t>
      </w:r>
      <w:r>
        <w:rPr>
          <w:rStyle w:val="FontStyle45"/>
          <w:b/>
          <w:sz w:val="26"/>
          <w:szCs w:val="26"/>
        </w:rPr>
        <w:t>х центрах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410FE6" w:rsidRDefault="00410FE6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10"/>
        </w:num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21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</w:p>
    <w:p w:rsidR="00410FE6" w:rsidRDefault="00700C41">
      <w:p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«процедур»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добавить 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«(действий)»</w:t>
      </w:r>
      <w:r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410FE6" w:rsidRDefault="00410FE6">
      <w:pPr>
        <w:rPr>
          <w:rFonts w:eastAsia="Calibri"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10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 xml:space="preserve">Текст раздела 22 </w:t>
      </w:r>
      <w:r>
        <w:rPr>
          <w:rStyle w:val="FontStyle45"/>
          <w:sz w:val="26"/>
          <w:szCs w:val="26"/>
        </w:rPr>
        <w:t>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 xml:space="preserve">Регламента №2 дополнить абзацами </w:t>
      </w:r>
    </w:p>
    <w:p w:rsidR="00410FE6" w:rsidRDefault="00700C41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следующего содержания:</w:t>
      </w:r>
    </w:p>
    <w:p w:rsidR="00410FE6" w:rsidRDefault="00700C41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й) (</w:t>
      </w:r>
      <w:hyperlink r:id="rId24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.»</w:t>
      </w:r>
    </w:p>
    <w:p w:rsidR="00410FE6" w:rsidRDefault="00700C41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  <w:r>
        <w:rPr>
          <w:rStyle w:val="FontStyle45"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>В соответствии со статьей 18 Федерального закона от 27.07.2010 № 210-ФЗ «Об организации предоставления государственных и муниципальных услуг», на основании соглашения о взаимодействи</w:t>
      </w:r>
      <w:r>
        <w:rPr>
          <w:b/>
          <w:sz w:val="26"/>
          <w:szCs w:val="26"/>
        </w:rPr>
        <w:t>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предоставления государственных и муниципальных услуг</w:t>
      </w:r>
      <w:r>
        <w:rPr>
          <w:b/>
          <w:sz w:val="26"/>
          <w:szCs w:val="26"/>
        </w:rPr>
        <w:t xml:space="preserve">, предоставление услуги может осуществляться через </w:t>
      </w:r>
      <w:r>
        <w:rPr>
          <w:rStyle w:val="FontStyle45"/>
          <w:b/>
          <w:sz w:val="26"/>
          <w:szCs w:val="26"/>
        </w:rPr>
        <w:t>МФЦ».</w:t>
      </w:r>
    </w:p>
    <w:p w:rsidR="00410FE6" w:rsidRDefault="00410FE6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410FE6" w:rsidRDefault="00700C41">
      <w:pPr>
        <w:pStyle w:val="ac"/>
        <w:numPr>
          <w:ilvl w:val="1"/>
          <w:numId w:val="10"/>
        </w:num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дополнить разделом 25 следующего содержания:</w:t>
      </w:r>
    </w:p>
    <w:p w:rsidR="00410FE6" w:rsidRDefault="00700C41">
      <w:pPr>
        <w:pStyle w:val="ac"/>
        <w:shd w:val="clear" w:color="auto" w:fill="FFFFFF"/>
        <w:spacing w:line="290" w:lineRule="atLeast"/>
        <w:ind w:left="1425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«25. особенности выполнения административных процедур в многофункциональном центре.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25.1. В представлении муниципальной услуги участвует многофункциональный центр на основании соглашения о взаимодействии, заключенного между многофункциональным центром (далее - МФЦ) и администрацией муниципального района «Думиничский район».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25.2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 Предоставление муниципальной услуги в МФЦ включает следующие административные процедуры: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1) прием, проверка заявления и документов, необходимых для предоставления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Основанием для начала выполнения административной процедуры яв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ляется обращение заявителя с заявлением и необходимыми документами в МФЦ.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При обращении заявителя сотрудник МФЦ, ответственный за прием  и регистрацию документов, принимает заявление и регистрирует его в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автоматизированной информационной системе в пор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ядке, установленном инструкцией по делопроизводству в МФЦ.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В случае  принятия документов специалист МФЦ  выдает заявителю расписку в приеме документов и направляет заявление и поступившие документы в администрацию МР «Думиничский район» посредством к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урьерской службы в срок не более 1 рабочего дня с момента получения запроса от заявителя о предоставлении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 Результатом выполнения административной процедуры является передача заявления и документов, необходимых для предоставлени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я муниципальной услуги;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2) выдача документа заявителю по результатам предоставления муниципальной услуги через МФЦ.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Основанием для начала выполнения административной процедуры является поступление в МФЦ письменного ответа администрации МР «Думин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ичский район», являющегося результатом предоставления муниципальной услуги, либо письма об отказе в предоставлении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Письменный ответ, являющийся результатом предоставления муниципальной услуги передается администрацией МР «Думини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чский район» в МФЦ в течение семи дней рабочих дней со дня поступления заявления.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Специалист МФЦ, ответственный за уведомление заявителя, в течение 1 рабочего дня со дня поступления документов информирует заявителя посредством телефонной связи о резу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льтате предоставления муниципальной услуги. В случае положительного результата - о готовности документа и возможности его получения. Выдает заявителю указанный документ.</w:t>
      </w:r>
    </w:p>
    <w:p w:rsidR="00410FE6" w:rsidRDefault="00700C41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Результатом выполнения действий в рамках административной процедуры является выд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ача заявителю документа по результатам предоставления муниципальной услуги.</w:t>
      </w:r>
    </w:p>
    <w:p w:rsidR="00410FE6" w:rsidRDefault="00700C41">
      <w:pPr>
        <w:shd w:val="clear" w:color="auto" w:fill="FFFFFF"/>
        <w:spacing w:line="290" w:lineRule="atLeast"/>
        <w:jc w:val="both"/>
        <w:rPr>
          <w:rStyle w:val="FontStyle45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Специалисты МФЦ несут ответственность за действия (бездействие), осуществляемые в ходе организации муниципальной услуги, в порядке и по основаниям, предусмотренным действующим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законодательством».</w:t>
      </w:r>
    </w:p>
    <w:p w:rsidR="00410FE6" w:rsidRDefault="00410FE6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410FE6" w:rsidRDefault="00700C4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2.10.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дополнить разделом 26 следующего содержания:</w:t>
      </w:r>
    </w:p>
    <w:p w:rsidR="00410FE6" w:rsidRDefault="00700C41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«26. Исправление допущенных опечаток и ошибок в выданных в результате предоставления муниципальной услуги документах.</w:t>
      </w: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заявит</w:t>
      </w:r>
      <w:r>
        <w:rPr>
          <w:rFonts w:eastAsia="Calibri"/>
          <w:b/>
          <w:bCs/>
          <w:sz w:val="26"/>
          <w:szCs w:val="26"/>
          <w:lang w:eastAsia="en-US"/>
        </w:rPr>
        <w:t>елем в документах опечаток и (или) ошибок заявитель представляет в Отдел заявление об исправлении таких опечаток и (или) ошибок.</w:t>
      </w: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Специалист Отдела в срок, не превышающий 3 рабочих дней со дня поступления соответствующего заявления, проводит проверку указа</w:t>
      </w:r>
      <w:r>
        <w:rPr>
          <w:rFonts w:eastAsia="Calibri"/>
          <w:b/>
          <w:bCs/>
          <w:sz w:val="26"/>
          <w:szCs w:val="26"/>
          <w:lang w:eastAsia="en-US"/>
        </w:rPr>
        <w:t>нных в заявлении сведений.</w:t>
      </w:r>
    </w:p>
    <w:p w:rsidR="00410FE6" w:rsidRDefault="00700C4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 xml:space="preserve">В случае выявления допущенных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соответствующего заявления, заявителю </w:t>
      </w:r>
      <w:r>
        <w:rPr>
          <w:rFonts w:eastAsia="Calibri"/>
          <w:b/>
          <w:bCs/>
          <w:sz w:val="26"/>
          <w:szCs w:val="26"/>
          <w:lang w:eastAsia="en-US"/>
        </w:rPr>
        <w:t>выдаются подписанные уполномоченным должностным лицом Отдела документы».</w:t>
      </w:r>
    </w:p>
    <w:p w:rsidR="00410FE6" w:rsidRDefault="00410FE6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410FE6" w:rsidRDefault="00700C41">
      <w:pPr>
        <w:pStyle w:val="ac"/>
        <w:numPr>
          <w:ilvl w:val="1"/>
          <w:numId w:val="11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Исключить из текста Регламента №2 раздел 25.</w:t>
      </w:r>
    </w:p>
    <w:p w:rsidR="00410FE6" w:rsidRDefault="00410FE6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410FE6" w:rsidRDefault="00410FE6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410FE6" w:rsidRDefault="00700C41">
      <w:pPr>
        <w:pStyle w:val="ac"/>
        <w:numPr>
          <w:ilvl w:val="1"/>
          <w:numId w:val="11"/>
        </w:numPr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Дополнить текст  Регламента №2 Главой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следующего содержания:</w:t>
      </w:r>
    </w:p>
    <w:p w:rsidR="00410FE6" w:rsidRDefault="00700C41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b/>
          <w:sz w:val="26"/>
          <w:szCs w:val="26"/>
        </w:rPr>
        <w:t>IV. Порядок и формы контроля за предоставлением</w:t>
      </w:r>
    </w:p>
    <w:p w:rsidR="00410FE6" w:rsidRDefault="00700C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услуги</w:t>
      </w:r>
    </w:p>
    <w:p w:rsidR="00410FE6" w:rsidRDefault="00700C41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27. Порядок осуществления текущего контроля за соблюдением и исполнением должностными лицами Отдела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27.1</w:t>
      </w:r>
      <w:r>
        <w:rPr>
          <w:b/>
          <w:sz w:val="26"/>
          <w:szCs w:val="26"/>
        </w:rPr>
        <w:t>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Отдела  или лицом, его замещающим, проверок исполнения должностными лицам</w:t>
      </w:r>
      <w:r>
        <w:rPr>
          <w:b/>
          <w:sz w:val="26"/>
          <w:szCs w:val="26"/>
        </w:rPr>
        <w:t>и положений регламента.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случаях и причинах нарушения </w:t>
      </w:r>
      <w:r>
        <w:rPr>
          <w:b/>
          <w:sz w:val="26"/>
          <w:szCs w:val="26"/>
        </w:rPr>
        <w:t>сроков, содержания административных процедур и действий должностные лица немедленно информируют руководителя отдела или лицо, его замещающее, а также принимают срочные меры по устранению нарушений.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Общий контроль за исполнением административного регламента</w:t>
      </w:r>
      <w:r>
        <w:rPr>
          <w:b/>
          <w:sz w:val="26"/>
          <w:szCs w:val="26"/>
        </w:rPr>
        <w:t xml:space="preserve"> предоставления муниципальной услуги осуществляет глава администрации муниципального района «Думиничский район». </w:t>
      </w:r>
    </w:p>
    <w:p w:rsidR="00410FE6" w:rsidRDefault="00410FE6">
      <w:pPr>
        <w:ind w:firstLine="720"/>
        <w:jc w:val="both"/>
        <w:rPr>
          <w:b/>
          <w:sz w:val="26"/>
          <w:szCs w:val="26"/>
        </w:rPr>
      </w:pPr>
    </w:p>
    <w:p w:rsidR="00410FE6" w:rsidRDefault="00700C41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28. 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>
        <w:rPr>
          <w:b/>
          <w:sz w:val="26"/>
          <w:szCs w:val="26"/>
        </w:rPr>
        <w:t xml:space="preserve"> порядок и формы контроля за полнотой и качеством предоставления муниципальной услуги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28.1.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</w:t>
      </w:r>
      <w:r>
        <w:rPr>
          <w:b/>
          <w:sz w:val="26"/>
          <w:szCs w:val="26"/>
        </w:rPr>
        <w:t>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410FE6" w:rsidRDefault="00700C4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Проверки могут быть плано</w:t>
      </w:r>
      <w:r>
        <w:rPr>
          <w:b/>
          <w:sz w:val="26"/>
          <w:szCs w:val="26"/>
        </w:rPr>
        <w:t>выми и внеплановыми.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Внеплановые проверки проводятся по поручению руководителя Отдела или лица, его замещающего, по </w:t>
      </w:r>
      <w:r>
        <w:rPr>
          <w:b/>
          <w:sz w:val="26"/>
          <w:szCs w:val="26"/>
        </w:rPr>
        <w:t>конкретному обращению заявителей.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и внеплановые проверки полноты и качества предоставляемой муниципальной услуги осуществляются Отделом на основании распоряжения администрации.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Результаты проверок отражаются справкой или актом.</w:t>
      </w:r>
    </w:p>
    <w:p w:rsidR="00410FE6" w:rsidRDefault="00410FE6">
      <w:pPr>
        <w:jc w:val="both"/>
        <w:rPr>
          <w:b/>
          <w:sz w:val="26"/>
          <w:szCs w:val="26"/>
        </w:rPr>
      </w:pPr>
    </w:p>
    <w:p w:rsidR="00410FE6" w:rsidRDefault="00700C41">
      <w:pPr>
        <w:spacing w:before="120" w:after="12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29. Ответственност</w:t>
      </w:r>
      <w:r>
        <w:rPr>
          <w:b/>
          <w:sz w:val="26"/>
          <w:szCs w:val="26"/>
        </w:rPr>
        <w:t>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Должностное лицо несет персональную ответственность за: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соблю</w:t>
      </w:r>
      <w:r>
        <w:rPr>
          <w:b/>
          <w:sz w:val="26"/>
          <w:szCs w:val="26"/>
        </w:rPr>
        <w:t xml:space="preserve">дение установленного порядка приема документов; 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принятие надлежащих мер по полной и всесторонней проверке представленных документов; 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соблюдение сроков рассмотрения документов, соблюдение порядка выдачи документов;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учет выданных документов; </w:t>
      </w:r>
    </w:p>
    <w:p w:rsidR="00410FE6" w:rsidRDefault="00700C41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своевременное</w:t>
      </w:r>
      <w:r>
        <w:rPr>
          <w:b/>
          <w:sz w:val="26"/>
          <w:szCs w:val="26"/>
        </w:rPr>
        <w:t xml:space="preserve"> формирование, ведение и надлежащее хранение документов. 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</w:t>
      </w:r>
      <w:r>
        <w:rPr>
          <w:b/>
          <w:sz w:val="26"/>
          <w:szCs w:val="26"/>
        </w:rPr>
        <w:t>ции.</w:t>
      </w:r>
    </w:p>
    <w:p w:rsidR="00410FE6" w:rsidRDefault="00700C41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30. 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10FE6" w:rsidRDefault="00700C4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предоставлением муниципальной услуги осуществляется в форме контроля за соблюдением последова</w:t>
      </w:r>
      <w:r>
        <w:rPr>
          <w:rFonts w:ascii="Times New Roman" w:hAnsi="Times New Roman" w:cs="Times New Roman"/>
          <w:b/>
          <w:sz w:val="26"/>
          <w:szCs w:val="26"/>
        </w:rPr>
        <w:t>тельности действий, определенных Административным регламентом по исполнению муниципальной услуги и принятием решений должностными лицами, путем проведения проверок соблюдения и исполнения должностными лицами Отдела нормативных правовых актов Российской Фед</w:t>
      </w:r>
      <w:r>
        <w:rPr>
          <w:rFonts w:ascii="Times New Roman" w:hAnsi="Times New Roman" w:cs="Times New Roman"/>
          <w:b/>
          <w:sz w:val="26"/>
          <w:szCs w:val="26"/>
        </w:rPr>
        <w:t>ерации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 Калужской области</w:t>
      </w:r>
      <w:r>
        <w:rPr>
          <w:rFonts w:ascii="Times New Roman" w:hAnsi="Times New Roman" w:cs="Times New Roman"/>
          <w:b/>
          <w:sz w:val="26"/>
          <w:szCs w:val="26"/>
        </w:rPr>
        <w:t>, а также положений Административного регламента.</w:t>
      </w:r>
    </w:p>
    <w:p w:rsidR="00410FE6" w:rsidRDefault="00700C4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предоставлением муниципальной услуги должен быть постоянным, всесторонним и объективным.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</w:t>
      </w:r>
      <w:r>
        <w:rPr>
          <w:rFonts w:ascii="Times New Roman" w:hAnsi="Times New Roman" w:cs="Times New Roman"/>
          <w:b/>
          <w:sz w:val="26"/>
          <w:szCs w:val="26"/>
        </w:rPr>
        <w:t xml:space="preserve"> рассмотрением своих заявлений и за ходом предоставления муниципальной услуги Заявители могут осуществлять на основании полученной в Администрации информации путем: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лично;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почте (элек</w:t>
      </w:r>
      <w:r>
        <w:rPr>
          <w:rFonts w:ascii="Times New Roman" w:hAnsi="Times New Roman" w:cs="Times New Roman"/>
          <w:b/>
          <w:sz w:val="26"/>
          <w:szCs w:val="26"/>
        </w:rPr>
        <w:t>тронной почте);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телефону.</w:t>
      </w:r>
    </w:p>
    <w:p w:rsidR="00410FE6" w:rsidRDefault="00700C41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Граждане, их 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предложения по улучшению качест</w:t>
      </w:r>
      <w:r>
        <w:rPr>
          <w:rFonts w:ascii="Times New Roman" w:hAnsi="Times New Roman" w:cs="Times New Roman"/>
          <w:b/>
          <w:sz w:val="26"/>
          <w:szCs w:val="26"/>
        </w:rPr>
        <w:t>ва предоставления муниципальных услуг».</w:t>
      </w:r>
    </w:p>
    <w:p w:rsidR="00410FE6" w:rsidRDefault="00410FE6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410FE6" w:rsidRDefault="00700C41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2.13. 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изложить в новой редакции: </w:t>
      </w: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а также его </w:t>
      </w:r>
      <w:r>
        <w:rPr>
          <w:rStyle w:val="FontStyle70"/>
          <w:sz w:val="26"/>
          <w:szCs w:val="26"/>
        </w:rPr>
        <w:t>должностных лиц</w:t>
      </w:r>
    </w:p>
    <w:p w:rsidR="00410FE6" w:rsidRDefault="00700C41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31.Информация для заинтересованных лиц об их праве на </w:t>
      </w:r>
    </w:p>
    <w:p w:rsidR="00410FE6" w:rsidRDefault="00700C41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принятых (осуществляемых) в ходе предоставления муниципальной услуги (далее - жалоба)</w:t>
      </w:r>
    </w:p>
    <w:p w:rsidR="00410FE6" w:rsidRDefault="00700C4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Заинтересованные лица</w:t>
      </w:r>
      <w:r>
        <w:rPr>
          <w:rStyle w:val="FontStyle71"/>
          <w:b/>
          <w:sz w:val="26"/>
          <w:szCs w:val="26"/>
        </w:rPr>
        <w:t xml:space="preserve"> имеют право на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 xml:space="preserve">обжалование действий (бездействия)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 xml:space="preserve">должностными лицами Отдела в ходе предоставления муниципальной услуги. </w:t>
      </w:r>
    </w:p>
    <w:p w:rsidR="00410FE6" w:rsidRDefault="00700C4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Жалоба подается в письменной форме на бумажном носителе, в </w:t>
      </w:r>
      <w:r>
        <w:rPr>
          <w:rStyle w:val="FontStyle71"/>
          <w:b/>
          <w:sz w:val="26"/>
          <w:szCs w:val="26"/>
        </w:rPr>
        <w:t>электронной форме в администрацию муниципального района «Думиничский район».</w:t>
      </w:r>
    </w:p>
    <w:p w:rsidR="00410FE6" w:rsidRDefault="00700C4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>Жалоба может быть направлена по почте, принята при личном приеме заявителя, а также подана в электронной форме с использованием информационно-телекоммуникационной сети  Интернет п</w:t>
      </w:r>
      <w:r>
        <w:rPr>
          <w:rStyle w:val="FontStyle71"/>
          <w:b/>
          <w:sz w:val="26"/>
          <w:szCs w:val="26"/>
        </w:rPr>
        <w:t>осредством :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а) официального сайта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муниципального района «Думиничский район» в сети «Интернет»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б) 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(</w:t>
      </w:r>
      <w:hyperlink r:id="rId25" w:history="1"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ru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)</w:t>
        </w:r>
        <w:r>
          <w:rPr>
            <w:rStyle w:val="a3"/>
            <w:rFonts w:ascii="Times New Roman" w:eastAsia="Calibri" w:hAnsi="Times New Roman" w:cs="Times New Roman"/>
            <w:b/>
            <w:bCs/>
            <w:color w:val="auto"/>
            <w:sz w:val="26"/>
            <w:szCs w:val="26"/>
            <w:u w:val="none"/>
            <w:lang w:eastAsia="en-US"/>
          </w:rPr>
          <w:t>»</w:t>
        </w:r>
      </w:hyperlink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.</w:t>
      </w:r>
    </w:p>
    <w:p w:rsidR="00410FE6" w:rsidRDefault="00410FE6">
      <w:pPr>
        <w:pStyle w:val="Style22"/>
        <w:widowControl/>
        <w:spacing w:before="29"/>
        <w:ind w:firstLine="538"/>
        <w:rPr>
          <w:rStyle w:val="FontStyle71"/>
          <w:sz w:val="26"/>
          <w:szCs w:val="26"/>
        </w:rPr>
      </w:pPr>
    </w:p>
    <w:p w:rsidR="00410FE6" w:rsidRDefault="00700C41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32.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Органы власти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Заявители могут обратиться с жалобой на действия (бездействие) или решение, принятое в ходе предоставления муници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пальной услуги должностными лицами к главе администрации района.</w:t>
      </w:r>
    </w:p>
    <w:p w:rsidR="00410FE6" w:rsidRDefault="00410FE6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33.Способы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410FE6" w:rsidRDefault="00700C41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33.1. Информация о п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орядке подачи и рассмотрения жалобы размещается на информационном стенде администрации, а также индивидуально сообщатся заявителю в письменной или электронной форме, по телефону, а также при личном приеме (по выбору заявителя).</w:t>
      </w:r>
    </w:p>
    <w:p w:rsidR="00410FE6" w:rsidRDefault="00700C41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 xml:space="preserve">33.2. Информация о порядке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подачи и рассмотрения жалобы размещается на официальном сайте муниципального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26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, на информационном стенде администрации, а также может быть сообщена заявителю сотрудниками и должностными лицами Отдела  при личном обращении или по телефону.</w:t>
      </w:r>
    </w:p>
    <w:p w:rsidR="00410FE6" w:rsidRDefault="00410FE6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34.Перечень нормативных правовых актов, регулирующих</w:t>
      </w: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ебного) обжалования решений и действий (бездействия) органа, предоставляющего муниципальную услугу, </w:t>
      </w:r>
    </w:p>
    <w:p w:rsidR="00410FE6" w:rsidRDefault="00700C4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а также его должностных лиц</w:t>
      </w:r>
    </w:p>
    <w:p w:rsidR="00410FE6" w:rsidRDefault="00700C41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Отношения, возникающие в связи с досудебным (внесудебным) обжалованием решений и действий (бездействия) органа, предоставляющего муниципальную услугу, а также его должностных лиц регулируются </w:t>
      </w:r>
      <w:r>
        <w:rPr>
          <w:rStyle w:val="FontStyle71"/>
          <w:b/>
          <w:sz w:val="26"/>
          <w:szCs w:val="26"/>
        </w:rPr>
        <w:t xml:space="preserve">Федеральным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</w:t>
      </w:r>
      <w:r>
        <w:rPr>
          <w:rStyle w:val="FontStyle71"/>
          <w:b/>
          <w:sz w:val="26"/>
          <w:szCs w:val="26"/>
        </w:rPr>
        <w:t>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410FE6" w:rsidRDefault="00700C41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, указанная в данном разделе, подлежит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Едином портале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27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410FE6" w:rsidRDefault="00410FE6">
      <w:pPr>
        <w:rPr>
          <w:lang w:eastAsia="hi-IN" w:bidi="hi-IN"/>
        </w:rPr>
      </w:pPr>
    </w:p>
    <w:p w:rsidR="00410FE6" w:rsidRDefault="00700C4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                  Отделу организационно-контрольной работы и информационно-</w:t>
      </w:r>
    </w:p>
    <w:p w:rsidR="00410FE6" w:rsidRDefault="00700C4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коммуникационных технологий администрации муниципального рай</w:t>
      </w:r>
      <w:r>
        <w:rPr>
          <w:sz w:val="26"/>
          <w:szCs w:val="26"/>
        </w:rPr>
        <w:t xml:space="preserve">она «Думиничский район»  разместить проекты изменений в административные Регламенты №1 и №2 на официальном сайте муниципального района  «Думиничский район»: </w:t>
      </w:r>
      <w:hyperlink r:id="rId28" w:history="1">
        <w:r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color w:val="auto"/>
            <w:sz w:val="26"/>
            <w:szCs w:val="26"/>
            <w:u w:val="none"/>
          </w:rPr>
          <w:t>.</w:t>
        </w:r>
        <w:r>
          <w:rPr>
            <w:rStyle w:val="a3"/>
            <w:color w:val="auto"/>
            <w:sz w:val="26"/>
            <w:szCs w:val="26"/>
            <w:u w:val="none"/>
            <w:lang w:val="en-US"/>
          </w:rPr>
          <w:t>admduminichi</w:t>
        </w:r>
        <w:r>
          <w:rPr>
            <w:rStyle w:val="a3"/>
            <w:color w:val="auto"/>
            <w:sz w:val="26"/>
            <w:szCs w:val="26"/>
            <w:u w:val="none"/>
          </w:rPr>
          <w:t>.</w:t>
        </w:r>
        <w:r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</w:hyperlink>
      <w:r>
        <w:rPr>
          <w:sz w:val="26"/>
          <w:szCs w:val="26"/>
        </w:rPr>
        <w:t>.</w:t>
      </w:r>
    </w:p>
    <w:p w:rsidR="00410FE6" w:rsidRDefault="00410FE6">
      <w:pPr>
        <w:pStyle w:val="ac"/>
        <w:tabs>
          <w:tab w:val="left" w:pos="426"/>
        </w:tabs>
        <w:ind w:left="390"/>
        <w:jc w:val="both"/>
        <w:rPr>
          <w:sz w:val="26"/>
          <w:szCs w:val="26"/>
        </w:rPr>
      </w:pPr>
    </w:p>
    <w:p w:rsidR="00410FE6" w:rsidRDefault="00700C4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  Определить срок  для проведения независимой экспертизы проектов изменений в административный Регламент - один месяц со дня размещения </w:t>
      </w:r>
      <w:r>
        <w:rPr>
          <w:sz w:val="26"/>
          <w:szCs w:val="26"/>
        </w:rPr>
        <w:lastRenderedPageBreak/>
        <w:t xml:space="preserve">настоящего распоряжения в сети «Интернет» на официальном сайте муниципального района  «Думиничский район»: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a</w:t>
      </w:r>
      <w:r>
        <w:rPr>
          <w:sz w:val="26"/>
          <w:szCs w:val="26"/>
          <w:lang w:val="en-US"/>
        </w:rPr>
        <w:t>dmduminichi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 w:rsidR="00410FE6" w:rsidRDefault="00410FE6">
      <w:pPr>
        <w:tabs>
          <w:tab w:val="left" w:pos="426"/>
        </w:tabs>
        <w:jc w:val="both"/>
        <w:rPr>
          <w:sz w:val="26"/>
          <w:szCs w:val="26"/>
        </w:rPr>
      </w:pPr>
    </w:p>
    <w:p w:rsidR="00410FE6" w:rsidRDefault="00700C41">
      <w:pPr>
        <w:tabs>
          <w:tab w:val="left" w:pos="567"/>
        </w:tabs>
        <w:spacing w:after="80"/>
        <w:jc w:val="both"/>
        <w:rPr>
          <w:sz w:val="26"/>
          <w:szCs w:val="26"/>
        </w:rPr>
      </w:pPr>
      <w:r>
        <w:rPr>
          <w:rStyle w:val="a4"/>
          <w:b w:val="0"/>
          <w:sz w:val="26"/>
          <w:szCs w:val="26"/>
        </w:rPr>
        <w:t xml:space="preserve">       5. Контроль за исполнением настоящего Распоряжения возложить на управляющего делами </w:t>
      </w:r>
      <w:r>
        <w:rPr>
          <w:sz w:val="26"/>
          <w:szCs w:val="26"/>
        </w:rPr>
        <w:t>администрации МР «Думиничский район».</w:t>
      </w:r>
    </w:p>
    <w:p w:rsidR="00410FE6" w:rsidRDefault="00410FE6">
      <w:pPr>
        <w:pStyle w:val="a5"/>
        <w:spacing w:before="0" w:beforeAutospacing="0" w:after="0" w:afterAutospacing="0"/>
        <w:rPr>
          <w:sz w:val="26"/>
          <w:szCs w:val="26"/>
        </w:rPr>
      </w:pPr>
    </w:p>
    <w:p w:rsidR="00410FE6" w:rsidRDefault="00410FE6">
      <w:pPr>
        <w:pStyle w:val="a5"/>
        <w:spacing w:before="0" w:beforeAutospacing="0" w:after="0" w:afterAutospacing="0"/>
        <w:rPr>
          <w:sz w:val="26"/>
          <w:szCs w:val="26"/>
        </w:rPr>
      </w:pPr>
    </w:p>
    <w:p w:rsidR="00410FE6" w:rsidRDefault="00410FE6">
      <w:pPr>
        <w:pStyle w:val="a5"/>
        <w:spacing w:before="0" w:beforeAutospacing="0" w:after="0" w:afterAutospacing="0"/>
        <w:rPr>
          <w:sz w:val="26"/>
          <w:szCs w:val="26"/>
        </w:rPr>
      </w:pPr>
    </w:p>
    <w:p w:rsidR="00410FE6" w:rsidRDefault="00700C4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Врио Главы администрации                                                                А.И.Романов</w:t>
      </w:r>
    </w:p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700C41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410FE6" w:rsidRDefault="00410FE6"/>
    <w:p w:rsidR="00410FE6" w:rsidRDefault="00410FE6"/>
    <w:p w:rsidR="00410FE6" w:rsidRDefault="00410FE6"/>
    <w:p w:rsidR="00410FE6" w:rsidRDefault="00410FE6"/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410FE6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СОГЛАСОВАНО:</w:t>
            </w:r>
          </w:p>
          <w:p w:rsidR="00410FE6" w:rsidRDefault="00410FE6"/>
          <w:p w:rsidR="00410FE6" w:rsidRDefault="00700C41">
            <w:r>
              <w:t xml:space="preserve"> Первый зам. главы администрации МР «Думиничский район» </w:t>
            </w:r>
          </w:p>
          <w:p w:rsidR="00410FE6" w:rsidRDefault="00410FE6"/>
          <w:p w:rsidR="00410FE6" w:rsidRDefault="00410FE6"/>
          <w:p w:rsidR="00410FE6" w:rsidRDefault="00700C41">
            <w:r>
              <w:t>Заведующий  правовым отделом</w:t>
            </w:r>
          </w:p>
          <w:p w:rsidR="00410FE6" w:rsidRDefault="00700C41">
            <w:r>
              <w:t>администрации МР</w:t>
            </w:r>
          </w:p>
          <w:p w:rsidR="00410FE6" w:rsidRDefault="00700C41">
            <w:r>
              <w:t>«Думиничский район»</w:t>
            </w:r>
          </w:p>
          <w:p w:rsidR="00410FE6" w:rsidRDefault="00410FE6"/>
          <w:p w:rsidR="00410FE6" w:rsidRDefault="00700C41">
            <w:r>
              <w:t xml:space="preserve">Начальник отдела организационно-контрольной работы и информационно-коммуникационных технологий администрации МР«Думиничский район»  </w:t>
            </w:r>
          </w:p>
          <w:p w:rsidR="00410FE6" w:rsidRDefault="00410FE6"/>
          <w:p w:rsidR="00410FE6" w:rsidRDefault="00700C41">
            <w: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410FE6" w:rsidRDefault="00700C41">
            <w:r>
              <w:t>«Думиничский райо</w:t>
            </w:r>
            <w:r>
              <w:t>н»</w:t>
            </w:r>
          </w:p>
          <w:p w:rsidR="00410FE6" w:rsidRDefault="00410FE6"/>
          <w:p w:rsidR="00410FE6" w:rsidRDefault="00410FE6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_______________</w:t>
            </w:r>
          </w:p>
          <w:p w:rsidR="00410FE6" w:rsidRDefault="00700C41">
            <w:r>
              <w:t xml:space="preserve"> 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 xml:space="preserve"> _______________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______________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______________</w:t>
            </w:r>
          </w:p>
          <w:p w:rsidR="00410FE6" w:rsidRDefault="00410FE6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С. А. Доносова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 xml:space="preserve">                                                  Я. В. Мишина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И.В.Шарометьева</w:t>
            </w:r>
          </w:p>
          <w:p w:rsidR="00410FE6" w:rsidRDefault="00700C41">
            <w:r>
              <w:t xml:space="preserve">                                                               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Е. Р. Лупикова</w:t>
            </w:r>
          </w:p>
          <w:p w:rsidR="00410FE6" w:rsidRDefault="00410FE6"/>
          <w:p w:rsidR="00410FE6" w:rsidRDefault="00410FE6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«___»_______2019 г.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 xml:space="preserve"> «___»_______2019 г.</w:t>
            </w:r>
          </w:p>
          <w:p w:rsidR="00410FE6" w:rsidRDefault="00700C41">
            <w:r>
              <w:t xml:space="preserve">  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«___»_______2019 г.</w:t>
            </w:r>
          </w:p>
          <w:p w:rsidR="00410FE6" w:rsidRDefault="00700C41">
            <w:r>
              <w:t xml:space="preserve"> </w:t>
            </w:r>
          </w:p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410FE6"/>
          <w:p w:rsidR="00410FE6" w:rsidRDefault="00700C41">
            <w:r>
              <w:t>«___»________2019 г.</w:t>
            </w:r>
          </w:p>
          <w:p w:rsidR="00410FE6" w:rsidRDefault="00410FE6"/>
          <w:p w:rsidR="00410FE6" w:rsidRDefault="00410FE6"/>
        </w:tc>
      </w:tr>
    </w:tbl>
    <w:p w:rsidR="00410FE6" w:rsidRDefault="00700C41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410FE6"/>
    <w:p w:rsidR="00410FE6" w:rsidRDefault="00700C41">
      <w:r>
        <w:t>Отказ в выдаче разрешения на стр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rPr>
          <w:sz w:val="24"/>
          <w:szCs w:val="24"/>
        </w:rPr>
        <w:t xml:space="preserve">Уполномоченные на выдачу разрешений на строительство федеральный орган исполнительной власти, орган исполнительной власти субъекта Российской Федерации, орган местного </w:t>
      </w:r>
      <w:r>
        <w:rPr>
          <w:sz w:val="24"/>
          <w:szCs w:val="24"/>
        </w:rPr>
        <w:t>самоуправления, Государственная корпорация по атомной энергии "Росатом" или Государственная корпорация по космической деятельности "Роскосмос" отказывают в выдаче разрешения на строительство при отсутствии документов, предусмотренных частью 7 настоящей ста</w:t>
      </w:r>
      <w:r>
        <w:rPr>
          <w:sz w:val="24"/>
          <w:szCs w:val="24"/>
        </w:rPr>
        <w:t>тьи, или несоответствии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</w:t>
      </w:r>
      <w:r>
        <w:rPr>
          <w:sz w:val="24"/>
          <w:szCs w:val="24"/>
        </w:rPr>
        <w:t xml:space="preserve">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</w:t>
      </w:r>
      <w:r>
        <w:rPr>
          <w:sz w:val="24"/>
          <w:szCs w:val="24"/>
        </w:rPr>
        <w:t>документации по планировке территории),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</w:t>
      </w:r>
      <w:r>
        <w:rPr>
          <w:sz w:val="24"/>
          <w:szCs w:val="24"/>
        </w:rPr>
        <w:t>тво, требованиям, установленным в разрешении на отклонение от предельных параметров разрешенного строительства, реконструкции. Неполучение или несвоевременное получение документов, запрошенных в соответствии с частью 7.1 настоящей статьи, не может являться</w:t>
      </w:r>
      <w:r>
        <w:rPr>
          <w:sz w:val="24"/>
          <w:szCs w:val="24"/>
        </w:rPr>
        <w:t xml:space="preserve"> основанием для отказа в выдаче разрешения на строительство. В случае, предусмотренном частью 11.1 настоящей статьи, основанием для отказа в выдаче разрешения на строительство является также поступившее от органа исполнительной власти субъекта Российской Ф</w:t>
      </w:r>
      <w:r>
        <w:rPr>
          <w:sz w:val="24"/>
          <w:szCs w:val="24"/>
        </w:rPr>
        <w:t xml:space="preserve">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</w:t>
      </w:r>
      <w:r>
        <w:rPr>
          <w:sz w:val="24"/>
          <w:szCs w:val="24"/>
        </w:rPr>
        <w:t>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</w:r>
    </w:p>
    <w:p w:rsidR="00410FE6" w:rsidRDefault="00410FE6"/>
    <w:p w:rsidR="00410FE6" w:rsidRDefault="00410FE6"/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К указанному заявлению прилагаются следующие</w:t>
      </w:r>
      <w:r>
        <w:t xml:space="preserve"> документы: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Федеральных законов от 28.07.2012 N 133-ФЗ, от 13.07.2015 N 216-ФЗ, от 03.08.2018 N 342-ФЗ)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 xml:space="preserve">1) правоустанавливающие документы на земельный участок, в том числе соглашение об установлении сервитута, решение об установлении публичного </w:t>
      </w:r>
      <w:r>
        <w:t>сервитута;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Федерального закона от 03.08.2018 N 341-ФЗ)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1.1)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</w:t>
      </w:r>
      <w:r>
        <w:t>рацией по атомной энергии "Росатом", Государственной корпорацией по космической деятельности "Роскосмос",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</w:t>
      </w:r>
      <w:r>
        <w:t>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(п. 1.1 введен Федеральным законом от 28.12.2013 N 418-ФЗ; в ред. Федеральног</w:t>
      </w:r>
      <w:r>
        <w:rPr>
          <w:color w:val="000000"/>
        </w:rPr>
        <w:t>о закона от 13.07.2015 N 216-ФЗ)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</w:t>
      </w:r>
      <w:r>
        <w:t>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</w:t>
      </w:r>
      <w:r>
        <w:t>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Федеральных законов от 18.07.2011 N 224-ФЗ, от 03.07.2016 N 373-ФЗ, от 03.08.2018 N 341-ФЗ, от 03.08.2018 N 342-Ф</w:t>
      </w:r>
      <w:r>
        <w:rPr>
          <w:color w:val="000000"/>
        </w:rPr>
        <w:t>З)</w:t>
      </w:r>
    </w:p>
    <w:p w:rsidR="00410FE6" w:rsidRDefault="00700C41">
      <w:pPr>
        <w:shd w:val="clear" w:color="auto" w:fill="F4F3F8"/>
        <w:rPr>
          <w:rFonts w:ascii="Verdana" w:hAnsi="Verdana"/>
          <w:color w:val="392C69"/>
          <w:sz w:val="21"/>
          <w:szCs w:val="21"/>
        </w:rPr>
      </w:pPr>
      <w:r>
        <w:rPr>
          <w:color w:val="392C69"/>
        </w:rPr>
        <w:t>КонсультантПлюс: примечание.</w:t>
      </w:r>
    </w:p>
    <w:p w:rsidR="00410FE6" w:rsidRDefault="00700C41">
      <w:pPr>
        <w:shd w:val="clear" w:color="auto" w:fill="F4F3F8"/>
        <w:rPr>
          <w:rFonts w:ascii="Verdana" w:hAnsi="Verdana"/>
          <w:color w:val="392C69"/>
          <w:sz w:val="21"/>
          <w:szCs w:val="21"/>
        </w:rPr>
      </w:pPr>
      <w:r>
        <w:rPr>
          <w:color w:val="392C69"/>
        </w:rPr>
        <w:lastRenderedPageBreak/>
        <w:t>С 1 июля 2019 года Федеральным законом от 03.08.2018 N 342-ФЗ пункт 3 части 7 статьи 51 излагается в новой редакции.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3) материалы, содержащиеся в проектной документации: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а) пояснительная записка;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б) схема планировочной орган</w:t>
      </w:r>
      <w:r>
        <w:t>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</w:t>
      </w:r>
      <w:r>
        <w:t>тов археологического наследия;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Федеральных законов от 03.07.2016 N 373-ФЗ, от 03.08.2018 N 341-ФЗ)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</w:t>
      </w:r>
      <w:r>
        <w:t xml:space="preserve"> документации по планировке территории применительно к линейным объектам;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г) архитектурные решения;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(пп. "г" в ред. Федерального закона от 30.12.2015 N 459-ФЗ)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 xml:space="preserve">д) сведения об инженерном оборудовании, сводный план сетей инженерно-технического обеспечения с </w:t>
      </w:r>
      <w:r>
        <w:t>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Федерального закона от 30.12.2012 N 318-ФЗ)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е) проект организации строительства объекта кап</w:t>
      </w:r>
      <w:r>
        <w:t>итального строительства;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ж) проект организации работ по сносу объектов капитального строительства, их частей;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Федерального закона от 03.08.2018 N 340-ФЗ)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з) перечень мероприятий по обеспечению доступа инвалидов к объектам здравоохранения, образован</w:t>
      </w:r>
      <w:r>
        <w:t>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</w:t>
      </w:r>
      <w:r>
        <w:t xml:space="preserve">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настоящего Кодекса;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(пп. "з" введен Федеральным законом от 28.11.2015 N 339-ФЗ)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 xml:space="preserve">4) </w:t>
      </w:r>
      <w:r>
        <w:t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настоящего Кодекса), если такая проектная документация подлежит эк</w:t>
      </w:r>
      <w:r>
        <w:t xml:space="preserve">спертизе в соответствии со статьей 49 настоящего Кодекса, положительное заключение государственной экспертизы проектной документации в случаях, предусмотренных частью 3.4 статьи 49 настоящего Кодекса, положительное заключение государственной экологической </w:t>
      </w:r>
      <w:r>
        <w:t>экспертизы проектной документации в случаях, предусмотренных частью 6 статьи 49 настоящего Кодекса;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(п. 4 в ред. Федерального закона от 28.11.2011 N 337-ФЗ)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4.1) утратил силу. - Федеральный закон от 03.08.2018 N 342-ФЗ;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5) разрешение на отклонение от преде</w:t>
      </w:r>
      <w:r>
        <w:t>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настоящего Кодекса);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6) согласие всех правообладателей объекта капитального строительства в случае рекон</w:t>
      </w:r>
      <w:r>
        <w:t xml:space="preserve">струкции такого объекта, за исключением указанных в </w:t>
      </w:r>
      <w:hyperlink w:anchor="p3433" w:history="1">
        <w:r>
          <w:rPr>
            <w:rStyle w:val="a3"/>
            <w:rFonts w:eastAsiaTheme="majorEastAsia"/>
          </w:rPr>
          <w:t>пункте 6.2</w:t>
        </w:r>
      </w:hyperlink>
      <w:r>
        <w:t xml:space="preserve"> настоящей части случаев реконструкции многоквартирного дома;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(в ред. Федерального закона от 02.04.2014 N 65-ФЗ)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6.1) в случае проведения реконструкции государственным (му</w:t>
      </w:r>
      <w:r>
        <w:t xml:space="preserve">ниципальным) заказчиком, являющимся органом государственной власти (государственным органом), Государственной корпорацией по атомной энергии "Росатом", Государственной корпорацией по космической деятельности "Роскосмос", органом управления государственным </w:t>
      </w:r>
      <w:r>
        <w:t>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</w:t>
      </w:r>
      <w:r>
        <w:t xml:space="preserve">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</w:t>
      </w:r>
      <w:r>
        <w:t>и порядок возмещения ущерба, причиненного указанному объекту при осуществлении реконструкции;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(п. 6.1 введен Федеральным законом от 28.12.2013 N 418-ФЗ; в ред. Федерального закона от 13.07.2015 N 216-ФЗ)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bookmarkStart w:id="2" w:name="p3433"/>
      <w:bookmarkEnd w:id="2"/>
      <w:r>
        <w:t>6.2) решение общего собрания собственников помещений</w:t>
      </w:r>
      <w:r>
        <w:t xml:space="preserve"> и машино-мест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</w:t>
      </w:r>
      <w:r>
        <w:t>асие всех собственников помещений и машино-мест в многоквартирном доме;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(п. 6.2 введен Федеральным законом от 02.04.2014 N 65-ФЗ; в ред. Федерального закона от 03.07.2016 N 315-ФЗ)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 xml:space="preserve">7) копия свидетельства об аккредитации юридического лица, выдавшего </w:t>
      </w:r>
      <w:r>
        <w:t>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(п. 7 введен Федеральным законом от 28.11.2011 N 337-ФЗ)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lastRenderedPageBreak/>
        <w:t>8) документы, предусмотренные</w:t>
      </w:r>
      <w:r>
        <w:t xml:space="preserve">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410FE6" w:rsidRDefault="00700C41">
      <w:pPr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(п. 8 вв</w:t>
      </w:r>
      <w:r>
        <w:rPr>
          <w:color w:val="000000"/>
        </w:rPr>
        <w:t>еден Федеральным законом от 22.10.2014 N 315-ФЗ)</w:t>
      </w:r>
    </w:p>
    <w:p w:rsidR="00410FE6" w:rsidRDefault="00700C41">
      <w:pPr>
        <w:ind w:firstLine="540"/>
        <w:jc w:val="both"/>
        <w:rPr>
          <w:rFonts w:ascii="Verdana" w:hAnsi="Verdana"/>
          <w:sz w:val="21"/>
          <w:szCs w:val="21"/>
        </w:rPr>
      </w:pPr>
      <w:r>
        <w:t>9)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</w:t>
      </w:r>
      <w:r>
        <w:t>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</w:t>
      </w:r>
      <w:r>
        <w:t>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:rsidR="00410FE6" w:rsidRDefault="00410FE6"/>
    <w:p w:rsidR="00410FE6" w:rsidRDefault="00410FE6"/>
    <w:p w:rsidR="00410FE6" w:rsidRDefault="00700C41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29. Порядок осуществления текущего контроля за соблюдением и исполнением работником МФЦ, предоставляющего муниц</w:t>
      </w:r>
      <w:r>
        <w:rPr>
          <w:b/>
          <w:sz w:val="26"/>
          <w:szCs w:val="26"/>
        </w:rPr>
        <w:t>ипальную услугу,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</w:t>
      </w:r>
      <w:r>
        <w:rPr>
          <w:b/>
          <w:sz w:val="26"/>
          <w:szCs w:val="26"/>
        </w:rPr>
        <w:t>лугу, за решения и действия (бездействия), принимаемые (осуществляемые) им в ходе предоставления муниципальной услуги.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Работники МФЦ несут ответственность, установленную законодательством Российской Федерации: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 полноту передаваемых органу, предоставляюще</w:t>
      </w:r>
      <w:r>
        <w:rPr>
          <w:b/>
          <w:sz w:val="26"/>
          <w:szCs w:val="26"/>
        </w:rPr>
        <w:t>му муниципальную услугу, запросов о предоставлении государственных и муниципальных услуг и их соответствие передаваемым заявителем в МФЦ сведениям, иных документов, принятых от заявителя;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полноту и соответствие комплексному запросу передаваемых органу, </w:t>
      </w:r>
      <w:r>
        <w:rPr>
          <w:b/>
          <w:sz w:val="26"/>
          <w:szCs w:val="26"/>
        </w:rPr>
        <w:t>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</w:t>
      </w:r>
      <w:r>
        <w:rPr>
          <w:b/>
          <w:sz w:val="26"/>
          <w:szCs w:val="26"/>
        </w:rPr>
        <w:t>льных услуг, указанных в комплексном запросе;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</w:t>
      </w:r>
      <w:r>
        <w:rPr>
          <w:b/>
          <w:sz w:val="26"/>
          <w:szCs w:val="26"/>
        </w:rPr>
        <w:t>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преданных в этих целях МФЦ органом, предоставляющим государственную услугу, органом, предоставл</w:t>
      </w:r>
      <w:r>
        <w:rPr>
          <w:b/>
          <w:sz w:val="26"/>
          <w:szCs w:val="26"/>
        </w:rPr>
        <w:t>яющим муниципальную услугу;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10FE6" w:rsidRDefault="00700C41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Работники МФЦ при неисп</w:t>
      </w:r>
      <w:r>
        <w:rPr>
          <w:b/>
          <w:sz w:val="26"/>
          <w:szCs w:val="26"/>
        </w:rPr>
        <w:t>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кодексом Российской Федерации и Кодексом Российской федерации об административных пра</w:t>
      </w:r>
      <w:r>
        <w:rPr>
          <w:b/>
          <w:sz w:val="26"/>
          <w:szCs w:val="26"/>
        </w:rPr>
        <w:t>вонарушениях для должностных лиц.</w:t>
      </w:r>
    </w:p>
    <w:p w:rsidR="00410FE6" w:rsidRDefault="00410FE6"/>
    <w:sectPr w:rsidR="00410FE6" w:rsidSect="00410F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0A8130"/>
    <w:lvl w:ilvl="0">
      <w:numFmt w:val="bullet"/>
      <w:lvlText w:val="*"/>
      <w:lvlJc w:val="left"/>
    </w:lvl>
  </w:abstractNum>
  <w:abstractNum w:abstractNumId="1">
    <w:nsid w:val="0DB102BA"/>
    <w:multiLevelType w:val="multilevel"/>
    <w:tmpl w:val="B8A29266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2">
    <w:nsid w:val="13D34187"/>
    <w:multiLevelType w:val="multilevel"/>
    <w:tmpl w:val="1DB88388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350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91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12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9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hint="default"/>
        <w:b w:val="0"/>
        <w:color w:val="auto"/>
      </w:rPr>
    </w:lvl>
  </w:abstractNum>
  <w:abstractNum w:abstractNumId="3">
    <w:nsid w:val="15260D89"/>
    <w:multiLevelType w:val="multilevel"/>
    <w:tmpl w:val="B8A2926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4">
    <w:nsid w:val="24202B43"/>
    <w:multiLevelType w:val="multilevel"/>
    <w:tmpl w:val="505A1B9A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21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79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804" w:hanging="1800"/>
      </w:pPr>
      <w:rPr>
        <w:rFonts w:eastAsia="Times New Roman" w:hint="default"/>
        <w:b w:val="0"/>
        <w:color w:val="auto"/>
      </w:rPr>
    </w:lvl>
  </w:abstractNum>
  <w:abstractNum w:abstractNumId="5">
    <w:nsid w:val="24807087"/>
    <w:multiLevelType w:val="multilevel"/>
    <w:tmpl w:val="A53A481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EA77429"/>
    <w:multiLevelType w:val="multilevel"/>
    <w:tmpl w:val="E730BA7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7">
    <w:nsid w:val="36046A95"/>
    <w:multiLevelType w:val="multilevel"/>
    <w:tmpl w:val="4336F344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567B728B"/>
    <w:multiLevelType w:val="multilevel"/>
    <w:tmpl w:val="3C60B8B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 w:val="0"/>
        <w:color w:val="auto"/>
      </w:rPr>
    </w:lvl>
  </w:abstractNum>
  <w:abstractNum w:abstractNumId="9">
    <w:nsid w:val="5C527CA8"/>
    <w:multiLevelType w:val="multilevel"/>
    <w:tmpl w:val="505A1B9A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21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79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804" w:hanging="1800"/>
      </w:pPr>
      <w:rPr>
        <w:rFonts w:eastAsia="Times New Roman" w:hint="default"/>
        <w:b w:val="0"/>
        <w:color w:val="auto"/>
      </w:rPr>
    </w:lvl>
  </w:abstractNum>
  <w:abstractNum w:abstractNumId="10">
    <w:nsid w:val="72561467"/>
    <w:multiLevelType w:val="multilevel"/>
    <w:tmpl w:val="B8A2926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11">
    <w:nsid w:val="7C3432D1"/>
    <w:multiLevelType w:val="multilevel"/>
    <w:tmpl w:val="5EF8EA5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0FE6"/>
    <w:rsid w:val="00410FE6"/>
    <w:rsid w:val="0070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0F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F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DocList">
    <w:name w:val="ConsPlusDocList"/>
    <w:next w:val="a"/>
    <w:rsid w:val="00410FE6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410FE6"/>
    <w:rPr>
      <w:color w:val="000080"/>
      <w:u w:val="single"/>
    </w:rPr>
  </w:style>
  <w:style w:type="character" w:styleId="a4">
    <w:name w:val="Strong"/>
    <w:qFormat/>
    <w:rsid w:val="00410FE6"/>
    <w:rPr>
      <w:b/>
      <w:bCs w:val="0"/>
    </w:rPr>
  </w:style>
  <w:style w:type="paragraph" w:styleId="a5">
    <w:name w:val="Normal (Web)"/>
    <w:basedOn w:val="a"/>
    <w:unhideWhenUsed/>
    <w:rsid w:val="00410FE6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6">
    <w:name w:val="Title"/>
    <w:basedOn w:val="a"/>
    <w:link w:val="a7"/>
    <w:qFormat/>
    <w:rsid w:val="00410FE6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410F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410FE6"/>
    <w:pPr>
      <w:jc w:val="center"/>
    </w:pPr>
    <w:rPr>
      <w:b/>
      <w:sz w:val="24"/>
    </w:rPr>
  </w:style>
  <w:style w:type="character" w:customStyle="1" w:styleId="a9">
    <w:name w:val="Подзаголовок Знак"/>
    <w:basedOn w:val="a0"/>
    <w:link w:val="a8"/>
    <w:rsid w:val="00410F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0F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0FE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10FE6"/>
    <w:pPr>
      <w:ind w:left="720"/>
      <w:contextualSpacing/>
    </w:pPr>
  </w:style>
  <w:style w:type="character" w:customStyle="1" w:styleId="FontStyle71">
    <w:name w:val="Font Style71"/>
    <w:basedOn w:val="a0"/>
    <w:uiPriority w:val="99"/>
    <w:rsid w:val="00410FE6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410FE6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hAnsi="Courier New" w:cs="Courier New"/>
      <w:sz w:val="24"/>
      <w:szCs w:val="24"/>
    </w:rPr>
  </w:style>
  <w:style w:type="paragraph" w:customStyle="1" w:styleId="Style22">
    <w:name w:val="Style22"/>
    <w:basedOn w:val="a"/>
    <w:uiPriority w:val="99"/>
    <w:rsid w:val="00410FE6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rsid w:val="00410FE6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45">
    <w:name w:val="Font Style45"/>
    <w:basedOn w:val="a0"/>
    <w:uiPriority w:val="99"/>
    <w:rsid w:val="00410FE6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basedOn w:val="a0"/>
    <w:uiPriority w:val="99"/>
    <w:rsid w:val="00410FE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410FE6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link w:val="ConsPlusNormal0"/>
    <w:rsid w:val="00410F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10FE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56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122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70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34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634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732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3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77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4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1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19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77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3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0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3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2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9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70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7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7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1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9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://www.gosuslugi.ru" TargetMode="External"/><Relationship Id="rId26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duminichi.ru/vlast/arhitektura-i-gradostroitelstvo/gradostroitelstvo/administrativnye-reglamenty" TargetMode="External"/><Relationship Id="rId7" Type="http://schemas.openxmlformats.org/officeDocument/2006/relationships/hyperlink" Target="http://admduminichi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admduminichi.ru" TargetMode="External"/><Relationship Id="rId25" Type="http://schemas.openxmlformats.org/officeDocument/2006/relationships/hyperlink" Target="http://www.gosuslugi.ru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/vlast/arhitektura-i-gradostroitelstvo/gradostroitelstvo/administrativnye-reglamenty" TargetMode="External"/><Relationship Id="rId24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http://www.consultant.ru/document/cons_doc_LAW_304549/570afc6feff03328459242886307d6aebe1ccb6b/" TargetMode="External"/><Relationship Id="rId28" Type="http://schemas.openxmlformats.org/officeDocument/2006/relationships/hyperlink" Target="http://www.admduminichi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gosuslugi.ru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gosuslugi.ru)" TargetMode="External"/><Relationship Id="rId22" Type="http://schemas.openxmlformats.org/officeDocument/2006/relationships/hyperlink" Target="http://www.gosuslugi.ru)" TargetMode="External"/><Relationship Id="rId27" Type="http://schemas.openxmlformats.org/officeDocument/2006/relationships/hyperlink" Target="http://www.gosuslugi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4446B-6BF1-49F0-82BA-85AFFA61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9070</Words>
  <Characters>51701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cp:lastPrinted>2019-03-31T13:34:00Z</cp:lastPrinted>
  <dcterms:created xsi:type="dcterms:W3CDTF">2019-04-04T07:45:00Z</dcterms:created>
  <dcterms:modified xsi:type="dcterms:W3CDTF">2019-04-04T07:45:00Z</dcterms:modified>
</cp:coreProperties>
</file>