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07" w:rsidRDefault="00725E62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28625" cy="523875"/>
            <wp:effectExtent l="19050" t="0" r="9525" b="0"/>
            <wp:docPr id="7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7C07" w:rsidRDefault="00725E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957C07" w:rsidRDefault="00725E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Калужская область</w:t>
      </w:r>
    </w:p>
    <w:p w:rsidR="00957C07" w:rsidRDefault="00957C07">
      <w:pPr>
        <w:jc w:val="center"/>
        <w:rPr>
          <w:b/>
          <w:sz w:val="26"/>
          <w:szCs w:val="26"/>
        </w:rPr>
      </w:pPr>
    </w:p>
    <w:p w:rsidR="00957C07" w:rsidRDefault="00725E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муниципального района</w:t>
      </w:r>
    </w:p>
    <w:p w:rsidR="00957C07" w:rsidRDefault="00725E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«ДУМИНИЧСКИЙ РАЙОН»</w:t>
      </w:r>
    </w:p>
    <w:p w:rsidR="00957C07" w:rsidRDefault="00957C07">
      <w:pPr>
        <w:jc w:val="center"/>
        <w:rPr>
          <w:sz w:val="26"/>
          <w:szCs w:val="26"/>
        </w:rPr>
      </w:pPr>
    </w:p>
    <w:p w:rsidR="00957C07" w:rsidRDefault="00725E62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РАСПОРЯЖЕНИЕ</w:t>
      </w:r>
    </w:p>
    <w:p w:rsidR="00957C07" w:rsidRDefault="00957C07">
      <w:pPr>
        <w:spacing w:line="240" w:lineRule="atLeast"/>
        <w:rPr>
          <w:sz w:val="26"/>
          <w:szCs w:val="26"/>
        </w:rPr>
      </w:pPr>
    </w:p>
    <w:p w:rsidR="00957C07" w:rsidRDefault="00725E62">
      <w:pPr>
        <w:pStyle w:val="a9"/>
        <w:spacing w:line="240" w:lineRule="atLeast"/>
        <w:ind w:right="-2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« _</w:t>
      </w:r>
      <w:r>
        <w:rPr>
          <w:b w:val="0"/>
          <w:sz w:val="26"/>
          <w:szCs w:val="26"/>
          <w:u w:val="single"/>
        </w:rPr>
        <w:t>04</w:t>
      </w:r>
      <w:r>
        <w:rPr>
          <w:b w:val="0"/>
          <w:sz w:val="26"/>
          <w:szCs w:val="26"/>
        </w:rPr>
        <w:t xml:space="preserve">_»  </w:t>
      </w:r>
      <w:r>
        <w:rPr>
          <w:b w:val="0"/>
          <w:sz w:val="26"/>
          <w:szCs w:val="26"/>
          <w:u w:val="single"/>
        </w:rPr>
        <w:t xml:space="preserve">    03    </w:t>
      </w:r>
      <w:r>
        <w:rPr>
          <w:b w:val="0"/>
          <w:sz w:val="26"/>
          <w:szCs w:val="26"/>
        </w:rPr>
        <w:t xml:space="preserve"> 2019 г.                                                                                     № _</w:t>
      </w:r>
      <w:r>
        <w:rPr>
          <w:b w:val="0"/>
          <w:sz w:val="26"/>
          <w:szCs w:val="26"/>
          <w:u w:val="single"/>
        </w:rPr>
        <w:t>52-р</w:t>
      </w:r>
      <w:r>
        <w:rPr>
          <w:b w:val="0"/>
          <w:sz w:val="26"/>
          <w:szCs w:val="26"/>
        </w:rPr>
        <w:t>__</w:t>
      </w:r>
    </w:p>
    <w:p w:rsidR="00957C07" w:rsidRDefault="00957C07">
      <w:pPr>
        <w:rPr>
          <w:b/>
          <w:sz w:val="26"/>
          <w:szCs w:val="26"/>
        </w:rPr>
      </w:pPr>
    </w:p>
    <w:p w:rsidR="00957C07" w:rsidRDefault="00725E62">
      <w:pPr>
        <w:pStyle w:val="a8"/>
        <w:spacing w:before="0" w:beforeAutospacing="0" w:after="0" w:afterAutospacing="0"/>
        <w:ind w:firstLine="0"/>
        <w:jc w:val="left"/>
        <w:rPr>
          <w:rStyle w:val="a7"/>
        </w:rPr>
      </w:pPr>
      <w:r>
        <w:rPr>
          <w:b/>
        </w:rPr>
        <w:t xml:space="preserve">О размещении проекта изменений в  </w:t>
      </w:r>
      <w:r>
        <w:rPr>
          <w:rStyle w:val="a7"/>
        </w:rPr>
        <w:t xml:space="preserve">административный регламент </w:t>
      </w:r>
    </w:p>
    <w:p w:rsidR="00957C07" w:rsidRDefault="00725E62">
      <w:pPr>
        <w:pStyle w:val="a8"/>
        <w:spacing w:before="0" w:beforeAutospacing="0" w:after="0" w:afterAutospacing="0"/>
        <w:ind w:firstLine="0"/>
        <w:jc w:val="left"/>
        <w:rPr>
          <w:rFonts w:eastAsia="Arial"/>
          <w:b/>
          <w:bCs/>
          <w:lang w:eastAsia="zh-CN"/>
        </w:rPr>
      </w:pPr>
      <w:r>
        <w:rPr>
          <w:rStyle w:val="a7"/>
        </w:rPr>
        <w:t xml:space="preserve">предоставления муниципальной услуги </w:t>
      </w:r>
      <w:r>
        <w:rPr>
          <w:rFonts w:eastAsia="Arial"/>
          <w:b/>
          <w:bCs/>
          <w:lang w:eastAsia="zh-CN"/>
        </w:rPr>
        <w:t xml:space="preserve">«Выдача уведомления о </w:t>
      </w:r>
    </w:p>
    <w:p w:rsidR="00957C07" w:rsidRDefault="00725E62">
      <w:pPr>
        <w:pStyle w:val="a8"/>
        <w:spacing w:before="0" w:beforeAutospacing="0" w:after="0" w:afterAutospacing="0"/>
        <w:ind w:firstLine="0"/>
        <w:jc w:val="left"/>
        <w:rPr>
          <w:rFonts w:eastAsia="Arial"/>
          <w:b/>
          <w:bCs/>
          <w:lang w:eastAsia="zh-CN"/>
        </w:rPr>
      </w:pPr>
      <w:r>
        <w:rPr>
          <w:rFonts w:eastAsia="Arial"/>
          <w:b/>
          <w:bCs/>
          <w:lang w:eastAsia="zh-CN"/>
        </w:rPr>
        <w:t xml:space="preserve">соответствии построенных или реконструированных объекта </w:t>
      </w:r>
    </w:p>
    <w:p w:rsidR="00957C07" w:rsidRDefault="00725E62">
      <w:pPr>
        <w:pStyle w:val="a8"/>
        <w:spacing w:before="0" w:beforeAutospacing="0" w:after="0" w:afterAutospacing="0"/>
        <w:ind w:firstLine="0"/>
        <w:jc w:val="left"/>
        <w:rPr>
          <w:rFonts w:eastAsia="Arial"/>
          <w:b/>
          <w:bCs/>
          <w:lang w:eastAsia="zh-CN"/>
        </w:rPr>
      </w:pPr>
      <w:r>
        <w:rPr>
          <w:rFonts w:eastAsia="Arial"/>
          <w:b/>
          <w:bCs/>
          <w:lang w:eastAsia="zh-CN"/>
        </w:rPr>
        <w:t xml:space="preserve">индивидуального жилищного строительства или садового дома </w:t>
      </w:r>
    </w:p>
    <w:p w:rsidR="00957C07" w:rsidRDefault="00725E62">
      <w:pPr>
        <w:pStyle w:val="a8"/>
        <w:spacing w:before="0" w:beforeAutospacing="0" w:after="0" w:afterAutospacing="0"/>
        <w:ind w:firstLine="0"/>
        <w:jc w:val="left"/>
        <w:rPr>
          <w:rFonts w:eastAsia="Arial"/>
          <w:b/>
          <w:bCs/>
          <w:lang w:eastAsia="zh-CN"/>
        </w:rPr>
      </w:pPr>
      <w:r>
        <w:rPr>
          <w:rFonts w:eastAsia="Arial"/>
          <w:b/>
          <w:bCs/>
          <w:lang w:eastAsia="zh-CN"/>
        </w:rPr>
        <w:t>требованиям законод</w:t>
      </w:r>
      <w:r>
        <w:rPr>
          <w:rFonts w:eastAsia="Arial"/>
          <w:b/>
          <w:bCs/>
          <w:lang w:eastAsia="zh-CN"/>
        </w:rPr>
        <w:t xml:space="preserve">ательства о градостроительной деятельности </w:t>
      </w:r>
      <w:bookmarkStart w:id="0" w:name="_GoBack"/>
      <w:bookmarkEnd w:id="0"/>
    </w:p>
    <w:p w:rsidR="00957C07" w:rsidRDefault="00725E62">
      <w:pPr>
        <w:pStyle w:val="a8"/>
        <w:spacing w:before="0" w:beforeAutospacing="0" w:after="0" w:afterAutospacing="0"/>
        <w:ind w:firstLine="0"/>
        <w:jc w:val="left"/>
        <w:rPr>
          <w:rFonts w:eastAsia="Arial"/>
          <w:b/>
          <w:bCs/>
          <w:lang w:eastAsia="zh-CN"/>
        </w:rPr>
      </w:pPr>
      <w:r>
        <w:rPr>
          <w:rFonts w:eastAsia="Arial"/>
          <w:b/>
          <w:bCs/>
          <w:lang w:eastAsia="zh-CN"/>
        </w:rPr>
        <w:t xml:space="preserve">либо о несоответствии построенных или реконструированных </w:t>
      </w:r>
    </w:p>
    <w:p w:rsidR="00957C07" w:rsidRDefault="00725E62">
      <w:pPr>
        <w:pStyle w:val="a8"/>
        <w:spacing w:before="0" w:beforeAutospacing="0" w:after="0" w:afterAutospacing="0"/>
        <w:ind w:firstLine="0"/>
        <w:jc w:val="left"/>
        <w:rPr>
          <w:rFonts w:eastAsia="Arial"/>
          <w:b/>
          <w:bCs/>
          <w:lang w:eastAsia="zh-CN"/>
        </w:rPr>
      </w:pPr>
      <w:r>
        <w:rPr>
          <w:rFonts w:eastAsia="Arial"/>
          <w:b/>
          <w:bCs/>
          <w:lang w:eastAsia="zh-CN"/>
        </w:rPr>
        <w:t xml:space="preserve">объекта индивидуального жилищного строительства или садового дома </w:t>
      </w:r>
    </w:p>
    <w:p w:rsidR="00957C07" w:rsidRDefault="00725E62">
      <w:pPr>
        <w:pStyle w:val="a8"/>
        <w:spacing w:before="0" w:beforeAutospacing="0" w:after="0" w:afterAutospacing="0"/>
        <w:ind w:firstLine="0"/>
        <w:jc w:val="left"/>
        <w:rPr>
          <w:rFonts w:eastAsia="Arial"/>
          <w:b/>
          <w:bCs/>
          <w:lang w:eastAsia="zh-CN"/>
        </w:rPr>
      </w:pPr>
      <w:r>
        <w:rPr>
          <w:rFonts w:eastAsia="Arial"/>
          <w:b/>
          <w:bCs/>
          <w:lang w:eastAsia="zh-CN"/>
        </w:rPr>
        <w:t xml:space="preserve">требованиям законодательства о градостроительной деятельности», </w:t>
      </w:r>
    </w:p>
    <w:p w:rsidR="00957C07" w:rsidRDefault="00725E62">
      <w:pPr>
        <w:pStyle w:val="a8"/>
        <w:spacing w:before="0" w:beforeAutospacing="0" w:after="0" w:afterAutospacing="0"/>
        <w:ind w:firstLine="0"/>
        <w:jc w:val="left"/>
        <w:rPr>
          <w:b/>
        </w:rPr>
      </w:pPr>
      <w:r>
        <w:rPr>
          <w:b/>
          <w:bCs/>
        </w:rPr>
        <w:t>утвержденный постановл</w:t>
      </w:r>
      <w:r>
        <w:rPr>
          <w:b/>
          <w:bCs/>
        </w:rPr>
        <w:t>ением администрации от 12.11.2018г. № 546</w:t>
      </w:r>
    </w:p>
    <w:p w:rsidR="00957C07" w:rsidRDefault="00725E62">
      <w:pPr>
        <w:pStyle w:val="1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bCs w:val="0"/>
          <w:color w:val="auto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На основании Федерального закона </w:t>
      </w:r>
      <w:r>
        <w:rPr>
          <w:rFonts w:ascii="Times New Roman" w:hAnsi="Times New Roman"/>
          <w:b w:val="0"/>
          <w:color w:val="auto"/>
          <w:sz w:val="26"/>
          <w:szCs w:val="26"/>
        </w:rPr>
        <w:t>от 03.08.2018 г. 340-ФЗ «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 внесении изменений в Градостроительный кодекс Российской Федерации и отдельные законодательные акты Российской Федерации»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, руководствуясь </w:t>
      </w:r>
      <w:r>
        <w:rPr>
          <w:rFonts w:ascii="Times New Roman" w:hAnsi="Times New Roman"/>
          <w:b w:val="0"/>
          <w:color w:val="auto"/>
          <w:sz w:val="26"/>
          <w:szCs w:val="26"/>
        </w:rPr>
        <w:t>Уставом муниципального района «Думиничский район», Положением о порядке разработки и утверждения административных регламентов предоставления муниципальных услуг, утвержденным Постановлением администрации МР «Думиничский район» от 11.07.2012г. №559 «О разра</w:t>
      </w:r>
      <w:r>
        <w:rPr>
          <w:rFonts w:ascii="Times New Roman" w:hAnsi="Times New Roman"/>
          <w:b w:val="0"/>
          <w:color w:val="auto"/>
          <w:sz w:val="26"/>
          <w:szCs w:val="26"/>
        </w:rPr>
        <w:t>ботке и утверждении административных регламентов предоставления муниципальных услуг»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(в редакции постановлений администрации от 14.01.2016г. №3, от 07.12.2018г. №583)</w:t>
      </w:r>
      <w:r>
        <w:rPr>
          <w:rFonts w:ascii="Times New Roman" w:hAnsi="Times New Roman"/>
          <w:b w:val="0"/>
          <w:color w:val="auto"/>
          <w:sz w:val="26"/>
          <w:szCs w:val="26"/>
        </w:rPr>
        <w:t>:</w:t>
      </w:r>
    </w:p>
    <w:p w:rsidR="00957C07" w:rsidRDefault="00957C07">
      <w:pPr>
        <w:jc w:val="both"/>
        <w:rPr>
          <w:sz w:val="26"/>
          <w:szCs w:val="26"/>
        </w:rPr>
      </w:pPr>
    </w:p>
    <w:p w:rsidR="00957C07" w:rsidRDefault="00725E62">
      <w:pPr>
        <w:pStyle w:val="a8"/>
        <w:numPr>
          <w:ilvl w:val="0"/>
          <w:numId w:val="5"/>
        </w:numPr>
        <w:spacing w:before="0" w:beforeAutospacing="0" w:after="0" w:afterAutospacing="0"/>
        <w:ind w:left="0" w:firstLine="420"/>
        <w:rPr>
          <w:b/>
          <w:sz w:val="26"/>
          <w:szCs w:val="26"/>
        </w:rPr>
      </w:pPr>
      <w:r>
        <w:rPr>
          <w:sz w:val="26"/>
          <w:szCs w:val="26"/>
          <w:lang w:bidi="ru-RU"/>
        </w:rPr>
        <w:t xml:space="preserve">Внести в административный регламент предоставления муниципальной услуги  </w:t>
      </w:r>
      <w:r>
        <w:rPr>
          <w:rFonts w:eastAsia="Arial"/>
          <w:bCs/>
          <w:sz w:val="26"/>
          <w:szCs w:val="26"/>
          <w:lang w:eastAsia="zh-CN"/>
        </w:rPr>
        <w:t>«Выдача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</w:t>
      </w:r>
      <w:r>
        <w:rPr>
          <w:rFonts w:eastAsia="Arial"/>
          <w:bCs/>
          <w:sz w:val="26"/>
          <w:szCs w:val="26"/>
          <w:lang w:eastAsia="zh-CN"/>
        </w:rPr>
        <w:t xml:space="preserve">бъекта индивидуального жилищного строительства или садового дома требованиям законодательства о градостроительной деятельности» (далее – Регламент), </w:t>
      </w:r>
      <w:r>
        <w:rPr>
          <w:bCs/>
          <w:sz w:val="26"/>
          <w:szCs w:val="26"/>
        </w:rPr>
        <w:t>утвержденный постановлением администрации от 12.11.2018г. № 546 следующие изменения:</w:t>
      </w:r>
    </w:p>
    <w:p w:rsidR="00957C07" w:rsidRDefault="00957C07">
      <w:pPr>
        <w:pStyle w:val="a8"/>
        <w:spacing w:before="0" w:beforeAutospacing="0" w:after="0" w:afterAutospacing="0"/>
        <w:ind w:left="420" w:firstLine="0"/>
        <w:rPr>
          <w:b/>
          <w:sz w:val="26"/>
          <w:szCs w:val="26"/>
        </w:rPr>
      </w:pPr>
    </w:p>
    <w:p w:rsidR="00957C07" w:rsidRDefault="00725E62">
      <w:pPr>
        <w:autoSpaceDE w:val="0"/>
        <w:autoSpaceDN w:val="0"/>
        <w:adjustRightInd w:val="0"/>
        <w:ind w:hanging="426"/>
        <w:jc w:val="both"/>
        <w:rPr>
          <w:rFonts w:eastAsia="Calibri"/>
          <w:b/>
          <w:sz w:val="26"/>
          <w:szCs w:val="26"/>
          <w:lang w:eastAsia="en-US"/>
        </w:rPr>
      </w:pPr>
      <w:r>
        <w:rPr>
          <w:bCs/>
          <w:sz w:val="26"/>
          <w:szCs w:val="26"/>
        </w:rPr>
        <w:t xml:space="preserve">               1.1.</w:t>
      </w:r>
      <w:r>
        <w:rPr>
          <w:color w:val="333333"/>
          <w:sz w:val="26"/>
          <w:szCs w:val="26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Раздел  3. Главы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изложить в новой редакции:</w:t>
      </w:r>
    </w:p>
    <w:p w:rsidR="00957C07" w:rsidRDefault="00725E62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« 3. Требования к порядку информирования о порядке предоставления муниципальной услуги</w:t>
      </w:r>
    </w:p>
    <w:p w:rsidR="00957C07" w:rsidRDefault="00725E62">
      <w:pPr>
        <w:ind w:firstLine="709"/>
        <w:jc w:val="both"/>
        <w:rPr>
          <w:rStyle w:val="FontStyle71"/>
          <w:b/>
          <w:sz w:val="26"/>
          <w:szCs w:val="26"/>
        </w:rPr>
      </w:pPr>
      <w:r>
        <w:rPr>
          <w:rFonts w:eastAsia="Calibri"/>
          <w:b/>
          <w:bCs/>
          <w:sz w:val="26"/>
          <w:szCs w:val="26"/>
          <w:lang w:eastAsia="en-US"/>
        </w:rPr>
        <w:t>3.1.</w:t>
      </w:r>
      <w:r>
        <w:rPr>
          <w:rStyle w:val="FontStyle71"/>
          <w:b/>
          <w:sz w:val="26"/>
          <w:szCs w:val="26"/>
        </w:rPr>
        <w:t>Информирование о порядке предоставления муниципальной услуги осуществляется непосредственно специалистами от</w:t>
      </w:r>
      <w:r>
        <w:rPr>
          <w:rStyle w:val="FontStyle71"/>
          <w:b/>
          <w:sz w:val="26"/>
          <w:szCs w:val="26"/>
        </w:rPr>
        <w:t>дела строительства, архитектуры, жилищно-коммунального и дорожного хозяйства администрации МР «Думиничский район» (далее – Отдел).</w:t>
      </w:r>
    </w:p>
    <w:p w:rsidR="00957C07" w:rsidRDefault="00725E62">
      <w:pPr>
        <w:ind w:firstLine="720"/>
        <w:jc w:val="both"/>
        <w:rPr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lastRenderedPageBreak/>
        <w:t xml:space="preserve">3.2.Справочная информация о почтовых адресах, </w:t>
      </w:r>
      <w:r>
        <w:rPr>
          <w:rFonts w:eastAsia="Calibri"/>
          <w:b/>
          <w:bCs/>
          <w:sz w:val="26"/>
          <w:szCs w:val="26"/>
          <w:lang w:eastAsia="en-US"/>
        </w:rPr>
        <w:t xml:space="preserve">справочных телефонах, графике работы  органа, предоставляющего данную услугу,  </w:t>
      </w:r>
      <w:r>
        <w:rPr>
          <w:rFonts w:eastAsia="Calibri"/>
          <w:b/>
          <w:bCs/>
          <w:sz w:val="26"/>
          <w:szCs w:val="26"/>
          <w:lang w:eastAsia="en-US"/>
        </w:rPr>
        <w:t>адрес его официального сайта и электронной почты  размещается на официальном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сайте муниципального района «Думиничский  район» в сети Интернет </w:t>
      </w:r>
      <w:r>
        <w:rPr>
          <w:sz w:val="26"/>
          <w:szCs w:val="26"/>
        </w:rPr>
        <w:t>(</w:t>
      </w:r>
      <w:hyperlink r:id="rId7" w:history="1"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http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://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admduminichi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eastAsia="Calibri"/>
          <w:b/>
          <w:bCs/>
          <w:sz w:val="26"/>
          <w:szCs w:val="26"/>
          <w:lang w:eastAsia="en-US"/>
        </w:rPr>
        <w:t>)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и на Едином портале государственных и муниципальных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услуг (функций) (</w:t>
      </w:r>
      <w:hyperlink r:id="rId8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b/>
          <w:sz w:val="26"/>
          <w:szCs w:val="26"/>
        </w:rPr>
        <w:t>).</w:t>
      </w:r>
    </w:p>
    <w:p w:rsidR="00957C07" w:rsidRDefault="00725E62">
      <w:pPr>
        <w:pStyle w:val="Style22"/>
        <w:widowControl/>
        <w:spacing w:line="240" w:lineRule="auto"/>
        <w:ind w:firstLine="538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В информационной системе «Единый портал государственных и муниципальных услуг (функций)»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(</w:t>
      </w:r>
      <w:hyperlink r:id="rId9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Style w:val="FontStyle71"/>
          <w:b/>
          <w:sz w:val="26"/>
          <w:szCs w:val="26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на официальном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 сайте муниципального района «Думиничский  район»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в сети Интернет </w:t>
      </w:r>
      <w:r>
        <w:rPr>
          <w:rFonts w:ascii="Times New Roman" w:hAnsi="Times New Roman" w:cs="Times New Roman"/>
          <w:b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</w:t>
      </w:r>
      <w:r>
        <w:rPr>
          <w:rStyle w:val="FontStyle71"/>
          <w:sz w:val="26"/>
          <w:szCs w:val="26"/>
        </w:rPr>
        <w:t xml:space="preserve"> </w:t>
      </w:r>
      <w:r>
        <w:rPr>
          <w:rStyle w:val="FontStyle71"/>
          <w:b/>
          <w:sz w:val="26"/>
          <w:szCs w:val="26"/>
        </w:rPr>
        <w:t>размещается следующая информация по порядку предоставления муниципальной услуги:</w:t>
      </w:r>
    </w:p>
    <w:p w:rsidR="00957C07" w:rsidRDefault="00725E62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наименование муниципальной услуги;</w:t>
      </w:r>
    </w:p>
    <w:p w:rsidR="00957C07" w:rsidRDefault="00725E62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справочная информация об адресах, контактах и гра</w:t>
      </w:r>
      <w:r>
        <w:rPr>
          <w:rStyle w:val="FontStyle71"/>
          <w:b/>
          <w:sz w:val="26"/>
          <w:szCs w:val="26"/>
        </w:rPr>
        <w:t>фике работы отдела;</w:t>
      </w:r>
    </w:p>
    <w:p w:rsidR="00957C07" w:rsidRDefault="00725E62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правовые основания для предоставления муниципальной услуги;</w:t>
      </w:r>
    </w:p>
    <w:p w:rsidR="00957C07" w:rsidRDefault="00725E62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описание заявителей;</w:t>
      </w:r>
    </w:p>
    <w:p w:rsidR="00957C07" w:rsidRDefault="00725E62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текст настоящего Регламента с приложением;</w:t>
      </w:r>
    </w:p>
    <w:p w:rsidR="00957C07" w:rsidRDefault="00725E62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firstLine="552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 xml:space="preserve">извлечения из законодательных и иных нормативных правовых актов, содержащих нормы, регулирующие деятельность по </w:t>
      </w:r>
      <w:r>
        <w:rPr>
          <w:rStyle w:val="FontStyle71"/>
          <w:b/>
          <w:sz w:val="26"/>
          <w:szCs w:val="26"/>
        </w:rPr>
        <w:t>предоставлению муниципальной услуги;</w:t>
      </w:r>
    </w:p>
    <w:p w:rsidR="00957C07" w:rsidRDefault="00725E62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firstLine="552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957C07" w:rsidRDefault="00725E62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график приема посетителей;</w:t>
      </w:r>
    </w:p>
    <w:p w:rsidR="00957C07" w:rsidRDefault="00725E62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основания для отказа в предоставлении муниципальной услуги;</w:t>
      </w:r>
    </w:p>
    <w:p w:rsidR="00957C07" w:rsidRDefault="00725E62">
      <w:pPr>
        <w:pStyle w:val="Style14"/>
        <w:widowControl/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 xml:space="preserve">-сроки </w:t>
      </w:r>
      <w:r>
        <w:rPr>
          <w:rStyle w:val="FontStyle71"/>
          <w:b/>
          <w:sz w:val="26"/>
          <w:szCs w:val="26"/>
        </w:rPr>
        <w:t>предоставления муниципальной услуги;</w:t>
      </w:r>
    </w:p>
    <w:p w:rsidR="00957C07" w:rsidRDefault="00725E62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957C07" w:rsidRDefault="00725E62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-иная информация, касающаяся предоставления муниципальной услуги.</w:t>
      </w:r>
    </w:p>
    <w:p w:rsidR="00957C07" w:rsidRDefault="00725E62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Консультирование по проце</w:t>
      </w:r>
      <w:r>
        <w:rPr>
          <w:rStyle w:val="FontStyle71"/>
          <w:b/>
          <w:sz w:val="26"/>
          <w:szCs w:val="26"/>
        </w:rPr>
        <w:t>дуре предоставления муниципальной услуги, в том числе о ходе предоставления муниципальной услуги, проводится: в устной (лично или по телефону), письменной или электронной формах.</w:t>
      </w:r>
    </w:p>
    <w:p w:rsidR="00957C07" w:rsidRDefault="00725E62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При личном обращении заявителей в отдел, по вопросам предоставления муниципа</w:t>
      </w:r>
      <w:r>
        <w:rPr>
          <w:rStyle w:val="FontStyle71"/>
          <w:b/>
          <w:sz w:val="26"/>
          <w:szCs w:val="26"/>
        </w:rPr>
        <w:t>льной услуги специалисты проводят консультации по следующим вопросам:</w:t>
      </w:r>
    </w:p>
    <w:p w:rsidR="00957C07" w:rsidRDefault="00725E62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правовые основания для предоставления муниципальной услуги;</w:t>
      </w:r>
    </w:p>
    <w:p w:rsidR="00957C07" w:rsidRDefault="00725E62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порядок предоставления муниципальной услуги;</w:t>
      </w:r>
    </w:p>
    <w:p w:rsidR="00957C07" w:rsidRDefault="00725E62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сроки предоставления муниципальной услуги;</w:t>
      </w:r>
    </w:p>
    <w:p w:rsidR="00957C07" w:rsidRDefault="00725E62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-порядок обжалования действий (бездейс</w:t>
      </w:r>
      <w:r>
        <w:rPr>
          <w:rStyle w:val="FontStyle71"/>
          <w:b/>
          <w:sz w:val="26"/>
          <w:szCs w:val="26"/>
        </w:rPr>
        <w:t>твия) и решений, осуществляемых и принимаемых в ходе предоставления муниципальной услуги;</w:t>
      </w:r>
    </w:p>
    <w:p w:rsidR="00957C07" w:rsidRDefault="00725E62">
      <w:pPr>
        <w:pStyle w:val="Style14"/>
        <w:widowControl/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</w:t>
      </w:r>
      <w:r>
        <w:rPr>
          <w:rStyle w:val="FontStyle71"/>
          <w:b/>
          <w:sz w:val="26"/>
          <w:szCs w:val="26"/>
        </w:rPr>
        <w:tab/>
        <w:t>по иным вопросам, связанным с предоставлением муниципальной услуги.</w:t>
      </w:r>
    </w:p>
    <w:p w:rsidR="00957C07" w:rsidRDefault="00725E62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 xml:space="preserve">При ответах на телефонные звонки и личные обращения граждан специалист отдела, отвечающий за </w:t>
      </w:r>
      <w:r>
        <w:rPr>
          <w:rStyle w:val="FontStyle71"/>
          <w:b/>
          <w:sz w:val="26"/>
          <w:szCs w:val="26"/>
        </w:rPr>
        <w:t>предоставление муниципальной услуги, подробно и в вежливой форме информирует обратившихся по интересующим их вопросам. Ответ на телефонный звонок должен начинаться с информации о наименовании отдела администрации, фамилии, имени и отчества специалиста адми</w:t>
      </w:r>
      <w:r>
        <w:rPr>
          <w:rStyle w:val="FontStyle71"/>
          <w:b/>
          <w:sz w:val="26"/>
          <w:szCs w:val="26"/>
        </w:rPr>
        <w:t>нистрации, принявшего телефонный звонок.</w:t>
      </w:r>
    </w:p>
    <w:p w:rsidR="00957C07" w:rsidRDefault="00725E62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lastRenderedPageBreak/>
        <w:tab/>
        <w:t>При невозможности специалистом, принявшим звонок, дать ответ на поставленный вопрос, телефонный звонок должен быть переадресован на другое лицо или же обратившемуся гражданину должен быть сообщен номер телефона, по</w:t>
      </w:r>
      <w:r>
        <w:rPr>
          <w:rStyle w:val="FontStyle71"/>
          <w:b/>
          <w:sz w:val="26"/>
          <w:szCs w:val="26"/>
        </w:rPr>
        <w:t xml:space="preserve"> которому можно получить запрашиваемую информацию.</w:t>
      </w:r>
    </w:p>
    <w:p w:rsidR="00957C07" w:rsidRDefault="00725E62">
      <w:pPr>
        <w:pStyle w:val="Style22"/>
        <w:widowControl/>
        <w:spacing w:line="240" w:lineRule="auto"/>
        <w:ind w:firstLine="542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Основными требованиями при консультировании являются: актуальность, компетентность, своевременность, четкость в изложении материала, полнота консультирования, наглядность форм подачи материала, удобство и</w:t>
      </w:r>
      <w:r>
        <w:rPr>
          <w:rStyle w:val="FontStyle71"/>
          <w:b/>
          <w:sz w:val="26"/>
          <w:szCs w:val="26"/>
        </w:rPr>
        <w:t xml:space="preserve"> доступность.</w:t>
      </w:r>
    </w:p>
    <w:p w:rsidR="00957C07" w:rsidRDefault="00725E62">
      <w:pPr>
        <w:pStyle w:val="Style22"/>
        <w:widowControl/>
        <w:spacing w:line="240" w:lineRule="auto"/>
        <w:ind w:firstLine="542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Время получения ответа при индивидуальном устном консультировании либо по телефону не может превышать 10 минут.</w:t>
      </w:r>
    </w:p>
    <w:p w:rsidR="00957C07" w:rsidRDefault="00725E62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Письменное информирование осуществляется при получении обращения заявителя о предоставлении письменной консультации по процедуре</w:t>
      </w:r>
      <w:r>
        <w:rPr>
          <w:rStyle w:val="FontStyle71"/>
          <w:b/>
          <w:sz w:val="26"/>
          <w:szCs w:val="26"/>
        </w:rPr>
        <w:t xml:space="preserve"> предоставления муниципальной услуги. Ответ на обращение готовится в течение 30 дней со дня регистрации письменного обращения.</w:t>
      </w:r>
    </w:p>
    <w:p w:rsidR="00957C07" w:rsidRDefault="00725E62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Письменный ответ на обращение должен содержать фамилию и номер телефона исполнителя и направляться по почтовому адресу, указанно</w:t>
      </w:r>
      <w:r>
        <w:rPr>
          <w:rStyle w:val="FontStyle71"/>
          <w:b/>
          <w:sz w:val="26"/>
          <w:szCs w:val="26"/>
        </w:rPr>
        <w:t>му в обращении.</w:t>
      </w:r>
    </w:p>
    <w:p w:rsidR="00957C07" w:rsidRDefault="00725E62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В случае если в обращении о предоставлении письменной консультации по процедуре предоставления муниципальной услуги не указаны фамилия заявителя, направившего обращение и почтовый адрес, по которому должен быть направлен ответ, ответ на об</w:t>
      </w:r>
      <w:r>
        <w:rPr>
          <w:rStyle w:val="FontStyle71"/>
          <w:b/>
          <w:sz w:val="26"/>
          <w:szCs w:val="26"/>
        </w:rPr>
        <w:t>ращение не дается.</w:t>
      </w:r>
    </w:p>
    <w:p w:rsidR="00957C07" w:rsidRDefault="00725E62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Информация о процедуре предоставления муниципальной услуги предоставляется бесплатно.</w:t>
      </w:r>
    </w:p>
    <w:p w:rsidR="00957C07" w:rsidRDefault="00725E62">
      <w:pPr>
        <w:pStyle w:val="Style15"/>
        <w:widowControl/>
        <w:tabs>
          <w:tab w:val="left" w:pos="710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Информация по вопросам предоставления муниципальной услуги размещается на стендах в местах предоставления муниципальной услуги, а также в информацион</w:t>
      </w:r>
      <w:r>
        <w:rPr>
          <w:rStyle w:val="FontStyle71"/>
          <w:b/>
          <w:sz w:val="26"/>
          <w:szCs w:val="26"/>
        </w:rPr>
        <w:t xml:space="preserve">но - телекоммуникационной сети Интернет на официальном сайте муниципального района </w:t>
      </w:r>
      <w:r>
        <w:rPr>
          <w:rStyle w:val="FontStyle71"/>
          <w:b/>
          <w:sz w:val="26"/>
          <w:szCs w:val="26"/>
        </w:rPr>
        <w:br/>
        <w:t>«Думиничский район»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</w:t>
      </w:r>
      <w:r>
        <w:rPr>
          <w:rStyle w:val="FontStyle71"/>
          <w:b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и</w:t>
      </w:r>
      <w:r>
        <w:rPr>
          <w:rStyle w:val="FontStyle71"/>
          <w:b/>
          <w:sz w:val="26"/>
          <w:szCs w:val="26"/>
        </w:rPr>
        <w:t xml:space="preserve"> в государственной информационной системе «Единый портал</w:t>
      </w:r>
      <w:r>
        <w:rPr>
          <w:rStyle w:val="FontStyle71"/>
          <w:b/>
          <w:sz w:val="26"/>
          <w:szCs w:val="26"/>
        </w:rPr>
        <w:br/>
        <w:t>государственных и муниципальных услуг (функций)»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(</w:t>
      </w:r>
      <w:hyperlink r:id="rId10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Style w:val="FontStyle71"/>
          <w:b/>
          <w:sz w:val="26"/>
          <w:szCs w:val="26"/>
        </w:rPr>
        <w:t>.</w:t>
      </w:r>
    </w:p>
    <w:p w:rsidR="00957C07" w:rsidRDefault="00725E62">
      <w:pPr>
        <w:pStyle w:val="Style22"/>
        <w:widowControl/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>Доступ к информационным материалам о порядке предоставления муниципальной услуги, размещенным в сети Интернет организуется в круглосуточном ежедневном режиме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». </w:t>
      </w:r>
    </w:p>
    <w:p w:rsidR="00957C07" w:rsidRDefault="00957C07">
      <w:pPr>
        <w:pStyle w:val="Style22"/>
        <w:widowControl/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</w:p>
    <w:p w:rsidR="00957C07" w:rsidRDefault="00725E62">
      <w:pPr>
        <w:pStyle w:val="Style22"/>
        <w:widowControl/>
        <w:numPr>
          <w:ilvl w:val="1"/>
          <w:numId w:val="5"/>
        </w:numPr>
        <w:spacing w:line="240" w:lineRule="auto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Раздел 7 Главы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bidi="ru-RU"/>
        </w:rPr>
        <w:t xml:space="preserve">Регламента </w:t>
      </w:r>
      <w:r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>и</w:t>
      </w:r>
      <w:r>
        <w:rPr>
          <w:rFonts w:ascii="Times New Roman" w:hAnsi="Times New Roman" w:cs="Times New Roman"/>
          <w:bCs/>
          <w:sz w:val="26"/>
          <w:szCs w:val="26"/>
        </w:rPr>
        <w:t>зложить</w:t>
      </w:r>
      <w:r>
        <w:rPr>
          <w:rFonts w:ascii="Times New Roman" w:hAnsi="Times New Roman" w:cs="Times New Roman"/>
          <w:sz w:val="26"/>
          <w:szCs w:val="26"/>
          <w:lang w:bidi="ru-RU"/>
        </w:rPr>
        <w:t xml:space="preserve"> в новой редакции:</w:t>
      </w:r>
    </w:p>
    <w:p w:rsidR="00957C07" w:rsidRDefault="00725E62">
      <w:pPr>
        <w:shd w:val="clear" w:color="auto" w:fill="FFFFFF"/>
        <w:spacing w:line="290" w:lineRule="atLeast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 7. Срок предоставления муниципальной услуги.</w:t>
      </w:r>
    </w:p>
    <w:p w:rsidR="00957C07" w:rsidRDefault="00725E62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333333"/>
          <w:sz w:val="26"/>
          <w:szCs w:val="26"/>
        </w:rPr>
      </w:pPr>
      <w:r>
        <w:rPr>
          <w:b/>
          <w:sz w:val="26"/>
          <w:szCs w:val="26"/>
        </w:rPr>
        <w:t>7.1. Муниципальная услуга предоставляется в течение семи рабочих дней со дня поступления в Отдел уведомления от заявителя об окончании строительства.»</w:t>
      </w:r>
      <w:r>
        <w:rPr>
          <w:rFonts w:ascii="Arial" w:hAnsi="Arial" w:cs="Arial"/>
          <w:color w:val="333333"/>
          <w:sz w:val="26"/>
          <w:szCs w:val="26"/>
        </w:rPr>
        <w:t xml:space="preserve"> </w:t>
      </w:r>
    </w:p>
    <w:p w:rsidR="00957C07" w:rsidRDefault="00957C07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333333"/>
          <w:sz w:val="26"/>
          <w:szCs w:val="26"/>
        </w:rPr>
      </w:pPr>
    </w:p>
    <w:p w:rsidR="00957C07" w:rsidRDefault="00725E62">
      <w:p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Style w:val="FontStyle71"/>
          <w:sz w:val="26"/>
          <w:szCs w:val="26"/>
        </w:rPr>
        <w:t xml:space="preserve">         1.3.  Раздел 8. Главы </w:t>
      </w:r>
      <w:r>
        <w:rPr>
          <w:rStyle w:val="FontStyle71"/>
          <w:sz w:val="26"/>
          <w:szCs w:val="26"/>
          <w:lang w:val="en-US"/>
        </w:rPr>
        <w:t>II</w:t>
      </w:r>
      <w:r>
        <w:rPr>
          <w:rStyle w:val="FontStyle71"/>
          <w:sz w:val="26"/>
          <w:szCs w:val="26"/>
        </w:rPr>
        <w:t xml:space="preserve"> Регламента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изложить в новой редакции:</w:t>
      </w:r>
    </w:p>
    <w:p w:rsidR="00957C07" w:rsidRDefault="00725E62">
      <w:pPr>
        <w:ind w:firstLine="72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 xml:space="preserve">« 8.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Перечень нормативных правовых актов, регулирующих предоставление данной муниципальной услуги.</w:t>
      </w:r>
    </w:p>
    <w:p w:rsidR="00957C07" w:rsidRDefault="00725E62">
      <w:pPr>
        <w:ind w:firstLine="72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 xml:space="preserve">8.1.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Перечень нормативных правовых актов, регулирующих предоставление данной муниципальной услуги (с указанием их реквизитов и ис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точников официального опубликования) размещен на официальном сайте муниципального района «Думиничский район» в сети «Интернет» в разделе градостроительство </w:t>
      </w:r>
      <w:r>
        <w:rPr>
          <w:sz w:val="26"/>
          <w:szCs w:val="26"/>
        </w:rPr>
        <w:t>(</w:t>
      </w:r>
      <w:hyperlink r:id="rId11" w:history="1"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http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://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www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admduminichi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ru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vlast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arhitektura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i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gradostroitelstvo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gradostroitelstvo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administrativnye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reglamenty</w:t>
        </w:r>
      </w:hyperlink>
      <w:r>
        <w:rPr>
          <w:rFonts w:eastAsia="Calibri"/>
          <w:b/>
          <w:bCs/>
          <w:sz w:val="26"/>
          <w:szCs w:val="26"/>
          <w:lang w:eastAsia="en-US"/>
        </w:rPr>
        <w:t>)</w:t>
      </w:r>
      <w:r>
        <w:rPr>
          <w:rStyle w:val="FontStyle71"/>
          <w:b/>
          <w:sz w:val="26"/>
          <w:szCs w:val="26"/>
        </w:rPr>
        <w:t xml:space="preserve"> и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на Едином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lastRenderedPageBreak/>
        <w:t>портале государственных и муниципальных услуг (функций) (</w:t>
      </w:r>
      <w:hyperlink r:id="rId12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b/>
          <w:sz w:val="26"/>
          <w:szCs w:val="26"/>
        </w:rPr>
        <w:t>)</w:t>
      </w:r>
      <w:r>
        <w:rPr>
          <w:rStyle w:val="FontStyle71"/>
          <w:b/>
          <w:sz w:val="26"/>
          <w:szCs w:val="26"/>
        </w:rPr>
        <w:t>».</w:t>
      </w:r>
    </w:p>
    <w:p w:rsidR="00957C07" w:rsidRDefault="00957C07">
      <w:pPr>
        <w:shd w:val="clear" w:color="auto" w:fill="FFFFFF"/>
        <w:spacing w:line="290" w:lineRule="atLeast"/>
        <w:jc w:val="both"/>
        <w:rPr>
          <w:sz w:val="26"/>
          <w:szCs w:val="26"/>
          <w:lang w:bidi="ru-RU"/>
        </w:rPr>
      </w:pPr>
    </w:p>
    <w:p w:rsidR="00957C07" w:rsidRDefault="00725E62">
      <w:pPr>
        <w:tabs>
          <w:tab w:val="left" w:pos="284"/>
        </w:tabs>
        <w:jc w:val="both"/>
        <w:rPr>
          <w:b/>
          <w:sz w:val="26"/>
          <w:szCs w:val="26"/>
        </w:rPr>
      </w:pPr>
      <w:r>
        <w:rPr>
          <w:sz w:val="26"/>
          <w:szCs w:val="26"/>
          <w:lang w:bidi="ru-RU"/>
        </w:rPr>
        <w:t xml:space="preserve">         1.4. Внести следующие изменения в текст</w:t>
      </w:r>
      <w:r>
        <w:rPr>
          <w:bCs/>
          <w:sz w:val="26"/>
          <w:szCs w:val="26"/>
        </w:rPr>
        <w:t xml:space="preserve">  раздела </w:t>
      </w:r>
      <w:r>
        <w:rPr>
          <w:sz w:val="26"/>
          <w:szCs w:val="26"/>
        </w:rPr>
        <w:t xml:space="preserve">13. Главы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Регламента:</w:t>
      </w:r>
      <w:r>
        <w:rPr>
          <w:b/>
          <w:sz w:val="26"/>
          <w:szCs w:val="26"/>
        </w:rPr>
        <w:t xml:space="preserve"> </w:t>
      </w:r>
    </w:p>
    <w:p w:rsidR="00957C07" w:rsidRDefault="00725E62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-  </w:t>
      </w:r>
      <w:r>
        <w:rPr>
          <w:rFonts w:ascii="Times New Roman" w:hAnsi="Times New Roman" w:cs="Times New Roman"/>
          <w:bCs/>
          <w:sz w:val="26"/>
          <w:szCs w:val="26"/>
        </w:rPr>
        <w:t>в пункте 13.2 слова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Основаниями для отказа в выдаче уведомления о соответствии</w:t>
      </w:r>
      <w:r>
        <w:rPr>
          <w:rFonts w:ascii="Times New Roman" w:hAnsi="Times New Roman" w:cs="Times New Roman"/>
          <w:b/>
          <w:sz w:val="26"/>
          <w:szCs w:val="26"/>
        </w:rPr>
        <w:t xml:space="preserve"> построенных или реконструированных объекта индивидуального жилищного стр</w:t>
      </w:r>
      <w:r>
        <w:rPr>
          <w:rFonts w:ascii="Times New Roman" w:hAnsi="Times New Roman" w:cs="Times New Roman"/>
          <w:b/>
          <w:sz w:val="26"/>
          <w:szCs w:val="26"/>
        </w:rPr>
        <w:t>оительства или садового дома требованиям законодательства о градостроительной деятельности являются:»</w:t>
      </w:r>
      <w:r>
        <w:rPr>
          <w:rFonts w:ascii="Times New Roman" w:hAnsi="Times New Roman" w:cs="Times New Roman"/>
          <w:sz w:val="26"/>
          <w:szCs w:val="26"/>
        </w:rPr>
        <w:t xml:space="preserve"> заменить словами: </w:t>
      </w:r>
      <w:r>
        <w:rPr>
          <w:rFonts w:ascii="Times New Roman" w:hAnsi="Times New Roman" w:cs="Times New Roman"/>
          <w:b/>
          <w:sz w:val="26"/>
          <w:szCs w:val="26"/>
        </w:rPr>
        <w:t xml:space="preserve">«При оказании муниципальной услуги Администрация в соответствии с частью 20 статьи 55 Градостроительного кодекса РФ направляет </w:t>
      </w:r>
      <w:r>
        <w:rPr>
          <w:rFonts w:ascii="Times New Roman" w:hAnsi="Times New Roman" w:cs="Times New Roman"/>
          <w:b/>
          <w:sz w:val="26"/>
          <w:szCs w:val="26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только в следующих случаях:»;</w:t>
      </w:r>
    </w:p>
    <w:p w:rsidR="00957C07" w:rsidRDefault="00725E62">
      <w:pPr>
        <w:shd w:val="clear" w:color="auto" w:fill="FFFFFF"/>
        <w:spacing w:line="290" w:lineRule="atLeast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- </w:t>
      </w:r>
      <w:r>
        <w:rPr>
          <w:sz w:val="26"/>
          <w:szCs w:val="26"/>
        </w:rPr>
        <w:t>пункт 13.3 изложить в другой ре</w:t>
      </w:r>
      <w:r>
        <w:rPr>
          <w:sz w:val="26"/>
          <w:szCs w:val="26"/>
        </w:rPr>
        <w:t>дакции</w:t>
      </w:r>
      <w:r>
        <w:rPr>
          <w:color w:val="333333"/>
          <w:sz w:val="26"/>
          <w:szCs w:val="26"/>
        </w:rPr>
        <w:t>:</w:t>
      </w:r>
      <w:r>
        <w:rPr>
          <w:rFonts w:ascii="Arial" w:hAnsi="Arial" w:cs="Arial"/>
          <w:color w:val="333333"/>
          <w:sz w:val="26"/>
          <w:szCs w:val="26"/>
        </w:rPr>
        <w:t xml:space="preserve"> </w:t>
      </w:r>
      <w:r>
        <w:rPr>
          <w:b/>
          <w:sz w:val="26"/>
          <w:szCs w:val="26"/>
        </w:rPr>
        <w:t>«Копия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течение семи рабочих дней со дня п</w:t>
      </w:r>
      <w:r>
        <w:rPr>
          <w:b/>
          <w:sz w:val="26"/>
          <w:szCs w:val="26"/>
        </w:rPr>
        <w:t>оступления уведомления об окончании строительства, в орган регистрации прав, а также:</w:t>
      </w:r>
    </w:p>
    <w:p w:rsidR="00957C07" w:rsidRDefault="00725E62">
      <w:pPr>
        <w:shd w:val="clear" w:color="auto" w:fill="FFFFFF"/>
        <w:spacing w:line="290" w:lineRule="atLeast"/>
        <w:ind w:firstLine="540"/>
        <w:jc w:val="both"/>
        <w:rPr>
          <w:b/>
          <w:sz w:val="26"/>
          <w:szCs w:val="26"/>
        </w:rPr>
      </w:pPr>
      <w:bookmarkStart w:id="1" w:name="dst2672"/>
      <w:bookmarkEnd w:id="1"/>
      <w:r>
        <w:rPr>
          <w:b/>
          <w:sz w:val="26"/>
          <w:szCs w:val="26"/>
        </w:rPr>
        <w:t>1) в орган исполнительной власти субъекта Российской Федерации, уполномоченный на осуществление государственного строительного надзора, в случае направления застройщику у</w:t>
      </w:r>
      <w:r>
        <w:rPr>
          <w:b/>
          <w:sz w:val="26"/>
          <w:szCs w:val="26"/>
        </w:rPr>
        <w:t>казанного уведомления по основанию, предусмотренному </w:t>
      </w:r>
      <w:hyperlink r:id="rId13" w:anchor="dst2667" w:history="1">
        <w:r>
          <w:rPr>
            <w:b/>
            <w:sz w:val="26"/>
            <w:szCs w:val="26"/>
          </w:rPr>
          <w:t>пунктом 1</w:t>
        </w:r>
      </w:hyperlink>
      <w:r>
        <w:rPr>
          <w:b/>
          <w:sz w:val="26"/>
          <w:szCs w:val="26"/>
        </w:rPr>
        <w:t> или </w:t>
      </w:r>
      <w:hyperlink r:id="rId14" w:anchor="dst2668" w:history="1">
        <w:r>
          <w:rPr>
            <w:b/>
            <w:sz w:val="26"/>
            <w:szCs w:val="26"/>
          </w:rPr>
          <w:t>2 части 20</w:t>
        </w:r>
      </w:hyperlink>
      <w:r>
        <w:rPr>
          <w:b/>
          <w:sz w:val="26"/>
          <w:szCs w:val="26"/>
        </w:rPr>
        <w:t>  статьи 55 Градостроительного кодекса РФ;</w:t>
      </w:r>
    </w:p>
    <w:p w:rsidR="00957C07" w:rsidRDefault="00725E62">
      <w:pPr>
        <w:shd w:val="clear" w:color="auto" w:fill="FFFFFF"/>
        <w:spacing w:line="290" w:lineRule="atLeast"/>
        <w:ind w:firstLine="540"/>
        <w:jc w:val="both"/>
        <w:rPr>
          <w:b/>
          <w:sz w:val="26"/>
          <w:szCs w:val="26"/>
        </w:rPr>
      </w:pPr>
      <w:bookmarkStart w:id="2" w:name="dst2673"/>
      <w:bookmarkEnd w:id="2"/>
      <w:r>
        <w:rPr>
          <w:b/>
          <w:sz w:val="26"/>
          <w:szCs w:val="26"/>
        </w:rPr>
        <w:t>2) в орган исполнительной власти субъекта Российской Федерации, уполномоченный в области охраны объектов культурного наследия, в случае направлени</w:t>
      </w:r>
      <w:r>
        <w:rPr>
          <w:b/>
          <w:sz w:val="26"/>
          <w:szCs w:val="26"/>
        </w:rPr>
        <w:t>я застройщику указанного уведомления по основанию, предусмотренному </w:t>
      </w:r>
      <w:hyperlink r:id="rId15" w:anchor="dst2668" w:history="1">
        <w:r>
          <w:rPr>
            <w:b/>
            <w:sz w:val="26"/>
            <w:szCs w:val="26"/>
          </w:rPr>
          <w:t>пунктом 2 части 20</w:t>
        </w:r>
      </w:hyperlink>
      <w:r>
        <w:rPr>
          <w:b/>
          <w:sz w:val="26"/>
          <w:szCs w:val="26"/>
        </w:rPr>
        <w:t> статьи 55 Градостроительного кодекса РФ;</w:t>
      </w:r>
    </w:p>
    <w:p w:rsidR="00957C07" w:rsidRDefault="00725E62">
      <w:pPr>
        <w:shd w:val="clear" w:color="auto" w:fill="FFFFFF"/>
        <w:spacing w:line="290" w:lineRule="atLeast"/>
        <w:ind w:firstLine="540"/>
        <w:jc w:val="both"/>
        <w:rPr>
          <w:b/>
          <w:sz w:val="26"/>
          <w:szCs w:val="26"/>
        </w:rPr>
      </w:pPr>
      <w:bookmarkStart w:id="3" w:name="dst2674"/>
      <w:bookmarkEnd w:id="3"/>
      <w:r>
        <w:rPr>
          <w:b/>
          <w:sz w:val="26"/>
          <w:szCs w:val="26"/>
        </w:rPr>
        <w:t xml:space="preserve">3) в </w:t>
      </w:r>
      <w:r>
        <w:rPr>
          <w:b/>
          <w:sz w:val="26"/>
          <w:szCs w:val="26"/>
        </w:rPr>
        <w:t>федеральный орган исполнительной власти, уполномоченный на осуществление государственного земельного надзора, орган местного самоуправления, осуществляющий муниципальный земельный контроль, в случае направления застройщику указанного уведомления по основан</w:t>
      </w:r>
      <w:r>
        <w:rPr>
          <w:b/>
          <w:sz w:val="26"/>
          <w:szCs w:val="26"/>
        </w:rPr>
        <w:t>ию, предусмотренному </w:t>
      </w:r>
      <w:hyperlink r:id="rId16" w:anchor="dst2669" w:history="1">
        <w:r>
          <w:rPr>
            <w:b/>
            <w:sz w:val="26"/>
            <w:szCs w:val="26"/>
          </w:rPr>
          <w:t>пунктом 3</w:t>
        </w:r>
      </w:hyperlink>
      <w:r>
        <w:rPr>
          <w:b/>
          <w:sz w:val="26"/>
          <w:szCs w:val="26"/>
        </w:rPr>
        <w:t> или </w:t>
      </w:r>
      <w:hyperlink r:id="rId17" w:anchor="dst2670" w:history="1">
        <w:r>
          <w:rPr>
            <w:b/>
            <w:sz w:val="26"/>
            <w:szCs w:val="26"/>
          </w:rPr>
          <w:t>4 части 20</w:t>
        </w:r>
      </w:hyperlink>
      <w:r>
        <w:rPr>
          <w:b/>
          <w:sz w:val="26"/>
          <w:szCs w:val="26"/>
        </w:rPr>
        <w:t> статьи 55 Градостроительного кодекса РФ.»</w:t>
      </w:r>
    </w:p>
    <w:p w:rsidR="00957C07" w:rsidRDefault="00957C07">
      <w:pPr>
        <w:shd w:val="clear" w:color="auto" w:fill="FFFFFF"/>
        <w:spacing w:line="290" w:lineRule="atLeast"/>
        <w:ind w:firstLine="540"/>
        <w:jc w:val="both"/>
        <w:rPr>
          <w:b/>
          <w:sz w:val="26"/>
          <w:szCs w:val="26"/>
        </w:rPr>
      </w:pPr>
    </w:p>
    <w:p w:rsidR="00957C07" w:rsidRDefault="00725E62">
      <w:pPr>
        <w:ind w:firstLine="720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1.5. Название раздела 19. Главы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изложить в новой редакции:</w:t>
      </w:r>
    </w:p>
    <w:p w:rsidR="00957C07" w:rsidRDefault="00957C07">
      <w:pPr>
        <w:ind w:firstLine="720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957C07" w:rsidRDefault="00725E6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«19.Требования к помещениям, в которых предоставляется </w:t>
      </w:r>
    </w:p>
    <w:p w:rsidR="00957C07" w:rsidRDefault="00725E6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муниципальная услуга, к залу ожидания, местам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й информации о порядке</w:t>
      </w:r>
    </w:p>
    <w:p w:rsidR="00957C07" w:rsidRDefault="00725E62">
      <w:pPr>
        <w:autoSpaceDE w:val="0"/>
        <w:autoSpaceDN w:val="0"/>
        <w:adjustRightInd w:val="0"/>
        <w:jc w:val="center"/>
        <w:rPr>
          <w:rStyle w:val="FontStyle71"/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>
        <w:rPr>
          <w:rStyle w:val="FontStyle71"/>
          <w:b/>
          <w:sz w:val="26"/>
          <w:szCs w:val="26"/>
        </w:rPr>
        <w:t>».</w:t>
      </w:r>
    </w:p>
    <w:p w:rsidR="00957C07" w:rsidRDefault="00957C07">
      <w:pPr>
        <w:autoSpaceDE w:val="0"/>
        <w:autoSpaceDN w:val="0"/>
        <w:adjustRightInd w:val="0"/>
        <w:jc w:val="center"/>
        <w:rPr>
          <w:rStyle w:val="FontStyle71"/>
          <w:b/>
          <w:sz w:val="26"/>
          <w:szCs w:val="26"/>
        </w:rPr>
      </w:pPr>
    </w:p>
    <w:p w:rsidR="00957C07" w:rsidRDefault="00725E62">
      <w:p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sz w:val="26"/>
          <w:szCs w:val="26"/>
        </w:rPr>
        <w:t xml:space="preserve">            1.6. </w:t>
      </w:r>
      <w:r>
        <w:rPr>
          <w:rStyle w:val="FontStyle45"/>
          <w:sz w:val="26"/>
          <w:szCs w:val="26"/>
        </w:rPr>
        <w:t>Название г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>Регламе</w:t>
      </w:r>
      <w:r>
        <w:rPr>
          <w:sz w:val="26"/>
          <w:szCs w:val="26"/>
          <w:lang w:bidi="ru-RU"/>
        </w:rPr>
        <w:t>нта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изложить в новой редакции:</w:t>
      </w:r>
    </w:p>
    <w:p w:rsidR="00957C07" w:rsidRDefault="00725E62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lastRenderedPageBreak/>
        <w:t>«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.Состав, последовательность и сроки выполнения</w:t>
      </w:r>
    </w:p>
    <w:p w:rsidR="00957C07" w:rsidRDefault="00725E62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административных процедур (действий), требования к </w:t>
      </w:r>
    </w:p>
    <w:p w:rsidR="00957C07" w:rsidRDefault="00725E62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порядку их выполнения, в том числе особенности выполнения административных процедур (действий) в электронной форме, а такж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е особенности выполнения административных процедур (действий) в </w:t>
      </w:r>
      <w:r>
        <w:rPr>
          <w:rStyle w:val="FontStyle45"/>
          <w:b/>
          <w:sz w:val="26"/>
          <w:szCs w:val="26"/>
        </w:rPr>
        <w:t>многофункциональных центрах предоставления государственных и муниципальных услуг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».</w:t>
      </w:r>
    </w:p>
    <w:p w:rsidR="00957C07" w:rsidRDefault="00957C07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</w:p>
    <w:p w:rsidR="00957C07" w:rsidRDefault="00725E62">
      <w:pPr>
        <w:pStyle w:val="a6"/>
        <w:numPr>
          <w:ilvl w:val="1"/>
          <w:numId w:val="8"/>
        </w:num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Style w:val="FontStyle45"/>
          <w:sz w:val="26"/>
          <w:szCs w:val="26"/>
        </w:rPr>
        <w:t>В названии раздела 22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>Регламента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после слова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«процедур»</w:t>
      </w:r>
    </w:p>
    <w:p w:rsidR="00957C07" w:rsidRDefault="00725E62">
      <w:p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>добавить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слово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«(действий)»:</w:t>
      </w:r>
    </w:p>
    <w:p w:rsidR="00957C07" w:rsidRDefault="00957C07">
      <w:pPr>
        <w:rPr>
          <w:rFonts w:eastAsia="Calibri"/>
          <w:bCs/>
          <w:color w:val="000000"/>
          <w:sz w:val="26"/>
          <w:szCs w:val="26"/>
          <w:lang w:eastAsia="en-US"/>
        </w:rPr>
      </w:pPr>
    </w:p>
    <w:p w:rsidR="00957C07" w:rsidRDefault="00725E62">
      <w:p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              1.8. </w:t>
      </w:r>
      <w:r>
        <w:rPr>
          <w:rStyle w:val="FontStyle45"/>
          <w:sz w:val="26"/>
          <w:szCs w:val="26"/>
        </w:rPr>
        <w:t xml:space="preserve">  </w:t>
      </w:r>
      <w:r>
        <w:rPr>
          <w:rStyle w:val="FontStyle45"/>
          <w:sz w:val="26"/>
          <w:szCs w:val="26"/>
        </w:rPr>
        <w:t xml:space="preserve">Последний абзац раздела22 Регламента </w:t>
      </w:r>
      <w:r>
        <w:rPr>
          <w:sz w:val="26"/>
          <w:szCs w:val="26"/>
          <w:lang w:bidi="ru-RU"/>
        </w:rPr>
        <w:t>признать утратившим силу.</w:t>
      </w:r>
    </w:p>
    <w:p w:rsidR="00957C07" w:rsidRDefault="00957C07">
      <w:pPr>
        <w:rPr>
          <w:sz w:val="26"/>
          <w:szCs w:val="26"/>
          <w:lang w:bidi="ru-RU"/>
        </w:rPr>
      </w:pPr>
    </w:p>
    <w:p w:rsidR="00957C07" w:rsidRDefault="00725E62">
      <w:pPr>
        <w:pStyle w:val="a6"/>
        <w:numPr>
          <w:ilvl w:val="1"/>
          <w:numId w:val="10"/>
        </w:num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sz w:val="26"/>
          <w:szCs w:val="26"/>
          <w:lang w:bidi="ru-RU"/>
        </w:rPr>
        <w:t>Текст п.22.3 Регламента дополнить абзацем следующего</w:t>
      </w:r>
    </w:p>
    <w:p w:rsidR="00957C07" w:rsidRDefault="00725E62">
      <w:p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sz w:val="26"/>
          <w:szCs w:val="26"/>
          <w:lang w:bidi="ru-RU"/>
        </w:rPr>
        <w:t>содержания:</w:t>
      </w:r>
    </w:p>
    <w:p w:rsidR="00957C07" w:rsidRDefault="00725E62">
      <w:pPr>
        <w:ind w:firstLine="72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b/>
          <w:sz w:val="26"/>
          <w:szCs w:val="26"/>
        </w:rPr>
        <w:t>«Информацию о предоставлении муниципальной услуги в электронной форме, можно получить на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официальном сайте муниципального района «Думиничский район» в сети «Интернет» </w:t>
      </w:r>
      <w:r>
        <w:rPr>
          <w:sz w:val="26"/>
          <w:szCs w:val="26"/>
        </w:rPr>
        <w:t>(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://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.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), на Едином портале государственных и муниципальных услуг (функций) </w:t>
      </w:r>
      <w:r>
        <w:rPr>
          <w:rFonts w:eastAsia="Calibri"/>
          <w:b/>
          <w:bCs/>
          <w:sz w:val="26"/>
          <w:szCs w:val="26"/>
          <w:lang w:eastAsia="en-US"/>
        </w:rPr>
        <w:t>(</w:t>
      </w:r>
      <w:hyperlink r:id="rId18" w:history="1">
        <w:r>
          <w:rPr>
            <w:rStyle w:val="a5"/>
            <w:b/>
            <w:color w:val="auto"/>
            <w:sz w:val="26"/>
            <w:szCs w:val="26"/>
            <w:u w:val="none"/>
            <w:lang w:val="en-US"/>
          </w:rPr>
          <w:t>www</w:t>
        </w:r>
        <w:r>
          <w:rPr>
            <w:rStyle w:val="a5"/>
            <w:b/>
            <w:color w:val="auto"/>
            <w:sz w:val="26"/>
            <w:szCs w:val="26"/>
            <w:u w:val="none"/>
          </w:rPr>
          <w:t>.</w:t>
        </w:r>
        <w:r>
          <w:rPr>
            <w:rStyle w:val="a5"/>
            <w:b/>
            <w:color w:val="auto"/>
            <w:sz w:val="26"/>
            <w:szCs w:val="26"/>
            <w:u w:val="none"/>
            <w:lang w:val="en-US"/>
          </w:rPr>
          <w:t>gosuslugi</w:t>
        </w:r>
        <w:r>
          <w:rPr>
            <w:rStyle w:val="a5"/>
            <w:b/>
            <w:color w:val="auto"/>
            <w:sz w:val="26"/>
            <w:szCs w:val="26"/>
            <w:u w:val="none"/>
          </w:rPr>
          <w:t>.</w:t>
        </w:r>
        <w:r>
          <w:rPr>
            <w:rStyle w:val="a5"/>
            <w:b/>
            <w:color w:val="auto"/>
            <w:sz w:val="26"/>
            <w:szCs w:val="26"/>
            <w:u w:val="none"/>
            <w:lang w:val="en-US"/>
          </w:rPr>
          <w:t>ru</w:t>
        </w:r>
        <w:r>
          <w:rPr>
            <w:rStyle w:val="a5"/>
            <w:b/>
            <w:color w:val="auto"/>
            <w:sz w:val="26"/>
            <w:szCs w:val="26"/>
            <w:u w:val="none"/>
          </w:rPr>
          <w:t>)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.»</w:t>
        </w:r>
      </w:hyperlink>
    </w:p>
    <w:p w:rsidR="00957C07" w:rsidRDefault="00957C07">
      <w:pPr>
        <w:ind w:firstLine="72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</w:p>
    <w:p w:rsidR="00957C07" w:rsidRDefault="00725E62">
      <w:pPr>
        <w:shd w:val="clear" w:color="auto" w:fill="FFFFFF"/>
        <w:spacing w:line="290" w:lineRule="atLeast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sz w:val="26"/>
          <w:szCs w:val="26"/>
        </w:rPr>
        <w:t xml:space="preserve">             1.10.</w:t>
      </w:r>
      <w:r>
        <w:rPr>
          <w:rStyle w:val="FontStyle45"/>
          <w:sz w:val="26"/>
          <w:szCs w:val="26"/>
        </w:rPr>
        <w:t xml:space="preserve"> Раздел 22 главы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>Регламента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дополнить п.22.7 следующего</w:t>
      </w:r>
    </w:p>
    <w:p w:rsidR="00957C07" w:rsidRDefault="00725E62">
      <w:pPr>
        <w:shd w:val="clear" w:color="auto" w:fill="FFFFFF"/>
        <w:spacing w:line="290" w:lineRule="atLeast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>содержания:</w:t>
      </w:r>
    </w:p>
    <w:p w:rsidR="00957C07" w:rsidRDefault="00725E62">
      <w:pPr>
        <w:pStyle w:val="a6"/>
        <w:shd w:val="clear" w:color="auto" w:fill="FFFFFF"/>
        <w:spacing w:line="290" w:lineRule="atLeast"/>
        <w:ind w:left="0" w:firstLine="1350"/>
        <w:jc w:val="both"/>
        <w:rPr>
          <w:rStyle w:val="FontStyle45"/>
          <w:b/>
          <w:sz w:val="26"/>
          <w:szCs w:val="26"/>
        </w:rPr>
      </w:pPr>
      <w:r>
        <w:rPr>
          <w:b/>
          <w:sz w:val="26"/>
          <w:szCs w:val="26"/>
        </w:rPr>
        <w:t xml:space="preserve">« 22.7. В соответствии со статьей 18 Федерального закона от 27.07.2010 № 210-ФЗ «Об организации предоставления государственных и муниципальных услуг», на основании соглашения о </w:t>
      </w:r>
      <w:r>
        <w:rPr>
          <w:b/>
          <w:sz w:val="26"/>
          <w:szCs w:val="26"/>
        </w:rPr>
        <w:t>взаимодействии, заключенного между администрацией МР «Думиничский район» и</w:t>
      </w:r>
      <w:r>
        <w:rPr>
          <w:rStyle w:val="FontStyle71"/>
          <w:b/>
          <w:sz w:val="26"/>
          <w:szCs w:val="26"/>
        </w:rPr>
        <w:t xml:space="preserve"> </w:t>
      </w:r>
      <w:r>
        <w:rPr>
          <w:rStyle w:val="FontStyle45"/>
          <w:b/>
          <w:sz w:val="26"/>
          <w:szCs w:val="26"/>
        </w:rPr>
        <w:t>многофункциональным центром предоставления государственных и муниципальных услуг</w:t>
      </w:r>
      <w:r>
        <w:rPr>
          <w:b/>
          <w:sz w:val="26"/>
          <w:szCs w:val="26"/>
        </w:rPr>
        <w:t xml:space="preserve">, предоставление услуги может осуществляться через </w:t>
      </w:r>
      <w:r>
        <w:rPr>
          <w:rStyle w:val="FontStyle45"/>
          <w:b/>
          <w:sz w:val="26"/>
          <w:szCs w:val="26"/>
        </w:rPr>
        <w:t>МФЦ.»</w:t>
      </w:r>
    </w:p>
    <w:p w:rsidR="00957C07" w:rsidRDefault="00957C07">
      <w:pPr>
        <w:pStyle w:val="a6"/>
        <w:shd w:val="clear" w:color="auto" w:fill="FFFFFF"/>
        <w:spacing w:line="290" w:lineRule="atLeast"/>
        <w:ind w:left="0" w:firstLine="1350"/>
        <w:jc w:val="both"/>
        <w:rPr>
          <w:rStyle w:val="FontStyle45"/>
          <w:b/>
          <w:sz w:val="26"/>
          <w:szCs w:val="26"/>
        </w:rPr>
      </w:pPr>
    </w:p>
    <w:p w:rsidR="00957C07" w:rsidRDefault="00725E62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1.11.</w:t>
      </w:r>
      <w:r>
        <w:rPr>
          <w:rStyle w:val="FontStyle71"/>
          <w:sz w:val="26"/>
          <w:szCs w:val="26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Раздел 30 Главы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</w:t>
      </w:r>
      <w:r>
        <w:rPr>
          <w:rFonts w:eastAsia="Calibri"/>
          <w:bCs/>
          <w:color w:val="000000"/>
          <w:sz w:val="26"/>
          <w:szCs w:val="26"/>
          <w:lang w:eastAsia="en-US"/>
        </w:rPr>
        <w:t>амента дополнить пунктом 30.4 следующего содержания:</w:t>
      </w:r>
    </w:p>
    <w:p w:rsidR="00957C07" w:rsidRDefault="00725E62">
      <w:pPr>
        <w:autoSpaceDE w:val="0"/>
        <w:autoSpaceDN w:val="0"/>
        <w:adjustRightInd w:val="0"/>
        <w:ind w:firstLine="539"/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«30.4. Исправление допущенных опечаток и ошибок в выданных в результате предоставления муниципальной услуги документах.</w:t>
      </w:r>
    </w:p>
    <w:p w:rsidR="00957C07" w:rsidRDefault="00725E62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>В случае выявления заявителем в документах опечаток и (или) ошибок заявитель предс</w:t>
      </w:r>
      <w:r>
        <w:rPr>
          <w:rFonts w:eastAsia="Calibri"/>
          <w:b/>
          <w:bCs/>
          <w:sz w:val="26"/>
          <w:szCs w:val="26"/>
          <w:lang w:eastAsia="en-US"/>
        </w:rPr>
        <w:t>тавляет в Отдел заявление об исправлении таких опечаток и (или) ошибок.</w:t>
      </w:r>
    </w:p>
    <w:p w:rsidR="00957C07" w:rsidRDefault="00725E62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>Специалист Отдела в срок, не превышающий 3 рабочих дней со дня поступления соответствующего заявления, проводит проверку указанных в заявлении сведений.</w:t>
      </w:r>
    </w:p>
    <w:p w:rsidR="00957C07" w:rsidRDefault="00725E62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>В случае выявления допущенных</w:t>
      </w:r>
      <w:r>
        <w:rPr>
          <w:rFonts w:eastAsia="Calibri"/>
          <w:b/>
          <w:bCs/>
          <w:sz w:val="26"/>
          <w:szCs w:val="26"/>
          <w:lang w:eastAsia="en-US"/>
        </w:rPr>
        <w:t xml:space="preserve"> опечаток и (или) ошибок в документах осуществляется исправление таких опечаток и (или) ошибок в срок, не превышающий 10 рабочих дней со дня поступления в Отдел соответствующего заявления, заявителю выдаются подписанные уполномоченным должностным лицом Отд</w:t>
      </w:r>
      <w:r>
        <w:rPr>
          <w:rFonts w:eastAsia="Calibri"/>
          <w:b/>
          <w:bCs/>
          <w:sz w:val="26"/>
          <w:szCs w:val="26"/>
          <w:lang w:eastAsia="en-US"/>
        </w:rPr>
        <w:t>ела документы».</w:t>
      </w:r>
    </w:p>
    <w:p w:rsidR="00957C07" w:rsidRDefault="00957C07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957C07" w:rsidRDefault="00957C07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957C07" w:rsidRDefault="00957C07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957C07" w:rsidRDefault="00957C07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957C07" w:rsidRDefault="00725E62">
      <w:p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lastRenderedPageBreak/>
        <w:t xml:space="preserve">           1.12. Главу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V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изложить в новой редакции: </w:t>
      </w:r>
    </w:p>
    <w:p w:rsidR="00957C07" w:rsidRDefault="00725E62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rStyle w:val="FontStyle70"/>
          <w:sz w:val="26"/>
          <w:szCs w:val="26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</w:p>
    <w:p w:rsidR="00957C07" w:rsidRDefault="00725E62">
      <w:pPr>
        <w:pStyle w:val="Style17"/>
        <w:widowControl/>
        <w:tabs>
          <w:tab w:val="left" w:pos="9355"/>
        </w:tabs>
        <w:spacing w:before="38" w:line="274" w:lineRule="exact"/>
        <w:ind w:right="-1" w:firstLine="709"/>
        <w:rPr>
          <w:rStyle w:val="FontStyle70"/>
          <w:sz w:val="26"/>
          <w:szCs w:val="26"/>
        </w:rPr>
      </w:pPr>
      <w:r>
        <w:rPr>
          <w:rStyle w:val="FontStyle70"/>
          <w:sz w:val="26"/>
          <w:szCs w:val="26"/>
        </w:rPr>
        <w:t xml:space="preserve">36.Информация для заинтересованных лиц об их праве на </w:t>
      </w:r>
    </w:p>
    <w:p w:rsidR="00957C07" w:rsidRDefault="00725E62">
      <w:pPr>
        <w:pStyle w:val="Style17"/>
        <w:widowControl/>
        <w:tabs>
          <w:tab w:val="left" w:pos="9355"/>
        </w:tabs>
        <w:spacing w:before="38" w:line="274" w:lineRule="exact"/>
        <w:ind w:right="-1" w:firstLine="709"/>
        <w:rPr>
          <w:rStyle w:val="FontStyle70"/>
          <w:sz w:val="26"/>
          <w:szCs w:val="26"/>
        </w:rPr>
      </w:pPr>
      <w:r>
        <w:rPr>
          <w:rStyle w:val="FontStyle70"/>
          <w:sz w:val="26"/>
          <w:szCs w:val="26"/>
        </w:rPr>
        <w:t>досудебное (внесудебное) обжалование действий (бездействия) и (или) решений, принятых (осуществляемых) в ходе предоставления муниципальной услуги (далее - жалоба)</w:t>
      </w:r>
    </w:p>
    <w:p w:rsidR="00957C07" w:rsidRDefault="00957C07">
      <w:pPr>
        <w:pStyle w:val="Style17"/>
        <w:widowControl/>
        <w:tabs>
          <w:tab w:val="left" w:pos="9355"/>
        </w:tabs>
        <w:spacing w:before="38" w:line="274" w:lineRule="exact"/>
        <w:ind w:right="-1" w:firstLine="709"/>
        <w:rPr>
          <w:rStyle w:val="FontStyle70"/>
          <w:sz w:val="26"/>
          <w:szCs w:val="26"/>
        </w:rPr>
      </w:pPr>
    </w:p>
    <w:p w:rsidR="00957C07" w:rsidRDefault="00725E62">
      <w:pPr>
        <w:pStyle w:val="Style22"/>
        <w:widowControl/>
        <w:spacing w:before="29"/>
        <w:ind w:firstLine="538"/>
        <w:rPr>
          <w:rStyle w:val="FontStyle71"/>
          <w:sz w:val="26"/>
          <w:szCs w:val="26"/>
        </w:rPr>
      </w:pPr>
      <w:r>
        <w:rPr>
          <w:sz w:val="26"/>
          <w:szCs w:val="26"/>
        </w:rPr>
        <w:tab/>
      </w:r>
      <w:r>
        <w:rPr>
          <w:rStyle w:val="FontStyle71"/>
          <w:b/>
          <w:sz w:val="26"/>
          <w:szCs w:val="26"/>
        </w:rPr>
        <w:t>Заинтересованные лица имеют право на</w:t>
      </w:r>
      <w:r>
        <w:rPr>
          <w:rStyle w:val="FontStyle71"/>
          <w:b/>
          <w:sz w:val="26"/>
          <w:szCs w:val="26"/>
        </w:rPr>
        <w:t xml:space="preserve"> </w:t>
      </w:r>
      <w:r>
        <w:rPr>
          <w:rStyle w:val="FontStyle70"/>
          <w:sz w:val="26"/>
          <w:szCs w:val="26"/>
        </w:rPr>
        <w:t xml:space="preserve">досудебное (внесудебное) </w:t>
      </w:r>
      <w:r>
        <w:rPr>
          <w:rStyle w:val="FontStyle71"/>
          <w:b/>
          <w:sz w:val="26"/>
          <w:szCs w:val="26"/>
        </w:rPr>
        <w:t xml:space="preserve">обжалование действий (бездействия) </w:t>
      </w:r>
      <w:r>
        <w:rPr>
          <w:rStyle w:val="FontStyle70"/>
          <w:sz w:val="26"/>
          <w:szCs w:val="26"/>
        </w:rPr>
        <w:t xml:space="preserve">и (или) решений, принятых (осуществляемых) </w:t>
      </w:r>
      <w:r>
        <w:rPr>
          <w:rStyle w:val="FontStyle71"/>
          <w:b/>
          <w:sz w:val="26"/>
          <w:szCs w:val="26"/>
        </w:rPr>
        <w:t>должностными лицами Отдела в ходе предоставления муниципальной услуги.</w:t>
      </w:r>
      <w:r>
        <w:rPr>
          <w:rStyle w:val="FontStyle71"/>
          <w:sz w:val="26"/>
          <w:szCs w:val="26"/>
        </w:rPr>
        <w:t xml:space="preserve"> </w:t>
      </w:r>
    </w:p>
    <w:p w:rsidR="00957C07" w:rsidRDefault="00957C07">
      <w:pPr>
        <w:pStyle w:val="Style22"/>
        <w:widowControl/>
        <w:spacing w:before="29"/>
        <w:ind w:firstLine="538"/>
        <w:rPr>
          <w:rStyle w:val="FontStyle71"/>
          <w:b/>
          <w:sz w:val="26"/>
          <w:szCs w:val="26"/>
        </w:rPr>
      </w:pPr>
    </w:p>
    <w:p w:rsidR="00957C07" w:rsidRDefault="00725E62">
      <w:pPr>
        <w:pStyle w:val="Style22"/>
        <w:widowControl/>
        <w:spacing w:before="29"/>
        <w:ind w:firstLine="538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>37.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Органы власти и уполномоченные на рассмотрение жалобы лица, которым может 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быть направлена жалоба заявителя в досудебном (внесудебном) порядке</w:t>
      </w:r>
    </w:p>
    <w:p w:rsidR="00957C07" w:rsidRDefault="00957C07">
      <w:pPr>
        <w:pStyle w:val="Style22"/>
        <w:widowControl/>
        <w:spacing w:before="29"/>
        <w:ind w:firstLine="538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</w:p>
    <w:p w:rsidR="00957C07" w:rsidRDefault="00725E62">
      <w:pPr>
        <w:pStyle w:val="Style22"/>
        <w:widowControl/>
        <w:spacing w:before="29"/>
        <w:ind w:firstLine="538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ab/>
        <w:t>Заявители могут обратиться с жалобой на действия (бездействие) или решение, принятое в ходе предоставления муниципальной услуги должностными лицами к главе администрации района.</w:t>
      </w:r>
    </w:p>
    <w:p w:rsidR="00957C07" w:rsidRDefault="00957C07">
      <w:pPr>
        <w:pStyle w:val="Style22"/>
        <w:widowControl/>
        <w:spacing w:before="29"/>
        <w:ind w:firstLine="538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</w:p>
    <w:p w:rsidR="00957C07" w:rsidRDefault="00725E62">
      <w:pPr>
        <w:pStyle w:val="Style22"/>
        <w:widowControl/>
        <w:spacing w:before="29"/>
        <w:ind w:firstLine="538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38.Спос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957C07" w:rsidRDefault="00957C07">
      <w:pPr>
        <w:pStyle w:val="Style22"/>
        <w:widowControl/>
        <w:spacing w:before="29"/>
        <w:ind w:firstLine="538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</w:p>
    <w:p w:rsidR="00957C07" w:rsidRDefault="00725E62">
      <w:pPr>
        <w:pStyle w:val="Style22"/>
        <w:widowControl/>
        <w:spacing w:line="240" w:lineRule="auto"/>
        <w:ind w:firstLine="538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ab/>
        <w:t>Информация о порядке подачи и рассмотрения жалобы размещается на официальном сайте муниципа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льного района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«Думиничский район» в сети «Интернет»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), на Едином портале государственных и муниципальных услуг (функций)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(</w:t>
      </w:r>
      <w:hyperlink r:id="rId19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b/>
          <w:sz w:val="26"/>
          <w:szCs w:val="26"/>
        </w:rPr>
        <w:t>)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, на стендах, а также может быть сообщена заявителю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сотрудниками и должностными лицами Отдела  при личном обращении.</w:t>
      </w:r>
    </w:p>
    <w:p w:rsidR="00957C07" w:rsidRDefault="00957C07">
      <w:pPr>
        <w:pStyle w:val="Style22"/>
        <w:widowControl/>
        <w:spacing w:line="240" w:lineRule="auto"/>
        <w:ind w:firstLine="538"/>
        <w:rPr>
          <w:rStyle w:val="FontStyle71"/>
          <w:rFonts w:eastAsia="Calibri"/>
          <w:b/>
          <w:bCs/>
          <w:color w:val="000000"/>
          <w:sz w:val="26"/>
          <w:szCs w:val="26"/>
          <w:lang w:eastAsia="en-US"/>
        </w:rPr>
      </w:pPr>
    </w:p>
    <w:p w:rsidR="00957C07" w:rsidRDefault="00725E62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39.Перечень нормативных правовых актов, регулирующих</w:t>
      </w:r>
    </w:p>
    <w:p w:rsidR="00957C07" w:rsidRDefault="00725E62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порядок досудебного (внесудебного) обжалования решений и действий (бездействия) органа, предоставляющего муниципальную услугу, </w:t>
      </w:r>
    </w:p>
    <w:p w:rsidR="00957C07" w:rsidRDefault="00725E62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а также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его должностных лиц</w:t>
      </w:r>
    </w:p>
    <w:p w:rsidR="00957C07" w:rsidRDefault="00957C07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</w:p>
    <w:p w:rsidR="00957C07" w:rsidRDefault="00725E62">
      <w:pPr>
        <w:autoSpaceDE w:val="0"/>
        <w:autoSpaceDN w:val="0"/>
        <w:adjustRightInd w:val="0"/>
        <w:ind w:firstLine="540"/>
        <w:jc w:val="both"/>
        <w:rPr>
          <w:rStyle w:val="FontStyle71"/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Отношения, возникающие в связи с досудебным (внесудебным) обжалованием решений и действий (бездействия) органа, предоставляющего муниципальную услугу, а также его должностных лиц регулируются </w:t>
      </w:r>
      <w:r>
        <w:rPr>
          <w:rStyle w:val="FontStyle71"/>
          <w:b/>
          <w:sz w:val="26"/>
          <w:szCs w:val="26"/>
        </w:rPr>
        <w:t xml:space="preserve">Федеральным законом от 27.07.2010 N 210-ФЗ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rStyle w:val="FontStyle71"/>
          <w:b/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»</w:t>
      </w:r>
      <w:r>
        <w:rPr>
          <w:rStyle w:val="FontStyle71"/>
          <w:b/>
          <w:sz w:val="26"/>
          <w:szCs w:val="26"/>
        </w:rPr>
        <w:t>.</w:t>
      </w:r>
    </w:p>
    <w:p w:rsidR="00957C07" w:rsidRDefault="00725E62">
      <w:pPr>
        <w:pStyle w:val="Style22"/>
        <w:widowControl/>
        <w:spacing w:line="240" w:lineRule="auto"/>
        <w:ind w:firstLine="533"/>
        <w:rPr>
          <w:rFonts w:ascii="Times New Roman" w:hAnsi="Times New Roman" w:cs="Times New Roman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Информация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, указанная в данном разделе, подлежит обязательному размещению на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официальном сайте муниципального района «Думиничский район» в сети «Интернет» </w:t>
      </w:r>
      <w:r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), 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Едином портале государственных и муниципальных услуг (функций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 (</w:t>
      </w:r>
      <w:hyperlink r:id="rId20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».</w:t>
      </w:r>
    </w:p>
    <w:p w:rsidR="00957C07" w:rsidRDefault="00957C07">
      <w:pPr>
        <w:tabs>
          <w:tab w:val="left" w:pos="426"/>
        </w:tabs>
        <w:jc w:val="both"/>
        <w:rPr>
          <w:sz w:val="26"/>
          <w:szCs w:val="26"/>
        </w:rPr>
      </w:pPr>
    </w:p>
    <w:p w:rsidR="00957C07" w:rsidRDefault="00957C07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957C07" w:rsidRDefault="00957C07">
      <w:pPr>
        <w:pStyle w:val="a6"/>
        <w:shd w:val="clear" w:color="auto" w:fill="FFFFFF"/>
        <w:spacing w:line="290" w:lineRule="atLeast"/>
        <w:ind w:left="0" w:firstLine="1350"/>
        <w:jc w:val="both"/>
        <w:rPr>
          <w:b/>
          <w:sz w:val="26"/>
          <w:szCs w:val="26"/>
        </w:rPr>
      </w:pPr>
    </w:p>
    <w:p w:rsidR="00957C07" w:rsidRDefault="00957C07">
      <w:pPr>
        <w:ind w:left="993"/>
        <w:rPr>
          <w:sz w:val="26"/>
          <w:szCs w:val="26"/>
        </w:rPr>
      </w:pPr>
    </w:p>
    <w:p w:rsidR="00957C07" w:rsidRDefault="00957C07">
      <w:pPr>
        <w:shd w:val="clear" w:color="auto" w:fill="FFFFFF"/>
        <w:spacing w:line="290" w:lineRule="atLeast"/>
        <w:jc w:val="both"/>
        <w:rPr>
          <w:b/>
          <w:sz w:val="26"/>
          <w:szCs w:val="26"/>
        </w:rPr>
      </w:pPr>
    </w:p>
    <w:p w:rsidR="00957C07" w:rsidRDefault="00725E62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2. Отделу организационно-контрольной работы и информационно-коммуникационных технологий администрации муниципального</w:t>
      </w:r>
      <w:r>
        <w:rPr>
          <w:sz w:val="26"/>
          <w:szCs w:val="26"/>
        </w:rPr>
        <w:t xml:space="preserve"> района «Думиничский район»  разместить проект изменений в административный регламент на официальном сайте муниципального района  «Думиничский район»: </w:t>
      </w:r>
      <w:hyperlink r:id="rId21" w:history="1">
        <w:r>
          <w:rPr>
            <w:rStyle w:val="a5"/>
            <w:color w:val="auto"/>
            <w:sz w:val="26"/>
            <w:szCs w:val="26"/>
            <w:u w:val="none"/>
            <w:lang w:val="en-US"/>
          </w:rPr>
          <w:t>www</w:t>
        </w:r>
        <w:r>
          <w:rPr>
            <w:rStyle w:val="a5"/>
            <w:color w:val="auto"/>
            <w:sz w:val="26"/>
            <w:szCs w:val="26"/>
            <w:u w:val="none"/>
          </w:rPr>
          <w:t>.</w:t>
        </w:r>
        <w:r>
          <w:rPr>
            <w:rStyle w:val="a5"/>
            <w:color w:val="auto"/>
            <w:sz w:val="26"/>
            <w:szCs w:val="26"/>
            <w:u w:val="none"/>
            <w:lang w:val="en-US"/>
          </w:rPr>
          <w:t>admduminichi</w:t>
        </w:r>
        <w:r>
          <w:rPr>
            <w:rStyle w:val="a5"/>
            <w:color w:val="auto"/>
            <w:sz w:val="26"/>
            <w:szCs w:val="26"/>
            <w:u w:val="none"/>
          </w:rPr>
          <w:t>.</w:t>
        </w:r>
        <w:r>
          <w:rPr>
            <w:rStyle w:val="a5"/>
            <w:color w:val="auto"/>
            <w:sz w:val="26"/>
            <w:szCs w:val="26"/>
            <w:u w:val="none"/>
            <w:lang w:val="en-US"/>
          </w:rPr>
          <w:t>ru</w:t>
        </w:r>
      </w:hyperlink>
      <w:r>
        <w:rPr>
          <w:sz w:val="26"/>
          <w:szCs w:val="26"/>
        </w:rPr>
        <w:t>.</w:t>
      </w:r>
    </w:p>
    <w:p w:rsidR="00957C07" w:rsidRDefault="00957C07">
      <w:pPr>
        <w:tabs>
          <w:tab w:val="left" w:pos="426"/>
        </w:tabs>
        <w:jc w:val="both"/>
        <w:rPr>
          <w:sz w:val="26"/>
          <w:szCs w:val="26"/>
        </w:rPr>
      </w:pPr>
    </w:p>
    <w:p w:rsidR="00957C07" w:rsidRDefault="00725E62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3.  Определить срок  для проведения независимой экспертизы проекта изменений в административный регламент - один месяц со дня размещения настоящего распоряжения в сети «Интернет» на официальном сайте муниципального района  «Думиничский район»: </w:t>
      </w:r>
      <w:r>
        <w:rPr>
          <w:sz w:val="26"/>
          <w:szCs w:val="26"/>
          <w:lang w:val="en-US"/>
        </w:rPr>
        <w:t>www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ad</w:t>
      </w:r>
      <w:r>
        <w:rPr>
          <w:sz w:val="26"/>
          <w:szCs w:val="26"/>
          <w:lang w:val="en-US"/>
        </w:rPr>
        <w:t>mduminichi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>.</w:t>
      </w:r>
    </w:p>
    <w:p w:rsidR="00957C07" w:rsidRDefault="00957C07">
      <w:pPr>
        <w:tabs>
          <w:tab w:val="left" w:pos="426"/>
        </w:tabs>
        <w:jc w:val="both"/>
        <w:rPr>
          <w:sz w:val="26"/>
          <w:szCs w:val="26"/>
        </w:rPr>
      </w:pPr>
    </w:p>
    <w:p w:rsidR="00957C07" w:rsidRDefault="00725E62">
      <w:pPr>
        <w:tabs>
          <w:tab w:val="left" w:pos="567"/>
        </w:tabs>
        <w:spacing w:after="80"/>
        <w:jc w:val="both"/>
        <w:rPr>
          <w:sz w:val="26"/>
          <w:szCs w:val="26"/>
        </w:rPr>
      </w:pPr>
      <w:r>
        <w:rPr>
          <w:rStyle w:val="a7"/>
          <w:b w:val="0"/>
          <w:sz w:val="26"/>
          <w:szCs w:val="26"/>
        </w:rPr>
        <w:t xml:space="preserve">       4. Контроль за исполнением настоящего Распоряжения возложить на управляющего делами </w:t>
      </w:r>
      <w:r>
        <w:rPr>
          <w:sz w:val="26"/>
          <w:szCs w:val="26"/>
        </w:rPr>
        <w:t>администрации МР «Думиничский район».</w:t>
      </w:r>
    </w:p>
    <w:p w:rsidR="00957C07" w:rsidRDefault="00957C07">
      <w:pPr>
        <w:pStyle w:val="a8"/>
        <w:spacing w:before="0" w:beforeAutospacing="0" w:after="0" w:afterAutospacing="0"/>
        <w:rPr>
          <w:sz w:val="26"/>
          <w:szCs w:val="26"/>
        </w:rPr>
      </w:pPr>
    </w:p>
    <w:p w:rsidR="00957C07" w:rsidRDefault="00957C07">
      <w:pPr>
        <w:jc w:val="both"/>
        <w:rPr>
          <w:b/>
          <w:sz w:val="26"/>
          <w:szCs w:val="26"/>
        </w:rPr>
      </w:pPr>
    </w:p>
    <w:p w:rsidR="00957C07" w:rsidRDefault="00957C07">
      <w:pPr>
        <w:jc w:val="both"/>
        <w:rPr>
          <w:b/>
          <w:sz w:val="26"/>
          <w:szCs w:val="26"/>
        </w:rPr>
      </w:pPr>
    </w:p>
    <w:p w:rsidR="00957C07" w:rsidRDefault="00957C07">
      <w:pPr>
        <w:jc w:val="both"/>
        <w:rPr>
          <w:b/>
          <w:sz w:val="26"/>
          <w:szCs w:val="26"/>
        </w:rPr>
      </w:pPr>
    </w:p>
    <w:p w:rsidR="00957C07" w:rsidRDefault="00957C07">
      <w:pPr>
        <w:jc w:val="both"/>
        <w:rPr>
          <w:b/>
          <w:sz w:val="26"/>
          <w:szCs w:val="26"/>
        </w:rPr>
      </w:pPr>
    </w:p>
    <w:p w:rsidR="00957C07" w:rsidRDefault="00725E62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Врио Главы администрации                                                                 А.И. Романов   </w:t>
      </w:r>
    </w:p>
    <w:p w:rsidR="00957C07" w:rsidRDefault="00957C07">
      <w:pPr>
        <w:jc w:val="both"/>
        <w:rPr>
          <w:b/>
          <w:sz w:val="26"/>
          <w:szCs w:val="26"/>
        </w:rPr>
      </w:pPr>
    </w:p>
    <w:p w:rsidR="00957C07" w:rsidRDefault="00957C07">
      <w:pPr>
        <w:jc w:val="both"/>
        <w:rPr>
          <w:b/>
          <w:sz w:val="26"/>
          <w:szCs w:val="26"/>
        </w:rPr>
      </w:pPr>
    </w:p>
    <w:p w:rsidR="00957C07" w:rsidRDefault="00957C07">
      <w:pPr>
        <w:jc w:val="both"/>
        <w:rPr>
          <w:b/>
          <w:sz w:val="26"/>
          <w:szCs w:val="26"/>
        </w:rPr>
      </w:pPr>
    </w:p>
    <w:p w:rsidR="00957C07" w:rsidRDefault="00957C07">
      <w:pPr>
        <w:jc w:val="both"/>
        <w:rPr>
          <w:b/>
          <w:sz w:val="26"/>
          <w:szCs w:val="26"/>
        </w:rPr>
      </w:pPr>
    </w:p>
    <w:p w:rsidR="00957C07" w:rsidRDefault="00957C07">
      <w:pPr>
        <w:jc w:val="both"/>
        <w:rPr>
          <w:b/>
          <w:sz w:val="26"/>
          <w:szCs w:val="26"/>
        </w:rPr>
      </w:pPr>
    </w:p>
    <w:p w:rsidR="00957C07" w:rsidRDefault="00957C07">
      <w:pPr>
        <w:jc w:val="both"/>
        <w:rPr>
          <w:b/>
          <w:sz w:val="26"/>
          <w:szCs w:val="26"/>
        </w:rPr>
      </w:pPr>
    </w:p>
    <w:p w:rsidR="00957C07" w:rsidRDefault="00957C07">
      <w:pPr>
        <w:jc w:val="both"/>
        <w:rPr>
          <w:b/>
          <w:sz w:val="26"/>
          <w:szCs w:val="26"/>
        </w:rPr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</w:pPr>
    </w:p>
    <w:p w:rsidR="00957C07" w:rsidRDefault="00957C07">
      <w:pPr>
        <w:jc w:val="both"/>
        <w:rPr>
          <w:b/>
          <w:sz w:val="26"/>
          <w:szCs w:val="26"/>
        </w:rPr>
      </w:pPr>
    </w:p>
    <w:p w:rsidR="00957C07" w:rsidRDefault="00957C07">
      <w:pPr>
        <w:jc w:val="both"/>
        <w:rPr>
          <w:b/>
          <w:sz w:val="26"/>
          <w:szCs w:val="26"/>
        </w:rPr>
      </w:pPr>
    </w:p>
    <w:tbl>
      <w:tblPr>
        <w:tblpPr w:leftFromText="180" w:rightFromText="180" w:vertAnchor="page" w:horzAnchor="margin" w:tblpY="9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26"/>
        <w:gridCol w:w="2256"/>
        <w:gridCol w:w="1794"/>
        <w:gridCol w:w="2595"/>
      </w:tblGrid>
      <w:tr w:rsidR="00957C07">
        <w:trPr>
          <w:trHeight w:val="1264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725E62">
            <w:r>
              <w:t>СОГЛАСОВАНО:</w:t>
            </w:r>
          </w:p>
          <w:p w:rsidR="00957C07" w:rsidRDefault="00957C07"/>
          <w:p w:rsidR="00957C07" w:rsidRDefault="00725E62">
            <w:r>
              <w:t xml:space="preserve"> Первый зам. главы администрации МР «Думиничский район» </w:t>
            </w:r>
          </w:p>
          <w:p w:rsidR="00957C07" w:rsidRDefault="00957C07"/>
          <w:p w:rsidR="00957C07" w:rsidRDefault="00725E62">
            <w:r>
              <w:t>Управляющий делами администрации МР «Думиничский район»</w:t>
            </w:r>
          </w:p>
          <w:p w:rsidR="00957C07" w:rsidRDefault="00957C07"/>
          <w:p w:rsidR="00957C07" w:rsidRDefault="00725E62">
            <w:r>
              <w:t>Заведующий  правовым отделом</w:t>
            </w:r>
          </w:p>
          <w:p w:rsidR="00957C07" w:rsidRDefault="00725E62">
            <w:r>
              <w:t>администрации МР</w:t>
            </w:r>
          </w:p>
          <w:p w:rsidR="00957C07" w:rsidRDefault="00725E62">
            <w:r>
              <w:t>«Думиничский</w:t>
            </w:r>
            <w:r>
              <w:t xml:space="preserve"> район»</w:t>
            </w:r>
          </w:p>
          <w:p w:rsidR="00957C07" w:rsidRDefault="00957C07"/>
          <w:p w:rsidR="00957C07" w:rsidRDefault="00725E62">
            <w:r>
              <w:t xml:space="preserve">Начальник отдела организационно-контрольной работы и информационно-коммуникационных технологий администрации МР«Думиничский район»  </w:t>
            </w:r>
          </w:p>
          <w:p w:rsidR="00957C07" w:rsidRDefault="00957C07"/>
          <w:p w:rsidR="00957C07" w:rsidRDefault="00725E62">
            <w:r>
              <w:t>Начальник отдела строительства, архитектуры жилищно-коммунального и дорожного хозяйства администрации МР</w:t>
            </w:r>
          </w:p>
          <w:p w:rsidR="00957C07" w:rsidRDefault="00725E62">
            <w:r>
              <w:t>«Думинич</w:t>
            </w:r>
            <w:r>
              <w:t>ский район»</w:t>
            </w:r>
          </w:p>
          <w:p w:rsidR="00957C07" w:rsidRDefault="00957C07"/>
          <w:p w:rsidR="00957C07" w:rsidRDefault="00957C07"/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</w:tcPr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725E62">
            <w:r>
              <w:t>_______________</w:t>
            </w:r>
          </w:p>
          <w:p w:rsidR="00957C07" w:rsidRDefault="00725E62">
            <w:r>
              <w:t xml:space="preserve"> </w:t>
            </w:r>
          </w:p>
          <w:p w:rsidR="00957C07" w:rsidRDefault="00957C07"/>
          <w:p w:rsidR="00957C07" w:rsidRDefault="00957C07"/>
          <w:p w:rsidR="00957C07" w:rsidRDefault="00725E62">
            <w:r>
              <w:t>_______________</w:t>
            </w:r>
          </w:p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725E62">
            <w:r>
              <w:t xml:space="preserve"> _______________</w:t>
            </w:r>
          </w:p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725E62">
            <w:r>
              <w:t>______________</w:t>
            </w:r>
          </w:p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725E62">
            <w:r>
              <w:t>______________</w:t>
            </w:r>
          </w:p>
          <w:p w:rsidR="00957C07" w:rsidRDefault="00957C07"/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725E62">
            <w:r>
              <w:t>С. А. Доносова</w:t>
            </w:r>
          </w:p>
          <w:p w:rsidR="00957C07" w:rsidRDefault="00957C07"/>
          <w:p w:rsidR="00957C07" w:rsidRDefault="00957C07"/>
          <w:p w:rsidR="00957C07" w:rsidRDefault="00957C07"/>
          <w:p w:rsidR="00957C07" w:rsidRDefault="00725E62">
            <w:r>
              <w:t>В. А. Чухонцева</w:t>
            </w:r>
          </w:p>
          <w:p w:rsidR="00957C07" w:rsidRDefault="00957C07"/>
          <w:p w:rsidR="00957C07" w:rsidRDefault="00957C07"/>
          <w:p w:rsidR="00957C07" w:rsidRDefault="00957C07"/>
          <w:p w:rsidR="00957C07" w:rsidRDefault="00725E62">
            <w:r>
              <w:t xml:space="preserve">                                                  Я. В. Мишина</w:t>
            </w:r>
          </w:p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725E62">
            <w:r>
              <w:t xml:space="preserve">  </w:t>
            </w:r>
          </w:p>
          <w:p w:rsidR="00957C07" w:rsidRDefault="00957C07"/>
          <w:p w:rsidR="00957C07" w:rsidRDefault="00725E62">
            <w:r>
              <w:t>И.В.Шарометьева</w:t>
            </w:r>
          </w:p>
          <w:p w:rsidR="00957C07" w:rsidRDefault="00725E62">
            <w:r>
              <w:t xml:space="preserve">                                                               </w:t>
            </w:r>
          </w:p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725E62">
            <w:r>
              <w:t>Е. Р. Лупикова</w:t>
            </w:r>
          </w:p>
          <w:p w:rsidR="00957C07" w:rsidRDefault="00957C07"/>
          <w:p w:rsidR="00957C07" w:rsidRDefault="00957C07"/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</w:tcPr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725E62">
            <w:r>
              <w:t>«___»_______2019 г.</w:t>
            </w:r>
          </w:p>
          <w:p w:rsidR="00957C07" w:rsidRDefault="00957C07"/>
          <w:p w:rsidR="00957C07" w:rsidRDefault="00957C07"/>
          <w:p w:rsidR="00957C07" w:rsidRDefault="00957C07"/>
          <w:p w:rsidR="00957C07" w:rsidRDefault="00725E62">
            <w:r>
              <w:t>«___»_______2019 г.</w:t>
            </w:r>
          </w:p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725E62">
            <w:r>
              <w:t xml:space="preserve"> «___»_______2019 г.</w:t>
            </w:r>
          </w:p>
          <w:p w:rsidR="00957C07" w:rsidRDefault="00725E62">
            <w:r>
              <w:t xml:space="preserve">  </w:t>
            </w:r>
          </w:p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725E62">
            <w:r>
              <w:t>«___»_______2019 г.</w:t>
            </w:r>
          </w:p>
          <w:p w:rsidR="00957C07" w:rsidRDefault="00725E62">
            <w:r>
              <w:t xml:space="preserve"> </w:t>
            </w:r>
          </w:p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957C07"/>
          <w:p w:rsidR="00957C07" w:rsidRDefault="00725E62">
            <w:r>
              <w:t>«___»________2019 г.</w:t>
            </w:r>
          </w:p>
          <w:p w:rsidR="00957C07" w:rsidRDefault="00957C07"/>
          <w:p w:rsidR="00957C07" w:rsidRDefault="00957C07"/>
        </w:tc>
      </w:tr>
    </w:tbl>
    <w:p w:rsidR="00957C07" w:rsidRDefault="00957C07">
      <w:pPr>
        <w:jc w:val="both"/>
      </w:pPr>
    </w:p>
    <w:sectPr w:rsidR="00957C07" w:rsidSect="00957C0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E0A8130"/>
    <w:lvl w:ilvl="0">
      <w:numFmt w:val="bullet"/>
      <w:lvlText w:val="*"/>
      <w:lvlJc w:val="left"/>
    </w:lvl>
  </w:abstractNum>
  <w:abstractNum w:abstractNumId="1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E44CB6"/>
    <w:multiLevelType w:val="multilevel"/>
    <w:tmpl w:val="7578E84E"/>
    <w:lvl w:ilvl="0">
      <w:start w:val="1"/>
      <w:numFmt w:val="decimal"/>
      <w:lvlText w:val="%1."/>
      <w:lvlJc w:val="left"/>
      <w:pPr>
        <w:ind w:left="780" w:hanging="360"/>
      </w:pPr>
      <w:rPr>
        <w:rFonts w:eastAsia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26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6" w:hanging="1800"/>
      </w:pPr>
      <w:rPr>
        <w:rFonts w:hint="default"/>
      </w:rPr>
    </w:lvl>
  </w:abstractNum>
  <w:abstractNum w:abstractNumId="3">
    <w:nsid w:val="13D34187"/>
    <w:multiLevelType w:val="hybridMultilevel"/>
    <w:tmpl w:val="6C1E4A48"/>
    <w:lvl w:ilvl="0" w:tplc="3A4AA514">
      <w:start w:val="1"/>
      <w:numFmt w:val="decimal"/>
      <w:lvlText w:val="%1."/>
      <w:lvlJc w:val="left"/>
      <w:pPr>
        <w:ind w:left="9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AC60664"/>
    <w:multiLevelType w:val="multilevel"/>
    <w:tmpl w:val="D3C4C476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9"/>
      <w:numFmt w:val="decimal"/>
      <w:lvlText w:val="%1.%2."/>
      <w:lvlJc w:val="left"/>
      <w:pPr>
        <w:ind w:left="1713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  <w:b w:val="0"/>
        <w:color w:val="auto"/>
      </w:rPr>
    </w:lvl>
  </w:abstractNum>
  <w:abstractNum w:abstractNumId="5">
    <w:nsid w:val="40E72B8D"/>
    <w:multiLevelType w:val="multilevel"/>
    <w:tmpl w:val="3C60B8BE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8"/>
      <w:numFmt w:val="decimal"/>
      <w:lvlText w:val="%1.%2."/>
      <w:lvlJc w:val="left"/>
      <w:pPr>
        <w:ind w:left="1713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 w:val="0"/>
        <w:color w:val="auto"/>
      </w:rPr>
    </w:lvl>
  </w:abstractNum>
  <w:abstractNum w:abstractNumId="6">
    <w:nsid w:val="4E3752BB"/>
    <w:multiLevelType w:val="multilevel"/>
    <w:tmpl w:val="DE480AF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7">
    <w:nsid w:val="567B728B"/>
    <w:multiLevelType w:val="multilevel"/>
    <w:tmpl w:val="3C60B8BE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8"/>
      <w:numFmt w:val="decimal"/>
      <w:lvlText w:val="%1.%2."/>
      <w:lvlJc w:val="left"/>
      <w:pPr>
        <w:ind w:left="1713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 w:val="0"/>
        <w:color w:val="auto"/>
      </w:rPr>
    </w:lvl>
  </w:abstractNum>
  <w:abstractNum w:abstractNumId="8">
    <w:nsid w:val="5BAA6255"/>
    <w:multiLevelType w:val="hybridMultilevel"/>
    <w:tmpl w:val="D6DE988A"/>
    <w:lvl w:ilvl="0" w:tplc="C2F006DE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BD81939"/>
    <w:multiLevelType w:val="multilevel"/>
    <w:tmpl w:val="A806818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7"/>
      <w:numFmt w:val="decimal"/>
      <w:lvlText w:val="%1.%2."/>
      <w:lvlJc w:val="left"/>
      <w:pPr>
        <w:ind w:left="1713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  <w:b w:val="0"/>
        <w:color w:val="auto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3"/>
  </w:num>
  <w:num w:numId="5">
    <w:abstractNumId w:val="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7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57C07"/>
    <w:rsid w:val="00725E62"/>
    <w:rsid w:val="00957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7C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957C0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7C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57C07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rsid w:val="00957C07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957C0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957C0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57C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57C07"/>
    <w:pPr>
      <w:ind w:firstLine="720"/>
      <w:jc w:val="center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957C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Body Text Indent 3"/>
    <w:basedOn w:val="a"/>
    <w:link w:val="30"/>
    <w:rsid w:val="00957C07"/>
    <w:pPr>
      <w:ind w:firstLine="720"/>
      <w:jc w:val="both"/>
    </w:pPr>
    <w:rPr>
      <w:b/>
      <w:bCs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957C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957C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57C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57C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next w:val="a"/>
    <w:rsid w:val="00957C07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5">
    <w:name w:val="Hyperlink"/>
    <w:rsid w:val="00957C07"/>
    <w:rPr>
      <w:color w:val="000080"/>
      <w:u w:val="single"/>
    </w:rPr>
  </w:style>
  <w:style w:type="paragraph" w:styleId="a6">
    <w:name w:val="List Paragraph"/>
    <w:basedOn w:val="a"/>
    <w:uiPriority w:val="34"/>
    <w:qFormat/>
    <w:rsid w:val="00957C07"/>
    <w:pPr>
      <w:ind w:left="720"/>
      <w:contextualSpacing/>
    </w:pPr>
  </w:style>
  <w:style w:type="character" w:styleId="a7">
    <w:name w:val="Strong"/>
    <w:qFormat/>
    <w:rsid w:val="00957C07"/>
    <w:rPr>
      <w:b/>
      <w:bCs w:val="0"/>
    </w:rPr>
  </w:style>
  <w:style w:type="paragraph" w:styleId="a8">
    <w:name w:val="Normal (Web)"/>
    <w:basedOn w:val="a"/>
    <w:unhideWhenUsed/>
    <w:rsid w:val="00957C07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9">
    <w:name w:val="Title"/>
    <w:basedOn w:val="a"/>
    <w:link w:val="aa"/>
    <w:qFormat/>
    <w:rsid w:val="00957C07"/>
    <w:pPr>
      <w:jc w:val="center"/>
    </w:pPr>
    <w:rPr>
      <w:b/>
      <w:sz w:val="28"/>
    </w:rPr>
  </w:style>
  <w:style w:type="character" w:customStyle="1" w:styleId="aa">
    <w:name w:val="Название Знак"/>
    <w:basedOn w:val="a0"/>
    <w:link w:val="a9"/>
    <w:rsid w:val="00957C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Subtitle"/>
    <w:basedOn w:val="a"/>
    <w:link w:val="ac"/>
    <w:qFormat/>
    <w:rsid w:val="00957C07"/>
    <w:pPr>
      <w:jc w:val="center"/>
    </w:pPr>
    <w:rPr>
      <w:b/>
      <w:sz w:val="24"/>
    </w:rPr>
  </w:style>
  <w:style w:type="character" w:customStyle="1" w:styleId="ac">
    <w:name w:val="Подзаголовок Знак"/>
    <w:basedOn w:val="a0"/>
    <w:link w:val="ab"/>
    <w:rsid w:val="00957C0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57C0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57C0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957C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57C0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957C0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71">
    <w:name w:val="Font Style71"/>
    <w:basedOn w:val="a0"/>
    <w:uiPriority w:val="99"/>
    <w:rsid w:val="00957C07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uiPriority w:val="99"/>
    <w:rsid w:val="00957C07"/>
    <w:pPr>
      <w:widowControl w:val="0"/>
      <w:autoSpaceDE w:val="0"/>
      <w:autoSpaceDN w:val="0"/>
      <w:adjustRightInd w:val="0"/>
      <w:spacing w:line="274" w:lineRule="exact"/>
      <w:ind w:firstLine="542"/>
      <w:jc w:val="both"/>
    </w:pPr>
    <w:rPr>
      <w:rFonts w:ascii="Courier New" w:hAnsi="Courier New" w:cs="Courier New"/>
      <w:sz w:val="24"/>
      <w:szCs w:val="24"/>
    </w:rPr>
  </w:style>
  <w:style w:type="paragraph" w:customStyle="1" w:styleId="Style22">
    <w:name w:val="Style22"/>
    <w:basedOn w:val="a"/>
    <w:uiPriority w:val="99"/>
    <w:rsid w:val="00957C07"/>
    <w:pPr>
      <w:widowControl w:val="0"/>
      <w:autoSpaceDE w:val="0"/>
      <w:autoSpaceDN w:val="0"/>
      <w:adjustRightInd w:val="0"/>
      <w:spacing w:line="274" w:lineRule="exact"/>
      <w:ind w:firstLine="547"/>
      <w:jc w:val="both"/>
    </w:pPr>
    <w:rPr>
      <w:rFonts w:ascii="Courier New" w:hAnsi="Courier New" w:cs="Courier New"/>
      <w:sz w:val="24"/>
      <w:szCs w:val="24"/>
    </w:rPr>
  </w:style>
  <w:style w:type="paragraph" w:customStyle="1" w:styleId="Style15">
    <w:name w:val="Style15"/>
    <w:basedOn w:val="a"/>
    <w:uiPriority w:val="99"/>
    <w:rsid w:val="00957C07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45">
    <w:name w:val="Font Style45"/>
    <w:basedOn w:val="a0"/>
    <w:uiPriority w:val="99"/>
    <w:rsid w:val="00957C07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basedOn w:val="a0"/>
    <w:uiPriority w:val="99"/>
    <w:rsid w:val="00957C0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7">
    <w:name w:val="Style17"/>
    <w:basedOn w:val="a"/>
    <w:uiPriority w:val="99"/>
    <w:rsid w:val="00957C07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ind w:firstLine="720"/>
      <w:jc w:val="center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Body Text Indent 3"/>
    <w:basedOn w:val="a"/>
    <w:link w:val="30"/>
    <w:pPr>
      <w:ind w:firstLine="720"/>
      <w:jc w:val="both"/>
    </w:pPr>
    <w:rPr>
      <w:b/>
      <w:bCs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next w:val="a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5">
    <w:name w:val="Hyperlink"/>
    <w:rPr>
      <w:color w:val="000080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styleId="a7">
    <w:name w:val="Strong"/>
    <w:qFormat/>
    <w:rPr>
      <w:b/>
      <w:bCs w:val="0"/>
    </w:rPr>
  </w:style>
  <w:style w:type="paragraph" w:styleId="a8">
    <w:name w:val="Normal (Web)"/>
    <w:basedOn w:val="a"/>
    <w:unhideWhenUsed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9">
    <w:name w:val="Title"/>
    <w:basedOn w:val="a"/>
    <w:link w:val="aa"/>
    <w:qFormat/>
    <w:pPr>
      <w:jc w:val="center"/>
    </w:pPr>
    <w:rPr>
      <w:b/>
      <w:sz w:val="28"/>
    </w:rPr>
  </w:style>
  <w:style w:type="character" w:customStyle="1" w:styleId="aa">
    <w:name w:val="Название Знак"/>
    <w:basedOn w:val="a0"/>
    <w:link w:val="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Subtitle"/>
    <w:basedOn w:val="a"/>
    <w:link w:val="ac"/>
    <w:qFormat/>
    <w:pPr>
      <w:jc w:val="center"/>
    </w:pPr>
    <w:rPr>
      <w:b/>
      <w:sz w:val="24"/>
    </w:rPr>
  </w:style>
  <w:style w:type="character" w:customStyle="1" w:styleId="ac">
    <w:name w:val="Подзаголовок Знак"/>
    <w:basedOn w:val="a0"/>
    <w:link w:val="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71">
    <w:name w:val="Font Style71"/>
    <w:basedOn w:val="a0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uiPriority w:val="99"/>
    <w:pPr>
      <w:widowControl w:val="0"/>
      <w:autoSpaceDE w:val="0"/>
      <w:autoSpaceDN w:val="0"/>
      <w:adjustRightInd w:val="0"/>
      <w:spacing w:line="274" w:lineRule="exact"/>
      <w:ind w:firstLine="542"/>
      <w:jc w:val="both"/>
    </w:pPr>
    <w:rPr>
      <w:rFonts w:ascii="Courier New" w:hAnsi="Courier New" w:cs="Courier New"/>
      <w:sz w:val="24"/>
      <w:szCs w:val="24"/>
    </w:rPr>
  </w:style>
  <w:style w:type="paragraph" w:customStyle="1" w:styleId="Style22">
    <w:name w:val="Style22"/>
    <w:basedOn w:val="a"/>
    <w:uiPriority w:val="99"/>
    <w:pPr>
      <w:widowControl w:val="0"/>
      <w:autoSpaceDE w:val="0"/>
      <w:autoSpaceDN w:val="0"/>
      <w:adjustRightInd w:val="0"/>
      <w:spacing w:line="274" w:lineRule="exact"/>
      <w:ind w:firstLine="547"/>
      <w:jc w:val="both"/>
    </w:pPr>
    <w:rPr>
      <w:rFonts w:ascii="Courier New" w:hAnsi="Courier New" w:cs="Courier New"/>
      <w:sz w:val="24"/>
      <w:szCs w:val="24"/>
    </w:rPr>
  </w:style>
  <w:style w:type="paragraph" w:customStyle="1" w:styleId="Style15">
    <w:name w:val="Style15"/>
    <w:basedOn w:val="a"/>
    <w:uiPriority w:val="99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45">
    <w:name w:val="Font Style45"/>
    <w:basedOn w:val="a0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7">
    <w:name w:val="Style17"/>
    <w:basedOn w:val="a"/>
    <w:uiPriority w:val="99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://www.consultant.ru/document/cons_doc_LAW_304549/935a657a2b5f7c7a6436cb756694bb2d649c7a00/" TargetMode="External"/><Relationship Id="rId18" Type="http://schemas.openxmlformats.org/officeDocument/2006/relationships/hyperlink" Target="http://www.gosuslugi.ru).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dmduminichi.ru" TargetMode="External"/><Relationship Id="rId7" Type="http://schemas.openxmlformats.org/officeDocument/2006/relationships/hyperlink" Target="http://admduminichi.ru" TargetMode="Externa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http://www.consultant.ru/document/cons_doc_LAW_304549/935a657a2b5f7c7a6436cb756694bb2d649c7a0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04549/935a657a2b5f7c7a6436cb756694bb2d649c7a00/" TargetMode="External"/><Relationship Id="rId20" Type="http://schemas.openxmlformats.org/officeDocument/2006/relationships/hyperlink" Target="http://www.gosuslugi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admduminichi.ru/vlast/arhitektura-i-gradostroitelstvo/gradostroitelstvo/administrativnye-reglamenty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04549/935a657a2b5f7c7a6436cb756694bb2d649c7a00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://www.consultant.ru/document/cons_doc_LAW_304549/935a657a2b5f7c7a6436cb756694bb2d649c7a00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32B1-438D-4CB9-8A54-ABA41525B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2686</Words>
  <Characters>15316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2019-03-01T10:30:00Z</cp:lastPrinted>
  <dcterms:created xsi:type="dcterms:W3CDTF">2019-03-05T10:53:00Z</dcterms:created>
  <dcterms:modified xsi:type="dcterms:W3CDTF">2019-03-05T10:53:00Z</dcterms:modified>
</cp:coreProperties>
</file>