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9D6" w:rsidRPr="00E249D6" w:rsidRDefault="00E249D6" w:rsidP="00E249D6">
      <w:pPr>
        <w:widowControl w:val="0"/>
        <w:spacing w:after="0" w:line="360" w:lineRule="auto"/>
        <w:jc w:val="center"/>
        <w:rPr>
          <w:rFonts w:ascii="Courier New" w:eastAsiaTheme="minorEastAsia" w:hAnsi="Courier New" w:cs="Courier New"/>
          <w:b/>
          <w:bCs/>
          <w:color w:val="000000"/>
          <w:sz w:val="24"/>
          <w:szCs w:val="24"/>
          <w:lang w:eastAsia="ru-RU"/>
        </w:rPr>
      </w:pPr>
      <w:r>
        <w:rPr>
          <w:rFonts w:ascii="Courier New" w:eastAsiaTheme="minorEastAsia" w:hAnsi="Courier New" w:cs="Courier New"/>
          <w:noProof/>
          <w:color w:val="000000"/>
          <w:sz w:val="24"/>
          <w:szCs w:val="24"/>
          <w:lang w:eastAsia="ru-RU"/>
        </w:rPr>
        <w:drawing>
          <wp:inline distT="0" distB="0" distL="0" distR="0">
            <wp:extent cx="533400" cy="571500"/>
            <wp:effectExtent l="0" t="0" r="0" b="0"/>
            <wp:docPr id="1" name="Рисунок 1" descr="Описание: Думиничский район (многоцвет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Думиничский район (многоцветный)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571500"/>
                    </a:xfrm>
                    <a:prstGeom prst="rect">
                      <a:avLst/>
                    </a:prstGeom>
                    <a:noFill/>
                    <a:ln>
                      <a:noFill/>
                    </a:ln>
                  </pic:spPr>
                </pic:pic>
              </a:graphicData>
            </a:graphic>
          </wp:inline>
        </w:drawing>
      </w:r>
    </w:p>
    <w:p w:rsidR="00E249D6" w:rsidRPr="00E249D6" w:rsidRDefault="00E249D6" w:rsidP="00E249D6">
      <w:pPr>
        <w:widowControl w:val="0"/>
        <w:spacing w:after="0" w:line="360" w:lineRule="auto"/>
        <w:jc w:val="center"/>
        <w:rPr>
          <w:rFonts w:ascii="Times New Roman" w:eastAsiaTheme="minorEastAsia" w:hAnsi="Times New Roman" w:cs="Times New Roman"/>
          <w:b/>
          <w:bCs/>
          <w:color w:val="000000"/>
          <w:sz w:val="24"/>
          <w:szCs w:val="24"/>
          <w:lang w:eastAsia="ru-RU"/>
        </w:rPr>
      </w:pPr>
      <w:r w:rsidRPr="00E249D6">
        <w:rPr>
          <w:rFonts w:ascii="Times New Roman" w:eastAsiaTheme="minorEastAsia" w:hAnsi="Times New Roman" w:cs="Times New Roman"/>
          <w:b/>
          <w:bCs/>
          <w:color w:val="000000"/>
          <w:sz w:val="24"/>
          <w:szCs w:val="24"/>
          <w:lang w:eastAsia="ru-RU"/>
        </w:rPr>
        <w:t xml:space="preserve">Р О С </w:t>
      </w:r>
      <w:proofErr w:type="spellStart"/>
      <w:proofErr w:type="gramStart"/>
      <w:r w:rsidRPr="00E249D6">
        <w:rPr>
          <w:rFonts w:ascii="Times New Roman" w:eastAsiaTheme="minorEastAsia" w:hAnsi="Times New Roman" w:cs="Times New Roman"/>
          <w:b/>
          <w:bCs/>
          <w:color w:val="000000"/>
          <w:sz w:val="24"/>
          <w:szCs w:val="24"/>
          <w:lang w:eastAsia="ru-RU"/>
        </w:rPr>
        <w:t>С</w:t>
      </w:r>
      <w:proofErr w:type="spellEnd"/>
      <w:proofErr w:type="gramEnd"/>
      <w:r w:rsidRPr="00E249D6">
        <w:rPr>
          <w:rFonts w:ascii="Times New Roman" w:eastAsiaTheme="minorEastAsia" w:hAnsi="Times New Roman" w:cs="Times New Roman"/>
          <w:b/>
          <w:bCs/>
          <w:color w:val="000000"/>
          <w:sz w:val="24"/>
          <w:szCs w:val="24"/>
          <w:lang w:eastAsia="ru-RU"/>
        </w:rPr>
        <w:t xml:space="preserve"> И Й С К А Я    Ф Е Д Е Р А Ц И Я</w:t>
      </w:r>
    </w:p>
    <w:p w:rsidR="00E249D6" w:rsidRPr="00E249D6" w:rsidRDefault="00E249D6" w:rsidP="00E249D6">
      <w:pPr>
        <w:widowControl w:val="0"/>
        <w:spacing w:after="0" w:line="360" w:lineRule="auto"/>
        <w:jc w:val="center"/>
        <w:rPr>
          <w:rFonts w:ascii="Times New Roman" w:eastAsiaTheme="minorEastAsia" w:hAnsi="Times New Roman" w:cs="Times New Roman"/>
          <w:b/>
          <w:bCs/>
          <w:color w:val="000000"/>
          <w:sz w:val="24"/>
          <w:szCs w:val="24"/>
          <w:lang w:eastAsia="ru-RU"/>
        </w:rPr>
      </w:pPr>
      <w:r w:rsidRPr="00E249D6">
        <w:rPr>
          <w:rFonts w:ascii="Times New Roman" w:eastAsiaTheme="minorEastAsia" w:hAnsi="Times New Roman" w:cs="Times New Roman"/>
          <w:b/>
          <w:bCs/>
          <w:color w:val="000000"/>
          <w:sz w:val="24"/>
          <w:szCs w:val="24"/>
          <w:lang w:eastAsia="ru-RU"/>
        </w:rPr>
        <w:t>КАЛУЖСКАЯ ОБЛАСТЬ</w:t>
      </w:r>
    </w:p>
    <w:p w:rsidR="00E249D6" w:rsidRPr="00E249D6" w:rsidRDefault="00E249D6" w:rsidP="00E249D6">
      <w:pPr>
        <w:widowControl w:val="0"/>
        <w:spacing w:after="0" w:line="360" w:lineRule="auto"/>
        <w:jc w:val="center"/>
        <w:rPr>
          <w:rFonts w:ascii="Times New Roman" w:eastAsiaTheme="minorEastAsia" w:hAnsi="Times New Roman" w:cs="Times New Roman"/>
          <w:b/>
          <w:bCs/>
          <w:color w:val="000000"/>
          <w:sz w:val="24"/>
          <w:szCs w:val="24"/>
          <w:lang w:eastAsia="ru-RU"/>
        </w:rPr>
      </w:pPr>
      <w:r w:rsidRPr="00E249D6">
        <w:rPr>
          <w:rFonts w:ascii="Times New Roman" w:eastAsiaTheme="minorEastAsia" w:hAnsi="Times New Roman" w:cs="Times New Roman"/>
          <w:b/>
          <w:bCs/>
          <w:color w:val="000000"/>
          <w:sz w:val="24"/>
          <w:szCs w:val="24"/>
          <w:lang w:eastAsia="ru-RU"/>
        </w:rPr>
        <w:t>АДМИНИСТРАЦИЯ МУНИЦИПАЛЬНОГО РАЙОНА</w:t>
      </w:r>
    </w:p>
    <w:p w:rsidR="00E249D6" w:rsidRPr="00E249D6" w:rsidRDefault="00E249D6" w:rsidP="00E249D6">
      <w:pPr>
        <w:widowControl w:val="0"/>
        <w:spacing w:after="0" w:line="360" w:lineRule="auto"/>
        <w:jc w:val="center"/>
        <w:rPr>
          <w:rFonts w:ascii="Times New Roman" w:eastAsiaTheme="minorEastAsia" w:hAnsi="Times New Roman" w:cs="Times New Roman"/>
          <w:b/>
          <w:bCs/>
          <w:color w:val="000000"/>
          <w:sz w:val="24"/>
          <w:szCs w:val="24"/>
          <w:lang w:eastAsia="ru-RU"/>
        </w:rPr>
      </w:pPr>
      <w:r w:rsidRPr="00E249D6">
        <w:rPr>
          <w:rFonts w:ascii="Times New Roman" w:eastAsiaTheme="minorEastAsia" w:hAnsi="Times New Roman" w:cs="Times New Roman"/>
          <w:b/>
          <w:bCs/>
          <w:color w:val="000000"/>
          <w:sz w:val="24"/>
          <w:szCs w:val="24"/>
          <w:lang w:eastAsia="ru-RU"/>
        </w:rPr>
        <w:t>"ДУМИНИЧСКИЙ РАЙОН"</w:t>
      </w:r>
    </w:p>
    <w:p w:rsidR="007B31E8" w:rsidRPr="007B31E8" w:rsidRDefault="007B31E8" w:rsidP="007B31E8">
      <w:pPr>
        <w:keepNext/>
        <w:tabs>
          <w:tab w:val="left" w:pos="0"/>
          <w:tab w:val="num" w:pos="432"/>
        </w:tabs>
        <w:suppressAutoHyphens/>
        <w:spacing w:before="240" w:after="60" w:line="240" w:lineRule="auto"/>
        <w:ind w:left="432" w:hanging="432"/>
        <w:jc w:val="center"/>
        <w:outlineLvl w:val="0"/>
        <w:rPr>
          <w:rFonts w:asciiTheme="majorHAnsi" w:eastAsia="Times New Roman" w:hAnsiTheme="majorHAnsi" w:cs="Times New Roman"/>
          <w:b/>
          <w:kern w:val="1"/>
          <w:sz w:val="24"/>
          <w:szCs w:val="32"/>
          <w:lang w:eastAsia="ar-SA"/>
        </w:rPr>
      </w:pPr>
      <w:r w:rsidRPr="007B31E8">
        <w:rPr>
          <w:rFonts w:asciiTheme="majorHAnsi" w:eastAsia="Times New Roman" w:hAnsiTheme="majorHAnsi" w:cs="Times New Roman"/>
          <w:b/>
          <w:kern w:val="1"/>
          <w:sz w:val="24"/>
          <w:szCs w:val="32"/>
          <w:lang w:eastAsia="ar-SA"/>
        </w:rPr>
        <w:t>ПОСТАНОВЛЕНИЕ</w:t>
      </w:r>
    </w:p>
    <w:p w:rsidR="00E5717E" w:rsidRDefault="00E5717E" w:rsidP="00E249D6">
      <w:pPr>
        <w:widowControl w:val="0"/>
        <w:spacing w:after="0" w:line="240" w:lineRule="auto"/>
        <w:jc w:val="center"/>
        <w:rPr>
          <w:rFonts w:ascii="Times New Roman" w:eastAsiaTheme="minorEastAsia" w:hAnsi="Times New Roman" w:cs="Times New Roman"/>
          <w:b/>
          <w:bCs/>
          <w:color w:val="000000"/>
          <w:sz w:val="24"/>
          <w:szCs w:val="24"/>
          <w:lang w:val="en-US" w:eastAsia="ru-RU"/>
        </w:rPr>
      </w:pPr>
    </w:p>
    <w:p w:rsidR="00E249D6" w:rsidRPr="00E5717E" w:rsidRDefault="00E249D6" w:rsidP="00E249D6">
      <w:pPr>
        <w:widowControl w:val="0"/>
        <w:spacing w:after="0" w:line="240" w:lineRule="auto"/>
        <w:jc w:val="center"/>
        <w:rPr>
          <w:rFonts w:ascii="Times New Roman" w:eastAsiaTheme="minorEastAsia" w:hAnsi="Times New Roman" w:cs="Times New Roman"/>
          <w:b/>
          <w:bCs/>
          <w:color w:val="000000"/>
          <w:sz w:val="24"/>
          <w:szCs w:val="24"/>
          <w:lang w:val="en-US" w:eastAsia="ru-RU"/>
        </w:rPr>
      </w:pPr>
      <w:r w:rsidRPr="00E249D6">
        <w:rPr>
          <w:rFonts w:ascii="Times New Roman" w:eastAsiaTheme="minorEastAsia" w:hAnsi="Times New Roman" w:cs="Times New Roman"/>
          <w:b/>
          <w:bCs/>
          <w:color w:val="000000"/>
          <w:sz w:val="24"/>
          <w:szCs w:val="24"/>
          <w:lang w:eastAsia="ru-RU"/>
        </w:rPr>
        <w:t>"</w:t>
      </w:r>
      <w:r w:rsidR="007B31E8">
        <w:rPr>
          <w:rFonts w:ascii="Times New Roman" w:eastAsiaTheme="minorEastAsia" w:hAnsi="Times New Roman" w:cs="Times New Roman"/>
          <w:b/>
          <w:bCs/>
          <w:color w:val="000000"/>
          <w:sz w:val="24"/>
          <w:szCs w:val="24"/>
          <w:lang w:eastAsia="ru-RU"/>
        </w:rPr>
        <w:t xml:space="preserve"> </w:t>
      </w:r>
      <w:r w:rsidR="00E5717E" w:rsidRPr="00E5717E">
        <w:rPr>
          <w:rFonts w:ascii="Times New Roman" w:eastAsiaTheme="minorEastAsia" w:hAnsi="Times New Roman" w:cs="Times New Roman"/>
          <w:b/>
          <w:bCs/>
          <w:color w:val="000000"/>
          <w:sz w:val="24"/>
          <w:szCs w:val="24"/>
          <w:lang w:eastAsia="ru-RU"/>
        </w:rPr>
        <w:t>2</w:t>
      </w:r>
      <w:r w:rsidR="00E5717E">
        <w:rPr>
          <w:rFonts w:ascii="Times New Roman" w:eastAsiaTheme="minorEastAsia" w:hAnsi="Times New Roman" w:cs="Times New Roman"/>
          <w:b/>
          <w:bCs/>
          <w:color w:val="000000"/>
          <w:sz w:val="24"/>
          <w:szCs w:val="24"/>
          <w:lang w:val="en-US" w:eastAsia="ru-RU"/>
        </w:rPr>
        <w:t>3</w:t>
      </w:r>
      <w:r w:rsidR="007B31E8">
        <w:rPr>
          <w:rFonts w:ascii="Times New Roman" w:eastAsiaTheme="minorEastAsia" w:hAnsi="Times New Roman" w:cs="Times New Roman"/>
          <w:b/>
          <w:bCs/>
          <w:color w:val="000000"/>
          <w:sz w:val="24"/>
          <w:szCs w:val="24"/>
          <w:lang w:eastAsia="ru-RU"/>
        </w:rPr>
        <w:t xml:space="preserve">   </w:t>
      </w:r>
      <w:r w:rsidRPr="00E249D6">
        <w:rPr>
          <w:rFonts w:ascii="Times New Roman" w:eastAsiaTheme="minorEastAsia" w:hAnsi="Times New Roman" w:cs="Times New Roman"/>
          <w:b/>
          <w:bCs/>
          <w:color w:val="000000"/>
          <w:sz w:val="24"/>
          <w:szCs w:val="24"/>
          <w:lang w:eastAsia="ru-RU"/>
        </w:rPr>
        <w:t xml:space="preserve">" </w:t>
      </w:r>
      <w:r w:rsidR="007B31E8">
        <w:rPr>
          <w:rFonts w:ascii="Times New Roman" w:eastAsiaTheme="minorEastAsia" w:hAnsi="Times New Roman" w:cs="Times New Roman"/>
          <w:b/>
          <w:bCs/>
          <w:color w:val="000000"/>
          <w:sz w:val="24"/>
          <w:szCs w:val="24"/>
          <w:lang w:eastAsia="ru-RU"/>
        </w:rPr>
        <w:t xml:space="preserve">декабря </w:t>
      </w:r>
      <w:r w:rsidRPr="00E249D6">
        <w:rPr>
          <w:rFonts w:ascii="Times New Roman" w:eastAsiaTheme="minorEastAsia" w:hAnsi="Times New Roman" w:cs="Times New Roman"/>
          <w:b/>
          <w:bCs/>
          <w:color w:val="000000"/>
          <w:sz w:val="24"/>
          <w:szCs w:val="24"/>
          <w:lang w:eastAsia="ru-RU"/>
        </w:rPr>
        <w:t xml:space="preserve"> 2020г.                    </w:t>
      </w:r>
      <w:r w:rsidR="007B31E8">
        <w:rPr>
          <w:rFonts w:ascii="Times New Roman" w:eastAsiaTheme="minorEastAsia" w:hAnsi="Times New Roman" w:cs="Times New Roman"/>
          <w:b/>
          <w:bCs/>
          <w:color w:val="000000"/>
          <w:sz w:val="24"/>
          <w:szCs w:val="24"/>
          <w:lang w:eastAsia="ru-RU"/>
        </w:rPr>
        <w:t xml:space="preserve">                             </w:t>
      </w:r>
      <w:r w:rsidRPr="00E249D6">
        <w:rPr>
          <w:rFonts w:ascii="Times New Roman" w:eastAsiaTheme="minorEastAsia" w:hAnsi="Times New Roman" w:cs="Times New Roman"/>
          <w:b/>
          <w:bCs/>
          <w:color w:val="000000"/>
          <w:sz w:val="24"/>
          <w:szCs w:val="24"/>
          <w:lang w:eastAsia="ru-RU"/>
        </w:rPr>
        <w:t xml:space="preserve">               </w:t>
      </w:r>
      <w:r w:rsidR="007B31E8">
        <w:rPr>
          <w:rFonts w:ascii="Times New Roman" w:eastAsiaTheme="minorEastAsia" w:hAnsi="Times New Roman" w:cs="Times New Roman"/>
          <w:b/>
          <w:bCs/>
          <w:color w:val="000000"/>
          <w:sz w:val="24"/>
          <w:szCs w:val="24"/>
          <w:lang w:eastAsia="ru-RU"/>
        </w:rPr>
        <w:t xml:space="preserve">    </w:t>
      </w:r>
      <w:r w:rsidRPr="00E249D6">
        <w:rPr>
          <w:rFonts w:ascii="Times New Roman" w:eastAsiaTheme="minorEastAsia" w:hAnsi="Times New Roman" w:cs="Times New Roman"/>
          <w:b/>
          <w:bCs/>
          <w:color w:val="000000"/>
          <w:sz w:val="24"/>
          <w:szCs w:val="24"/>
          <w:lang w:eastAsia="ru-RU"/>
        </w:rPr>
        <w:t xml:space="preserve">                    № </w:t>
      </w:r>
      <w:r w:rsidR="00E5717E">
        <w:rPr>
          <w:rFonts w:ascii="Times New Roman" w:eastAsiaTheme="minorEastAsia" w:hAnsi="Times New Roman" w:cs="Times New Roman"/>
          <w:b/>
          <w:bCs/>
          <w:color w:val="000000"/>
          <w:sz w:val="24"/>
          <w:szCs w:val="24"/>
          <w:lang w:val="en-US" w:eastAsia="ru-RU"/>
        </w:rPr>
        <w:t>638</w:t>
      </w:r>
    </w:p>
    <w:p w:rsidR="007B31E8" w:rsidRPr="00E249D6" w:rsidRDefault="007B31E8" w:rsidP="00E249D6">
      <w:pPr>
        <w:widowControl w:val="0"/>
        <w:spacing w:after="0" w:line="240" w:lineRule="auto"/>
        <w:jc w:val="center"/>
        <w:rPr>
          <w:rFonts w:ascii="Times New Roman" w:eastAsiaTheme="minorEastAsia" w:hAnsi="Times New Roman" w:cs="Times New Roman"/>
          <w:b/>
          <w:bCs/>
          <w:color w:val="000000"/>
          <w:sz w:val="24"/>
          <w:szCs w:val="24"/>
          <w:lang w:eastAsia="ru-RU"/>
        </w:rPr>
      </w:pPr>
    </w:p>
    <w:p w:rsidR="00E249D6" w:rsidRPr="00E249D6" w:rsidRDefault="00E249D6" w:rsidP="00E249D6">
      <w:pPr>
        <w:widowControl w:val="0"/>
        <w:spacing w:after="0" w:line="240" w:lineRule="auto"/>
        <w:jc w:val="both"/>
        <w:rPr>
          <w:rFonts w:ascii="Times New Roman" w:eastAsiaTheme="minorEastAsia" w:hAnsi="Times New Roman" w:cs="Times New Roman"/>
          <w:b/>
          <w:color w:val="000000"/>
          <w:sz w:val="26"/>
          <w:szCs w:val="26"/>
          <w:lang w:eastAsia="ru-RU"/>
        </w:rPr>
      </w:pPr>
      <w:r w:rsidRPr="00E249D6">
        <w:rPr>
          <w:rFonts w:ascii="Times New Roman" w:eastAsiaTheme="minorEastAsia" w:hAnsi="Times New Roman" w:cs="Times New Roman"/>
          <w:b/>
          <w:color w:val="000000"/>
          <w:sz w:val="26"/>
          <w:szCs w:val="26"/>
          <w:lang w:eastAsia="ru-RU"/>
        </w:rPr>
        <w:t xml:space="preserve">Об утверждении  </w:t>
      </w:r>
      <w:proofErr w:type="gramStart"/>
      <w:r w:rsidRPr="00E249D6">
        <w:rPr>
          <w:rFonts w:ascii="Times New Roman" w:eastAsiaTheme="minorEastAsia" w:hAnsi="Times New Roman" w:cs="Times New Roman"/>
          <w:b/>
          <w:color w:val="000000"/>
          <w:sz w:val="26"/>
          <w:szCs w:val="26"/>
          <w:lang w:eastAsia="ru-RU"/>
        </w:rPr>
        <w:t>административного</w:t>
      </w:r>
      <w:proofErr w:type="gramEnd"/>
    </w:p>
    <w:p w:rsidR="00E249D6" w:rsidRPr="00E249D6" w:rsidRDefault="00E249D6" w:rsidP="00E249D6">
      <w:pPr>
        <w:widowControl w:val="0"/>
        <w:spacing w:after="0" w:line="240" w:lineRule="auto"/>
        <w:jc w:val="both"/>
        <w:rPr>
          <w:rFonts w:ascii="Times New Roman" w:eastAsiaTheme="minorEastAsia" w:hAnsi="Times New Roman" w:cs="Times New Roman"/>
          <w:b/>
          <w:color w:val="000000"/>
          <w:sz w:val="26"/>
          <w:szCs w:val="26"/>
          <w:lang w:eastAsia="ru-RU"/>
        </w:rPr>
      </w:pPr>
      <w:r w:rsidRPr="00E249D6">
        <w:rPr>
          <w:rFonts w:ascii="Times New Roman" w:eastAsiaTheme="minorEastAsia" w:hAnsi="Times New Roman" w:cs="Times New Roman"/>
          <w:b/>
          <w:color w:val="000000"/>
          <w:sz w:val="26"/>
          <w:szCs w:val="26"/>
          <w:lang w:eastAsia="ru-RU"/>
        </w:rPr>
        <w:t xml:space="preserve">регламента по предоставлению государственной услуги </w:t>
      </w:r>
    </w:p>
    <w:p w:rsidR="00E249D6" w:rsidRPr="00E249D6" w:rsidRDefault="00E249D6" w:rsidP="00E249D6">
      <w:pPr>
        <w:widowControl w:val="0"/>
        <w:spacing w:after="0" w:line="240" w:lineRule="auto"/>
        <w:rPr>
          <w:rFonts w:ascii="Times New Roman" w:eastAsiaTheme="minorEastAsia" w:hAnsi="Times New Roman" w:cs="Times New Roman"/>
          <w:b/>
          <w:sz w:val="26"/>
          <w:szCs w:val="26"/>
          <w:lang w:eastAsia="ru-RU"/>
        </w:rPr>
      </w:pPr>
      <w:r w:rsidRPr="00E249D6">
        <w:rPr>
          <w:rFonts w:ascii="Times New Roman" w:eastAsiaTheme="minorEastAsia" w:hAnsi="Times New Roman" w:cs="Times New Roman"/>
          <w:b/>
          <w:bCs/>
          <w:color w:val="000000"/>
          <w:sz w:val="26"/>
          <w:szCs w:val="26"/>
          <w:lang w:eastAsia="ru-RU"/>
        </w:rPr>
        <w:t>«</w:t>
      </w:r>
      <w:r w:rsidRPr="00E249D6">
        <w:rPr>
          <w:rFonts w:ascii="Times New Roman" w:eastAsiaTheme="minorEastAsia" w:hAnsi="Times New Roman" w:cs="Times New Roman"/>
          <w:b/>
          <w:sz w:val="26"/>
          <w:szCs w:val="26"/>
          <w:lang w:eastAsia="ru-RU"/>
        </w:rPr>
        <w:t xml:space="preserve">Предоставление гражданам субсидий на оплату </w:t>
      </w:r>
      <w:proofErr w:type="gramStart"/>
      <w:r w:rsidRPr="00E249D6">
        <w:rPr>
          <w:rFonts w:ascii="Times New Roman" w:eastAsiaTheme="minorEastAsia" w:hAnsi="Times New Roman" w:cs="Times New Roman"/>
          <w:b/>
          <w:sz w:val="26"/>
          <w:szCs w:val="26"/>
          <w:lang w:eastAsia="ru-RU"/>
        </w:rPr>
        <w:t>жилого</w:t>
      </w:r>
      <w:proofErr w:type="gramEnd"/>
      <w:r w:rsidRPr="00E249D6">
        <w:rPr>
          <w:rFonts w:ascii="Times New Roman" w:eastAsiaTheme="minorEastAsia" w:hAnsi="Times New Roman" w:cs="Times New Roman"/>
          <w:b/>
          <w:sz w:val="26"/>
          <w:szCs w:val="26"/>
          <w:lang w:eastAsia="ru-RU"/>
        </w:rPr>
        <w:t xml:space="preserve"> </w:t>
      </w:r>
    </w:p>
    <w:p w:rsidR="00E249D6" w:rsidRDefault="00E249D6" w:rsidP="00E249D6">
      <w:pPr>
        <w:widowControl w:val="0"/>
        <w:spacing w:after="0" w:line="240" w:lineRule="auto"/>
        <w:rPr>
          <w:rFonts w:ascii="Times New Roman" w:eastAsiaTheme="minorEastAsia" w:hAnsi="Times New Roman" w:cs="Times New Roman"/>
          <w:b/>
          <w:bCs/>
          <w:sz w:val="26"/>
          <w:szCs w:val="26"/>
          <w:lang w:eastAsia="ar-SA"/>
        </w:rPr>
      </w:pPr>
      <w:r w:rsidRPr="00E249D6">
        <w:rPr>
          <w:rFonts w:ascii="Times New Roman" w:eastAsiaTheme="minorEastAsia" w:hAnsi="Times New Roman" w:cs="Times New Roman"/>
          <w:b/>
          <w:sz w:val="26"/>
          <w:szCs w:val="26"/>
          <w:lang w:eastAsia="ru-RU"/>
        </w:rPr>
        <w:t>помещения и коммунальных услуг</w:t>
      </w:r>
      <w:r w:rsidRPr="00E249D6">
        <w:rPr>
          <w:rFonts w:ascii="Times New Roman" w:eastAsiaTheme="minorEastAsia" w:hAnsi="Times New Roman" w:cs="Times New Roman"/>
          <w:b/>
          <w:bCs/>
          <w:color w:val="000000"/>
          <w:sz w:val="26"/>
          <w:szCs w:val="26"/>
          <w:lang w:eastAsia="ru-RU"/>
        </w:rPr>
        <w:t>»</w:t>
      </w:r>
      <w:r w:rsidRPr="00E249D6">
        <w:rPr>
          <w:rFonts w:ascii="Times New Roman" w:eastAsiaTheme="minorEastAsia" w:hAnsi="Times New Roman" w:cs="Times New Roman"/>
          <w:b/>
          <w:bCs/>
          <w:sz w:val="26"/>
          <w:szCs w:val="26"/>
          <w:lang w:eastAsia="ar-SA"/>
        </w:rPr>
        <w:t>.</w:t>
      </w:r>
    </w:p>
    <w:p w:rsidR="007B31E8" w:rsidRPr="00E249D6" w:rsidRDefault="007B31E8" w:rsidP="00E249D6">
      <w:pPr>
        <w:widowControl w:val="0"/>
        <w:spacing w:after="0" w:line="240" w:lineRule="auto"/>
        <w:rPr>
          <w:rFonts w:ascii="Times New Roman" w:eastAsiaTheme="minorEastAsia" w:hAnsi="Times New Roman" w:cs="Times New Roman"/>
          <w:b/>
          <w:sz w:val="26"/>
          <w:szCs w:val="26"/>
          <w:lang w:eastAsia="ar-SA"/>
        </w:rPr>
      </w:pPr>
    </w:p>
    <w:p w:rsidR="00E249D6" w:rsidRPr="00E249D6" w:rsidRDefault="00E249D6" w:rsidP="00E249D6">
      <w:pPr>
        <w:widowControl w:val="0"/>
        <w:spacing w:after="0" w:line="240" w:lineRule="auto"/>
        <w:jc w:val="both"/>
        <w:rPr>
          <w:rFonts w:ascii="Times New Roman" w:eastAsia="Times New Roman" w:hAnsi="Times New Roman" w:cs="Times New Roman"/>
          <w:sz w:val="26"/>
          <w:szCs w:val="26"/>
          <w:lang w:eastAsia="ru-RU"/>
        </w:rPr>
      </w:pPr>
      <w:r w:rsidRPr="00E249D6">
        <w:rPr>
          <w:rFonts w:ascii="Times New Roman" w:eastAsia="Times New Roman" w:hAnsi="Times New Roman" w:cs="Times New Roman"/>
          <w:bCs/>
          <w:sz w:val="26"/>
          <w:szCs w:val="26"/>
          <w:lang w:eastAsia="ru-RU"/>
        </w:rPr>
        <w:t xml:space="preserve">         </w:t>
      </w:r>
      <w:r w:rsidRPr="00E249D6">
        <w:rPr>
          <w:rFonts w:ascii="Times New Roman" w:eastAsia="Times New Roman" w:hAnsi="Times New Roman" w:cs="Times New Roman"/>
          <w:bCs/>
          <w:szCs w:val="20"/>
          <w:lang w:eastAsia="ru-RU"/>
        </w:rPr>
        <w:t xml:space="preserve"> </w:t>
      </w:r>
      <w:proofErr w:type="gramStart"/>
      <w:r w:rsidRPr="00E249D6">
        <w:rPr>
          <w:rFonts w:ascii="Times New Roman" w:eastAsia="Times New Roman" w:hAnsi="Times New Roman" w:cs="Times New Roman"/>
          <w:sz w:val="26"/>
          <w:szCs w:val="26"/>
          <w:lang w:eastAsia="ru-RU"/>
        </w:rPr>
        <w:t xml:space="preserve">В соответствии с Федеральным Законом от 27.07.2010 № 210-ФЗ  «Об организации предоставления государственных и муниципальных услуг», </w:t>
      </w:r>
      <w:r w:rsidRPr="00E249D6">
        <w:rPr>
          <w:rFonts w:ascii="Times New Roman" w:hAnsi="Times New Roman" w:cs="Times New Roman"/>
          <w:color w:val="000000"/>
          <w:sz w:val="26"/>
          <w:szCs w:val="26"/>
        </w:rPr>
        <w:t xml:space="preserve">пунктом 2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16.05.2011 № 373, и иными положениями названного Порядка, </w:t>
      </w:r>
      <w:r w:rsidRPr="00E249D6">
        <w:rPr>
          <w:rFonts w:ascii="Times New Roman" w:eastAsia="Times New Roman" w:hAnsi="Times New Roman" w:cs="Times New Roman"/>
          <w:sz w:val="26"/>
          <w:szCs w:val="26"/>
          <w:lang w:eastAsia="ru-RU"/>
        </w:rPr>
        <w:t>Законом Калужской области от 26.09.2005 № 120-ОЗ «О наделении органов местного самоуправления муниципальных районов и городских округов Калужской области отдельными государственными полномочиями</w:t>
      </w:r>
      <w:proofErr w:type="gramEnd"/>
      <w:r w:rsidRPr="00E249D6">
        <w:rPr>
          <w:rFonts w:ascii="Times New Roman" w:eastAsia="Times New Roman" w:hAnsi="Times New Roman" w:cs="Times New Roman"/>
          <w:sz w:val="26"/>
          <w:szCs w:val="26"/>
          <w:lang w:eastAsia="ru-RU"/>
        </w:rPr>
        <w:t>»</w:t>
      </w:r>
      <w:r w:rsidRPr="00E249D6">
        <w:rPr>
          <w:rFonts w:ascii="Times New Roman" w:eastAsia="Times New Roman" w:hAnsi="Times New Roman" w:cs="Times New Roman"/>
          <w:bCs/>
          <w:sz w:val="26"/>
          <w:szCs w:val="26"/>
          <w:lang w:eastAsia="ru-RU"/>
        </w:rPr>
        <w:t>, принимая во внимание, что проект административного регламента</w:t>
      </w:r>
      <w:r w:rsidRPr="00E249D6">
        <w:rPr>
          <w:rFonts w:ascii="Times New Roman" w:eastAsia="Times New Roman" w:hAnsi="Times New Roman" w:cs="Times New Roman"/>
          <w:sz w:val="26"/>
          <w:szCs w:val="26"/>
          <w:lang w:eastAsia="ru-RU"/>
        </w:rPr>
        <w:t xml:space="preserve">  </w:t>
      </w:r>
      <w:r w:rsidRPr="00E249D6">
        <w:rPr>
          <w:rFonts w:ascii="Times New Roman" w:eastAsia="Courier New" w:hAnsi="Times New Roman" w:cs="Times New Roman"/>
          <w:color w:val="000000"/>
          <w:sz w:val="26"/>
          <w:szCs w:val="26"/>
          <w:lang w:eastAsia="ru-RU"/>
        </w:rPr>
        <w:t xml:space="preserve">по предоставлению государственной  услуги   </w:t>
      </w:r>
      <w:r w:rsidRPr="00E249D6">
        <w:rPr>
          <w:rFonts w:ascii="Times New Roman" w:eastAsia="Times New Roman" w:hAnsi="Times New Roman" w:cs="Times New Roman"/>
          <w:sz w:val="26"/>
          <w:szCs w:val="26"/>
          <w:lang w:eastAsia="ru-RU"/>
        </w:rPr>
        <w:t>«</w:t>
      </w:r>
      <w:r w:rsidRPr="00E249D6">
        <w:rPr>
          <w:rFonts w:ascii="Times New Roman" w:eastAsiaTheme="minorEastAsia" w:hAnsi="Times New Roman" w:cs="Times New Roman"/>
          <w:sz w:val="26"/>
          <w:szCs w:val="26"/>
          <w:lang w:eastAsia="ru-RU"/>
        </w:rPr>
        <w:t>Предоставление гражданам субсидий на оплату жилого помещения и коммунальных услуг</w:t>
      </w:r>
      <w:r w:rsidRPr="00E249D6">
        <w:rPr>
          <w:rFonts w:ascii="Times New Roman" w:eastAsia="Times New Roman" w:hAnsi="Times New Roman" w:cs="Times New Roman"/>
          <w:sz w:val="26"/>
          <w:szCs w:val="26"/>
          <w:lang w:eastAsia="ru-RU"/>
        </w:rPr>
        <w:t>», утвержденного распоряжением администрации МР «</w:t>
      </w:r>
      <w:proofErr w:type="spellStart"/>
      <w:r w:rsidRPr="00E249D6">
        <w:rPr>
          <w:rFonts w:ascii="Times New Roman" w:eastAsia="Times New Roman" w:hAnsi="Times New Roman" w:cs="Times New Roman"/>
          <w:sz w:val="26"/>
          <w:szCs w:val="26"/>
          <w:lang w:eastAsia="ru-RU"/>
        </w:rPr>
        <w:t>Думиничский</w:t>
      </w:r>
      <w:proofErr w:type="spellEnd"/>
      <w:r w:rsidRPr="00E249D6">
        <w:rPr>
          <w:rFonts w:ascii="Times New Roman" w:eastAsia="Times New Roman" w:hAnsi="Times New Roman" w:cs="Times New Roman"/>
          <w:sz w:val="26"/>
          <w:szCs w:val="26"/>
          <w:lang w:eastAsia="ru-RU"/>
        </w:rPr>
        <w:t xml:space="preserve"> район» от 17.11.2020 №184-р, был размещен </w:t>
      </w:r>
      <w:r w:rsidRPr="00E249D6">
        <w:rPr>
          <w:rFonts w:ascii="Times New Roman" w:eastAsia="Courier New" w:hAnsi="Times New Roman" w:cs="Times New Roman"/>
          <w:bCs/>
          <w:color w:val="000000"/>
          <w:sz w:val="26"/>
          <w:szCs w:val="26"/>
          <w:lang w:eastAsia="ru-RU"/>
        </w:rPr>
        <w:t>на официальном сайте МР «</w:t>
      </w:r>
      <w:proofErr w:type="spellStart"/>
      <w:r w:rsidRPr="00E249D6">
        <w:rPr>
          <w:rFonts w:ascii="Times New Roman" w:eastAsia="Courier New" w:hAnsi="Times New Roman" w:cs="Times New Roman"/>
          <w:bCs/>
          <w:color w:val="000000"/>
          <w:sz w:val="26"/>
          <w:szCs w:val="26"/>
          <w:lang w:eastAsia="ru-RU"/>
        </w:rPr>
        <w:t>Думиничский</w:t>
      </w:r>
      <w:proofErr w:type="spellEnd"/>
      <w:r w:rsidRPr="00E249D6">
        <w:rPr>
          <w:rFonts w:ascii="Times New Roman" w:eastAsia="Courier New" w:hAnsi="Times New Roman" w:cs="Times New Roman"/>
          <w:bCs/>
          <w:color w:val="000000"/>
          <w:sz w:val="26"/>
          <w:szCs w:val="26"/>
          <w:lang w:eastAsia="ru-RU"/>
        </w:rPr>
        <w:t xml:space="preserve"> район» 17.11.2020 г.:</w:t>
      </w:r>
    </w:p>
    <w:p w:rsidR="00E249D6" w:rsidRPr="00E249D6" w:rsidRDefault="00E249D6" w:rsidP="00E249D6">
      <w:pPr>
        <w:widowControl w:val="0"/>
        <w:autoSpaceDE w:val="0"/>
        <w:autoSpaceDN w:val="0"/>
        <w:spacing w:after="0" w:line="240" w:lineRule="auto"/>
        <w:jc w:val="both"/>
        <w:rPr>
          <w:rFonts w:ascii="Times New Roman" w:eastAsia="Courier New" w:hAnsi="Times New Roman" w:cs="Times New Roman"/>
          <w:color w:val="000000"/>
          <w:sz w:val="26"/>
          <w:szCs w:val="26"/>
          <w:lang w:eastAsia="ru-RU"/>
        </w:rPr>
      </w:pPr>
      <w:r w:rsidRPr="00E249D6">
        <w:rPr>
          <w:rFonts w:ascii="Times New Roman" w:eastAsia="Times New Roman" w:hAnsi="Times New Roman" w:cs="Times New Roman"/>
          <w:sz w:val="26"/>
          <w:szCs w:val="26"/>
          <w:lang w:eastAsia="ru-RU"/>
        </w:rPr>
        <w:t xml:space="preserve">                            </w:t>
      </w:r>
      <w:r w:rsidRPr="00E249D6">
        <w:rPr>
          <w:rFonts w:ascii="Times New Roman" w:eastAsia="Courier New" w:hAnsi="Times New Roman" w:cs="Times New Roman"/>
          <w:color w:val="000000"/>
          <w:sz w:val="26"/>
          <w:szCs w:val="26"/>
          <w:lang w:eastAsia="ru-RU"/>
        </w:rPr>
        <w:t xml:space="preserve">                 </w:t>
      </w:r>
    </w:p>
    <w:p w:rsidR="00E249D6" w:rsidRPr="00E249D6" w:rsidRDefault="00E249D6" w:rsidP="00E249D6">
      <w:pPr>
        <w:widowControl w:val="0"/>
        <w:spacing w:after="0" w:line="240" w:lineRule="auto"/>
        <w:rPr>
          <w:rFonts w:ascii="Times New Roman" w:eastAsia="Times New Roman" w:hAnsi="Times New Roman" w:cs="Times New Roman"/>
          <w:sz w:val="26"/>
          <w:szCs w:val="26"/>
          <w:lang w:eastAsia="ru-RU"/>
        </w:rPr>
      </w:pPr>
      <w:r w:rsidRPr="00E249D6">
        <w:rPr>
          <w:rFonts w:ascii="Times New Roman" w:eastAsia="Courier New" w:hAnsi="Times New Roman" w:cs="Times New Roman"/>
          <w:color w:val="000000"/>
          <w:sz w:val="26"/>
          <w:szCs w:val="26"/>
          <w:lang w:eastAsia="ru-RU"/>
        </w:rPr>
        <w:t xml:space="preserve">         1. Утвердить административный регламент «</w:t>
      </w:r>
      <w:r w:rsidRPr="00E249D6">
        <w:rPr>
          <w:rFonts w:ascii="Times New Roman" w:eastAsiaTheme="minorEastAsia" w:hAnsi="Times New Roman" w:cs="Times New Roman"/>
          <w:sz w:val="26"/>
          <w:szCs w:val="26"/>
          <w:lang w:eastAsia="ru-RU"/>
        </w:rPr>
        <w:t>Предоставление гражданам субсидий на оплату жилого помещения и коммунальных услуг</w:t>
      </w:r>
      <w:r w:rsidRPr="00E249D6">
        <w:rPr>
          <w:rFonts w:ascii="Times New Roman" w:eastAsia="Courier New" w:hAnsi="Times New Roman" w:cs="Times New Roman"/>
          <w:color w:val="000000"/>
          <w:sz w:val="26"/>
          <w:szCs w:val="26"/>
          <w:lang w:eastAsia="ru-RU"/>
        </w:rPr>
        <w:t xml:space="preserve">» </w:t>
      </w:r>
      <w:r w:rsidRPr="00E249D6">
        <w:rPr>
          <w:rFonts w:ascii="Times New Roman" w:eastAsia="Times New Roman" w:hAnsi="Times New Roman" w:cs="Times New Roman"/>
          <w:color w:val="000000"/>
          <w:sz w:val="26"/>
          <w:szCs w:val="26"/>
          <w:lang w:eastAsia="ru-RU"/>
        </w:rPr>
        <w:t xml:space="preserve"> </w:t>
      </w:r>
      <w:r w:rsidRPr="00E249D6">
        <w:rPr>
          <w:rFonts w:ascii="Times New Roman" w:eastAsia="Courier New" w:hAnsi="Times New Roman" w:cs="Times New Roman"/>
          <w:bCs/>
          <w:color w:val="000000"/>
          <w:sz w:val="26"/>
          <w:szCs w:val="26"/>
          <w:lang w:eastAsia="ru-RU"/>
        </w:rPr>
        <w:t>(прилагается).</w:t>
      </w:r>
    </w:p>
    <w:p w:rsidR="00E249D6" w:rsidRPr="00E249D6" w:rsidRDefault="00E249D6" w:rsidP="00E249D6">
      <w:pPr>
        <w:widowControl w:val="0"/>
        <w:spacing w:after="0" w:line="240" w:lineRule="auto"/>
        <w:jc w:val="both"/>
        <w:rPr>
          <w:rFonts w:ascii="Times New Roman" w:eastAsia="Courier New" w:hAnsi="Times New Roman" w:cs="Times New Roman"/>
          <w:color w:val="000000"/>
          <w:sz w:val="26"/>
          <w:szCs w:val="26"/>
          <w:lang w:eastAsia="ru-RU"/>
        </w:rPr>
      </w:pPr>
      <w:r w:rsidRPr="00E249D6">
        <w:rPr>
          <w:rFonts w:ascii="Times New Roman" w:eastAsia="Courier New" w:hAnsi="Times New Roman" w:cs="Times New Roman"/>
          <w:bCs/>
          <w:color w:val="000000"/>
          <w:sz w:val="26"/>
          <w:szCs w:val="26"/>
          <w:lang w:eastAsia="ru-RU"/>
        </w:rPr>
        <w:t xml:space="preserve">          2. Отделу организационно-контрольной работы и информационно-коммуникационных технологий администрации муниципального района «</w:t>
      </w:r>
      <w:proofErr w:type="spellStart"/>
      <w:r w:rsidRPr="00E249D6">
        <w:rPr>
          <w:rFonts w:ascii="Times New Roman" w:eastAsia="Courier New" w:hAnsi="Times New Roman" w:cs="Times New Roman"/>
          <w:bCs/>
          <w:color w:val="000000"/>
          <w:sz w:val="26"/>
          <w:szCs w:val="26"/>
          <w:lang w:eastAsia="ru-RU"/>
        </w:rPr>
        <w:t>Думиничский</w:t>
      </w:r>
      <w:proofErr w:type="spellEnd"/>
      <w:r w:rsidRPr="00E249D6">
        <w:rPr>
          <w:rFonts w:ascii="Times New Roman" w:eastAsia="Courier New" w:hAnsi="Times New Roman" w:cs="Times New Roman"/>
          <w:bCs/>
          <w:color w:val="000000"/>
          <w:sz w:val="26"/>
          <w:szCs w:val="26"/>
          <w:lang w:eastAsia="ru-RU"/>
        </w:rPr>
        <w:t xml:space="preserve"> район» в течение трех рабочих дней </w:t>
      </w:r>
      <w:proofErr w:type="gramStart"/>
      <w:r w:rsidRPr="00E249D6">
        <w:rPr>
          <w:rFonts w:ascii="Times New Roman" w:eastAsia="Courier New" w:hAnsi="Times New Roman" w:cs="Times New Roman"/>
          <w:bCs/>
          <w:color w:val="000000"/>
          <w:sz w:val="26"/>
          <w:szCs w:val="26"/>
          <w:lang w:eastAsia="ru-RU"/>
        </w:rPr>
        <w:t>с даты подписания</w:t>
      </w:r>
      <w:proofErr w:type="gramEnd"/>
      <w:r w:rsidRPr="00E249D6">
        <w:rPr>
          <w:rFonts w:ascii="Times New Roman" w:eastAsia="Courier New" w:hAnsi="Times New Roman" w:cs="Times New Roman"/>
          <w:bCs/>
          <w:color w:val="000000"/>
          <w:sz w:val="26"/>
          <w:szCs w:val="26"/>
          <w:lang w:eastAsia="ru-RU"/>
        </w:rPr>
        <w:t xml:space="preserve"> настоящего Постановления, </w:t>
      </w:r>
      <w:proofErr w:type="gramStart"/>
      <w:r w:rsidRPr="00E249D6">
        <w:rPr>
          <w:rFonts w:ascii="Times New Roman" w:eastAsia="Courier New" w:hAnsi="Times New Roman" w:cs="Times New Roman"/>
          <w:bCs/>
          <w:color w:val="000000"/>
          <w:sz w:val="26"/>
          <w:szCs w:val="26"/>
          <w:lang w:eastAsia="ru-RU"/>
        </w:rPr>
        <w:t>разместить названный административный регламент в информационно-телекоммуникационной сети Интернет на официальном сайте МР «</w:t>
      </w:r>
      <w:proofErr w:type="spellStart"/>
      <w:r w:rsidRPr="00E249D6">
        <w:rPr>
          <w:rFonts w:ascii="Times New Roman" w:eastAsia="Courier New" w:hAnsi="Times New Roman" w:cs="Times New Roman"/>
          <w:bCs/>
          <w:color w:val="000000"/>
          <w:sz w:val="26"/>
          <w:szCs w:val="26"/>
          <w:lang w:eastAsia="ru-RU"/>
        </w:rPr>
        <w:t>Думиничский</w:t>
      </w:r>
      <w:proofErr w:type="spellEnd"/>
      <w:r w:rsidRPr="00E249D6">
        <w:rPr>
          <w:rFonts w:ascii="Times New Roman" w:eastAsia="Courier New" w:hAnsi="Times New Roman" w:cs="Times New Roman"/>
          <w:bCs/>
          <w:color w:val="000000"/>
          <w:sz w:val="26"/>
          <w:szCs w:val="26"/>
          <w:lang w:eastAsia="ru-RU"/>
        </w:rPr>
        <w:t xml:space="preserve"> район».  </w:t>
      </w:r>
    </w:p>
    <w:p w:rsidR="00E249D6" w:rsidRPr="00E249D6" w:rsidRDefault="00E249D6" w:rsidP="00E249D6">
      <w:pPr>
        <w:widowControl w:val="0"/>
        <w:autoSpaceDE w:val="0"/>
        <w:spacing w:after="0" w:line="240" w:lineRule="auto"/>
        <w:ind w:firstLine="709"/>
        <w:jc w:val="both"/>
        <w:rPr>
          <w:rFonts w:ascii="Times New Roman" w:eastAsia="Courier New" w:hAnsi="Times New Roman" w:cs="Times New Roman"/>
          <w:color w:val="000000"/>
          <w:sz w:val="26"/>
          <w:szCs w:val="26"/>
          <w:lang w:eastAsia="ru-RU"/>
        </w:rPr>
      </w:pPr>
      <w:r w:rsidRPr="00E249D6">
        <w:rPr>
          <w:rFonts w:ascii="Times New Roman" w:eastAsia="Courier New" w:hAnsi="Times New Roman" w:cs="Times New Roman"/>
          <w:color w:val="000000"/>
          <w:sz w:val="26"/>
          <w:szCs w:val="26"/>
          <w:lang w:eastAsia="ru-RU"/>
        </w:rPr>
        <w:t xml:space="preserve">3. </w:t>
      </w:r>
      <w:proofErr w:type="gramEnd"/>
      <w:r w:rsidRPr="00E249D6">
        <w:rPr>
          <w:rFonts w:ascii="Times New Roman" w:eastAsia="Courier New" w:hAnsi="Times New Roman" w:cs="Times New Roman"/>
          <w:color w:val="000000"/>
          <w:sz w:val="26"/>
          <w:szCs w:val="26"/>
          <w:lang w:eastAsia="ru-RU"/>
        </w:rPr>
        <w:t xml:space="preserve">Настоящее Постановление вступает в силу </w:t>
      </w:r>
      <w:proofErr w:type="gramStart"/>
      <w:r w:rsidRPr="00E249D6">
        <w:rPr>
          <w:rFonts w:ascii="Times New Roman" w:eastAsia="Courier New" w:hAnsi="Times New Roman" w:cs="Times New Roman"/>
          <w:color w:val="000000"/>
          <w:sz w:val="26"/>
          <w:szCs w:val="26"/>
          <w:lang w:eastAsia="ru-RU"/>
        </w:rPr>
        <w:t>с даты</w:t>
      </w:r>
      <w:proofErr w:type="gramEnd"/>
      <w:r w:rsidRPr="00E249D6">
        <w:rPr>
          <w:rFonts w:ascii="Times New Roman" w:eastAsia="Courier New" w:hAnsi="Times New Roman" w:cs="Times New Roman"/>
          <w:color w:val="000000"/>
          <w:sz w:val="26"/>
          <w:szCs w:val="26"/>
          <w:lang w:eastAsia="ru-RU"/>
        </w:rPr>
        <w:t xml:space="preserve"> его подписания. </w:t>
      </w:r>
    </w:p>
    <w:p w:rsidR="00E249D6" w:rsidRPr="00E249D6" w:rsidRDefault="00E249D6" w:rsidP="00E249D6">
      <w:pPr>
        <w:widowControl w:val="0"/>
        <w:autoSpaceDE w:val="0"/>
        <w:spacing w:after="0" w:line="240" w:lineRule="auto"/>
        <w:ind w:firstLine="709"/>
        <w:jc w:val="both"/>
        <w:rPr>
          <w:rFonts w:ascii="Times New Roman" w:eastAsia="Courier New" w:hAnsi="Times New Roman" w:cs="Times New Roman"/>
          <w:color w:val="000000"/>
          <w:sz w:val="26"/>
          <w:szCs w:val="26"/>
          <w:lang w:eastAsia="ru-RU"/>
        </w:rPr>
      </w:pPr>
      <w:r w:rsidRPr="00E249D6">
        <w:rPr>
          <w:rFonts w:ascii="Times New Roman" w:eastAsia="Courier New" w:hAnsi="Times New Roman" w:cs="Times New Roman"/>
          <w:color w:val="000000"/>
          <w:sz w:val="26"/>
          <w:szCs w:val="26"/>
          <w:lang w:eastAsia="ru-RU"/>
        </w:rPr>
        <w:t>4.</w:t>
      </w:r>
      <w:proofErr w:type="gramStart"/>
      <w:r w:rsidRPr="00E249D6">
        <w:rPr>
          <w:rFonts w:ascii="Times New Roman" w:eastAsia="Courier New" w:hAnsi="Times New Roman" w:cs="Times New Roman"/>
          <w:color w:val="000000"/>
          <w:sz w:val="26"/>
          <w:szCs w:val="26"/>
          <w:lang w:eastAsia="ru-RU"/>
        </w:rPr>
        <w:t>Контроль за</w:t>
      </w:r>
      <w:proofErr w:type="gramEnd"/>
      <w:r w:rsidRPr="00E249D6">
        <w:rPr>
          <w:rFonts w:ascii="Times New Roman" w:eastAsia="Courier New" w:hAnsi="Times New Roman" w:cs="Times New Roman"/>
          <w:color w:val="000000"/>
          <w:sz w:val="26"/>
          <w:szCs w:val="26"/>
          <w:lang w:eastAsia="ru-RU"/>
        </w:rPr>
        <w:t xml:space="preserve"> исполнением настоящего Постановления возложить на заместителя Главы администрации МР «</w:t>
      </w:r>
      <w:proofErr w:type="spellStart"/>
      <w:r w:rsidRPr="00E249D6">
        <w:rPr>
          <w:rFonts w:ascii="Times New Roman" w:eastAsia="Courier New" w:hAnsi="Times New Roman" w:cs="Times New Roman"/>
          <w:color w:val="000000"/>
          <w:sz w:val="26"/>
          <w:szCs w:val="26"/>
          <w:lang w:eastAsia="ru-RU"/>
        </w:rPr>
        <w:t>Думиничский</w:t>
      </w:r>
      <w:proofErr w:type="spellEnd"/>
      <w:r w:rsidRPr="00E249D6">
        <w:rPr>
          <w:rFonts w:ascii="Times New Roman" w:eastAsia="Courier New" w:hAnsi="Times New Roman" w:cs="Times New Roman"/>
          <w:color w:val="000000"/>
          <w:sz w:val="26"/>
          <w:szCs w:val="26"/>
          <w:lang w:eastAsia="ru-RU"/>
        </w:rPr>
        <w:t xml:space="preserve"> район» по социальным вопросам.</w:t>
      </w:r>
    </w:p>
    <w:p w:rsidR="00E249D6" w:rsidRPr="00E249D6" w:rsidRDefault="00E249D6" w:rsidP="00E249D6">
      <w:pPr>
        <w:widowControl w:val="0"/>
        <w:autoSpaceDE w:val="0"/>
        <w:spacing w:after="0" w:line="240" w:lineRule="auto"/>
        <w:jc w:val="both"/>
        <w:rPr>
          <w:rFonts w:ascii="Cambria" w:eastAsiaTheme="minorEastAsia" w:hAnsi="Cambria" w:cs="Times New Roman"/>
          <w:color w:val="000000"/>
          <w:sz w:val="26"/>
          <w:szCs w:val="26"/>
          <w:lang w:eastAsia="ru-RU"/>
        </w:rPr>
      </w:pP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p>
    <w:p w:rsidR="00E249D6" w:rsidRPr="00E249D6" w:rsidRDefault="00E249D6" w:rsidP="00E249D6">
      <w:pPr>
        <w:spacing w:after="0" w:line="240" w:lineRule="auto"/>
        <w:rPr>
          <w:rFonts w:ascii="Cambria" w:eastAsiaTheme="minorEastAsia" w:hAnsi="Cambria" w:cs="Times New Roman"/>
          <w:b/>
          <w:sz w:val="26"/>
          <w:szCs w:val="26"/>
          <w:lang w:eastAsia="ru-RU"/>
        </w:rPr>
      </w:pPr>
      <w:r w:rsidRPr="00E249D6">
        <w:rPr>
          <w:rFonts w:ascii="Cambria" w:eastAsiaTheme="minorEastAsia" w:hAnsi="Cambria" w:cs="Times New Roman"/>
          <w:b/>
          <w:sz w:val="26"/>
          <w:szCs w:val="26"/>
          <w:lang w:eastAsia="ru-RU"/>
        </w:rPr>
        <w:t xml:space="preserve">        </w:t>
      </w:r>
      <w:proofErr w:type="spellStart"/>
      <w:r w:rsidRPr="00E249D6">
        <w:rPr>
          <w:rFonts w:ascii="Cambria" w:eastAsiaTheme="minorEastAsia" w:hAnsi="Cambria" w:cs="Times New Roman"/>
          <w:b/>
          <w:sz w:val="26"/>
          <w:szCs w:val="26"/>
          <w:lang w:eastAsia="ru-RU"/>
        </w:rPr>
        <w:t>Врио</w:t>
      </w:r>
      <w:proofErr w:type="spellEnd"/>
      <w:r w:rsidRPr="00E249D6">
        <w:rPr>
          <w:rFonts w:ascii="Cambria" w:eastAsiaTheme="minorEastAsia" w:hAnsi="Cambria" w:cs="Times New Roman"/>
          <w:b/>
          <w:sz w:val="26"/>
          <w:szCs w:val="26"/>
          <w:lang w:eastAsia="ru-RU"/>
        </w:rPr>
        <w:t xml:space="preserve"> Главы администрации                                                     С.А. </w:t>
      </w:r>
      <w:proofErr w:type="spellStart"/>
      <w:r w:rsidRPr="00E249D6">
        <w:rPr>
          <w:rFonts w:ascii="Cambria" w:eastAsiaTheme="minorEastAsia" w:hAnsi="Cambria" w:cs="Times New Roman"/>
          <w:b/>
          <w:sz w:val="26"/>
          <w:szCs w:val="26"/>
          <w:lang w:eastAsia="ru-RU"/>
        </w:rPr>
        <w:t>Доносова</w:t>
      </w:r>
      <w:proofErr w:type="spellEnd"/>
    </w:p>
    <w:p w:rsidR="00E249D6" w:rsidRPr="00E5717E" w:rsidRDefault="00E249D6" w:rsidP="00E249D6">
      <w:pPr>
        <w:spacing w:after="0" w:line="240" w:lineRule="auto"/>
        <w:rPr>
          <w:rFonts w:ascii="Cambria" w:eastAsiaTheme="minorEastAsia" w:hAnsi="Cambria" w:cs="Times New Roman"/>
          <w:b/>
          <w:sz w:val="26"/>
          <w:szCs w:val="26"/>
          <w:lang w:eastAsia="ru-RU"/>
        </w:rPr>
      </w:pPr>
    </w:p>
    <w:p w:rsidR="007B31E8" w:rsidRDefault="007B31E8" w:rsidP="00E249D6">
      <w:pPr>
        <w:widowControl w:val="0"/>
        <w:spacing w:after="0" w:line="240" w:lineRule="auto"/>
        <w:jc w:val="right"/>
        <w:rPr>
          <w:rFonts w:ascii="Courier New" w:eastAsiaTheme="minorEastAsia" w:hAnsi="Courier New" w:cs="Courier New"/>
          <w:color w:val="000000"/>
          <w:sz w:val="16"/>
          <w:szCs w:val="16"/>
          <w:lang w:eastAsia="ru-RU"/>
        </w:rPr>
      </w:pPr>
    </w:p>
    <w:p w:rsidR="007B31E8" w:rsidRDefault="007B31E8" w:rsidP="00E249D6">
      <w:pPr>
        <w:widowControl w:val="0"/>
        <w:spacing w:after="0" w:line="240" w:lineRule="auto"/>
        <w:jc w:val="right"/>
        <w:rPr>
          <w:rFonts w:ascii="Courier New" w:eastAsiaTheme="minorEastAsia" w:hAnsi="Courier New" w:cs="Courier New"/>
          <w:color w:val="000000"/>
          <w:sz w:val="16"/>
          <w:szCs w:val="16"/>
          <w:lang w:eastAsia="ru-RU"/>
        </w:rPr>
      </w:pPr>
    </w:p>
    <w:p w:rsidR="00E249D6" w:rsidRPr="00E249D6" w:rsidRDefault="00E249D6" w:rsidP="00E249D6">
      <w:pPr>
        <w:widowControl w:val="0"/>
        <w:spacing w:after="0" w:line="240" w:lineRule="auto"/>
        <w:jc w:val="right"/>
        <w:rPr>
          <w:rFonts w:ascii="Times New Roman" w:eastAsiaTheme="minorEastAsia" w:hAnsi="Times New Roman" w:cs="Times New Roman"/>
          <w:color w:val="000000"/>
          <w:sz w:val="16"/>
          <w:szCs w:val="16"/>
          <w:lang w:eastAsia="ru-RU"/>
        </w:rPr>
      </w:pPr>
      <w:r w:rsidRPr="00E249D6">
        <w:rPr>
          <w:rFonts w:ascii="Times New Roman" w:eastAsiaTheme="minorEastAsia" w:hAnsi="Times New Roman" w:cs="Times New Roman"/>
          <w:color w:val="000000"/>
          <w:sz w:val="16"/>
          <w:szCs w:val="16"/>
          <w:lang w:eastAsia="ru-RU"/>
        </w:rPr>
        <w:lastRenderedPageBreak/>
        <w:t xml:space="preserve">Приложение к </w:t>
      </w:r>
      <w:r w:rsidR="007B31E8" w:rsidRPr="007B31E8">
        <w:rPr>
          <w:rFonts w:ascii="Times New Roman" w:eastAsiaTheme="minorEastAsia" w:hAnsi="Times New Roman" w:cs="Times New Roman"/>
          <w:color w:val="000000"/>
          <w:sz w:val="16"/>
          <w:szCs w:val="16"/>
          <w:lang w:eastAsia="ru-RU"/>
        </w:rPr>
        <w:t>Постановлению</w:t>
      </w:r>
      <w:r w:rsidRPr="00E249D6">
        <w:rPr>
          <w:rFonts w:ascii="Times New Roman" w:eastAsiaTheme="minorEastAsia" w:hAnsi="Times New Roman" w:cs="Times New Roman"/>
          <w:color w:val="000000"/>
          <w:sz w:val="16"/>
          <w:szCs w:val="16"/>
          <w:lang w:eastAsia="ru-RU"/>
        </w:rPr>
        <w:t xml:space="preserve"> </w:t>
      </w:r>
    </w:p>
    <w:p w:rsidR="00E249D6" w:rsidRDefault="00E249D6" w:rsidP="00E249D6">
      <w:pPr>
        <w:widowControl w:val="0"/>
        <w:spacing w:after="0" w:line="240" w:lineRule="auto"/>
        <w:jc w:val="right"/>
        <w:rPr>
          <w:rFonts w:ascii="Times New Roman" w:eastAsiaTheme="minorEastAsia" w:hAnsi="Times New Roman" w:cs="Times New Roman"/>
          <w:color w:val="000000"/>
          <w:sz w:val="16"/>
          <w:szCs w:val="16"/>
          <w:lang w:eastAsia="ru-RU"/>
        </w:rPr>
      </w:pPr>
      <w:r w:rsidRPr="00E249D6">
        <w:rPr>
          <w:rFonts w:ascii="Times New Roman" w:eastAsiaTheme="minorEastAsia" w:hAnsi="Times New Roman" w:cs="Times New Roman"/>
          <w:color w:val="000000"/>
          <w:sz w:val="16"/>
          <w:szCs w:val="16"/>
          <w:lang w:eastAsia="ru-RU"/>
        </w:rPr>
        <w:t>администрации МР «</w:t>
      </w:r>
      <w:proofErr w:type="spellStart"/>
      <w:r w:rsidRPr="00E249D6">
        <w:rPr>
          <w:rFonts w:ascii="Times New Roman" w:eastAsiaTheme="minorEastAsia" w:hAnsi="Times New Roman" w:cs="Times New Roman"/>
          <w:color w:val="000000"/>
          <w:sz w:val="16"/>
          <w:szCs w:val="16"/>
          <w:lang w:eastAsia="ru-RU"/>
        </w:rPr>
        <w:t>Думиничский</w:t>
      </w:r>
      <w:proofErr w:type="spellEnd"/>
      <w:r w:rsidRPr="00E249D6">
        <w:rPr>
          <w:rFonts w:ascii="Times New Roman" w:eastAsiaTheme="minorEastAsia" w:hAnsi="Times New Roman" w:cs="Times New Roman"/>
          <w:color w:val="000000"/>
          <w:sz w:val="16"/>
          <w:szCs w:val="16"/>
          <w:lang w:eastAsia="ru-RU"/>
        </w:rPr>
        <w:t xml:space="preserve"> район» </w:t>
      </w:r>
    </w:p>
    <w:p w:rsidR="007B31E8" w:rsidRPr="00E249D6" w:rsidRDefault="00E878BB" w:rsidP="00E878BB">
      <w:pPr>
        <w:widowControl w:val="0"/>
        <w:spacing w:after="0" w:line="240" w:lineRule="auto"/>
        <w:jc w:val="center"/>
        <w:rPr>
          <w:rFonts w:ascii="Times New Roman" w:eastAsiaTheme="minorEastAsia" w:hAnsi="Times New Roman" w:cs="Times New Roman"/>
          <w:color w:val="000000"/>
          <w:sz w:val="16"/>
          <w:szCs w:val="16"/>
          <w:lang w:eastAsia="ru-RU"/>
        </w:rPr>
      </w:pPr>
      <w:r>
        <w:rPr>
          <w:rFonts w:ascii="Times New Roman" w:eastAsiaTheme="minorEastAsia" w:hAnsi="Times New Roman" w:cs="Times New Roman"/>
          <w:color w:val="000000"/>
          <w:sz w:val="16"/>
          <w:szCs w:val="16"/>
          <w:lang w:eastAsia="ru-RU"/>
        </w:rPr>
        <w:t xml:space="preserve">                                                                                                                                       от </w:t>
      </w:r>
      <w:r w:rsidR="00E5717E" w:rsidRPr="00E5717E">
        <w:rPr>
          <w:rFonts w:ascii="Times New Roman" w:eastAsiaTheme="minorEastAsia" w:hAnsi="Times New Roman" w:cs="Times New Roman"/>
          <w:color w:val="000000"/>
          <w:sz w:val="16"/>
          <w:szCs w:val="16"/>
          <w:lang w:eastAsia="ru-RU"/>
        </w:rPr>
        <w:t>23</w:t>
      </w:r>
      <w:r w:rsidR="00E5717E">
        <w:rPr>
          <w:rFonts w:ascii="Times New Roman" w:eastAsiaTheme="minorEastAsia" w:hAnsi="Times New Roman" w:cs="Times New Roman"/>
          <w:color w:val="000000"/>
          <w:sz w:val="16"/>
          <w:szCs w:val="16"/>
          <w:lang w:eastAsia="ru-RU"/>
        </w:rPr>
        <w:t>.12.2020</w:t>
      </w:r>
      <w:r>
        <w:rPr>
          <w:rFonts w:ascii="Times New Roman" w:eastAsiaTheme="minorEastAsia" w:hAnsi="Times New Roman" w:cs="Times New Roman"/>
          <w:color w:val="000000"/>
          <w:sz w:val="16"/>
          <w:szCs w:val="16"/>
          <w:lang w:eastAsia="ru-RU"/>
        </w:rPr>
        <w:t>г.  №</w:t>
      </w:r>
      <w:r w:rsidR="00E5717E">
        <w:rPr>
          <w:rFonts w:ascii="Times New Roman" w:eastAsiaTheme="minorEastAsia" w:hAnsi="Times New Roman" w:cs="Times New Roman"/>
          <w:color w:val="000000"/>
          <w:sz w:val="16"/>
          <w:szCs w:val="16"/>
          <w:lang w:eastAsia="ru-RU"/>
        </w:rPr>
        <w:t>638</w:t>
      </w:r>
      <w:bookmarkStart w:id="0" w:name="_GoBack"/>
      <w:bookmarkEnd w:id="0"/>
    </w:p>
    <w:p w:rsidR="00E249D6" w:rsidRPr="00E249D6" w:rsidRDefault="007B31E8" w:rsidP="00E249D6">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7B31E8">
        <w:rPr>
          <w:rFonts w:ascii="Times New Roman" w:eastAsiaTheme="minorEastAsia" w:hAnsi="Times New Roman" w:cs="Times New Roman"/>
          <w:b/>
          <w:bCs/>
          <w:sz w:val="24"/>
          <w:szCs w:val="24"/>
          <w:lang w:eastAsia="ru-RU"/>
        </w:rPr>
        <w:t xml:space="preserve">                         </w:t>
      </w:r>
    </w:p>
    <w:p w:rsidR="00E249D6" w:rsidRPr="00E249D6" w:rsidRDefault="00E249D6" w:rsidP="00E249D6">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E249D6">
        <w:rPr>
          <w:rFonts w:ascii="Times New Roman" w:eastAsiaTheme="minorEastAsia" w:hAnsi="Times New Roman" w:cs="Times New Roman"/>
          <w:b/>
          <w:bCs/>
          <w:sz w:val="24"/>
          <w:szCs w:val="24"/>
          <w:lang w:eastAsia="ru-RU"/>
        </w:rPr>
        <w:t>АДМИНИСТРАТИВНЫЙ РЕГЛАМЕНТ</w:t>
      </w:r>
    </w:p>
    <w:p w:rsidR="00E249D6" w:rsidRPr="00E249D6" w:rsidRDefault="00E249D6" w:rsidP="00E249D6">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E249D6">
        <w:rPr>
          <w:rFonts w:ascii="Times New Roman" w:eastAsiaTheme="minorEastAsia" w:hAnsi="Times New Roman" w:cs="Times New Roman"/>
          <w:b/>
          <w:bCs/>
          <w:sz w:val="24"/>
          <w:szCs w:val="24"/>
          <w:lang w:eastAsia="ru-RU"/>
        </w:rPr>
        <w:t>ПРЕДОСТАВЛЕНИЯ ГОСУДАРСТВЕННОЙ УСЛУГИ «ПРЕДОСТАВЛЕНИЕ</w:t>
      </w:r>
    </w:p>
    <w:p w:rsidR="00E249D6" w:rsidRPr="00E249D6" w:rsidRDefault="00E249D6" w:rsidP="00E249D6">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E249D6">
        <w:rPr>
          <w:rFonts w:ascii="Times New Roman" w:eastAsiaTheme="minorEastAsia" w:hAnsi="Times New Roman" w:cs="Times New Roman"/>
          <w:b/>
          <w:bCs/>
          <w:sz w:val="24"/>
          <w:szCs w:val="24"/>
          <w:lang w:eastAsia="ru-RU"/>
        </w:rPr>
        <w:t>ГРАЖДАНАМ СУБСИДИЙ НА ОПЛАТУ ЖИЛОГО ПОМЕЩЕНИЯ</w:t>
      </w:r>
    </w:p>
    <w:p w:rsidR="00E249D6" w:rsidRPr="00E249D6" w:rsidRDefault="00E249D6" w:rsidP="00E249D6">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E249D6">
        <w:rPr>
          <w:rFonts w:ascii="Times New Roman" w:eastAsiaTheme="minorEastAsia" w:hAnsi="Times New Roman" w:cs="Times New Roman"/>
          <w:b/>
          <w:bCs/>
          <w:sz w:val="24"/>
          <w:szCs w:val="24"/>
          <w:lang w:eastAsia="ru-RU"/>
        </w:rPr>
        <w:t>И КОММУНАЛЬНЫХ УСЛУГ»</w:t>
      </w:r>
    </w:p>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center"/>
        <w:outlineLvl w:val="1"/>
        <w:rPr>
          <w:rFonts w:ascii="Arial" w:eastAsiaTheme="minorEastAsia" w:hAnsi="Arial" w:cs="Arial"/>
          <w:b/>
          <w:bCs/>
          <w:sz w:val="24"/>
          <w:szCs w:val="24"/>
          <w:lang w:eastAsia="ru-RU"/>
        </w:rPr>
      </w:pPr>
    </w:p>
    <w:p w:rsidR="00E249D6" w:rsidRPr="00E249D6" w:rsidRDefault="00E249D6" w:rsidP="00E249D6">
      <w:pPr>
        <w:widowControl w:val="0"/>
        <w:autoSpaceDE w:val="0"/>
        <w:autoSpaceDN w:val="0"/>
        <w:adjustRightInd w:val="0"/>
        <w:spacing w:after="0" w:line="240" w:lineRule="auto"/>
        <w:jc w:val="center"/>
        <w:outlineLvl w:val="1"/>
        <w:rPr>
          <w:rFonts w:ascii="Arial" w:eastAsiaTheme="minorEastAsia" w:hAnsi="Arial" w:cs="Arial"/>
          <w:b/>
          <w:bCs/>
          <w:sz w:val="24"/>
          <w:szCs w:val="24"/>
          <w:lang w:eastAsia="ru-RU"/>
        </w:rPr>
      </w:pPr>
    </w:p>
    <w:p w:rsidR="00E249D6" w:rsidRPr="00E249D6" w:rsidRDefault="00E249D6" w:rsidP="00E249D6">
      <w:pPr>
        <w:widowControl w:val="0"/>
        <w:autoSpaceDE w:val="0"/>
        <w:autoSpaceDN w:val="0"/>
        <w:adjustRightInd w:val="0"/>
        <w:spacing w:after="0" w:line="240" w:lineRule="auto"/>
        <w:jc w:val="center"/>
        <w:outlineLvl w:val="1"/>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1. Общие положения</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1.1. Предмет регулирования административного регламента предоставления государственной услуги.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Административный регламент предоставления государственной услуги «Предоставление гражданам субсидий на оплату жилого помещения и коммунальных услуг» (далее - административный регламент) разработан в целях повышения качества предоставления государственной услуги, доступности результатов исполнения государственной услуги, создания комфортных условий для участников отношений, возникающих при предоставлении государственной услуги, устанавливает стандарт предоставления государственной услуги, определяет последовательность административных процедур и административных действий при осуществлении полномочий по предоставлению гражданам</w:t>
      </w:r>
      <w:proofErr w:type="gramEnd"/>
      <w:r w:rsidRPr="00E249D6">
        <w:rPr>
          <w:rFonts w:ascii="Times New Roman" w:eastAsiaTheme="minorEastAsia" w:hAnsi="Times New Roman" w:cs="Times New Roman"/>
          <w:sz w:val="24"/>
          <w:szCs w:val="24"/>
          <w:lang w:eastAsia="ru-RU"/>
        </w:rPr>
        <w:t xml:space="preserve"> субсидий на оплату жилого помещения и коммунальных услуг (далее - государственная услуга).</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Настоящий Административный регламент регулирует правоотношения, возникающие между гражданами и органом, уполномоченным на предоставление субсидий на оплату жилого помещения и коммунальных услуг.</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Предоставление государственной услуги гражданам, зарегистрированным по месту жительства на территории муниципального района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осуществляется отделом социальной защиты населения администрации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 структурным подразделением администрации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(далее - уполномоченный орган) - в соответствии с переданными полномочиями Законом Калужской области от 26.09.2005 N 120-ОЗ «О наделении органов местного самоуправления муниципальных районов и городских округов Калужской области отдельными государственными полномочиями».</w:t>
      </w:r>
      <w:proofErr w:type="gramEnd"/>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Содержание переданных государственных полномочий:</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предоставление гражданам субсидий на оплату жилого помещения и коммунальных услуг (далее - субсидии).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1.2. Описание заявителей.</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1.2.1. Право на получение государственной услуги имеют граждане Российской Федерации или иностранные граждане (в случаях, предусмотренных международными договорами Российской Федерации), являющиеся:</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пользователями жилого помещения в государственном или муниципальном жилищном фонде;</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нанимателями жилого помещения по договору найма в частном жилищном фонде;</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членами жилищного или жилищно-строительного кооператива;</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собственниками жилого помещения (квартиры, жилого дома, части квартиры или жилого дома), </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в случае</w:t>
      </w:r>
      <w:proofErr w:type="gramStart"/>
      <w:r w:rsidRPr="00E249D6">
        <w:rPr>
          <w:rFonts w:ascii="Times New Roman" w:eastAsiaTheme="minorEastAsia" w:hAnsi="Times New Roman" w:cs="Times New Roman"/>
          <w:sz w:val="24"/>
          <w:szCs w:val="24"/>
          <w:lang w:eastAsia="ru-RU"/>
        </w:rPr>
        <w:t>,</w:t>
      </w:r>
      <w:proofErr w:type="gramEnd"/>
      <w:r w:rsidRPr="00E249D6">
        <w:rPr>
          <w:rFonts w:ascii="Times New Roman" w:eastAsiaTheme="minorEastAsia" w:hAnsi="Times New Roman" w:cs="Times New Roman"/>
          <w:sz w:val="24"/>
          <w:szCs w:val="24"/>
          <w:lang w:eastAsia="ru-RU"/>
        </w:rPr>
        <w:t xml:space="preserve">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При этом для семей со среднедушевым доходом ниже установленного прожиточного минимума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lastRenderedPageBreak/>
        <w:t>Далее по тексту указанные категории граждан именуются «заявители».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1.2.2. От имени заявителей обращаться за предоставлением государственной услуги имеют право:</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уполномоченные заявителями лица на основании доверенности, оформленной в порядке, установленном статьей 185 Гражданского кодекса Российской Федерации;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законные представители несовершеннолетних детей или недееспособных граждан - родители, усыновители, опекуны, попечители.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Далее по тексту указанные категории граждан именуются «доверенные лица».</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1.2.3. В случае</w:t>
      </w:r>
      <w:proofErr w:type="gramStart"/>
      <w:r w:rsidRPr="00E249D6">
        <w:rPr>
          <w:rFonts w:ascii="Times New Roman" w:eastAsiaTheme="minorEastAsia" w:hAnsi="Times New Roman" w:cs="Times New Roman"/>
          <w:sz w:val="24"/>
          <w:szCs w:val="24"/>
          <w:lang w:eastAsia="ru-RU"/>
        </w:rPr>
        <w:t>,</w:t>
      </w:r>
      <w:proofErr w:type="gramEnd"/>
      <w:r w:rsidRPr="00E249D6">
        <w:rPr>
          <w:rFonts w:ascii="Times New Roman" w:eastAsiaTheme="minorEastAsia" w:hAnsi="Times New Roman" w:cs="Times New Roman"/>
          <w:sz w:val="24"/>
          <w:szCs w:val="24"/>
          <w:lang w:eastAsia="ru-RU"/>
        </w:rPr>
        <w:t xml:space="preserve"> если наниматели жилого помещения по договору найма в частном жилищном фонде, члены жилищного или жилищно-строительного кооператива, собственники жилого помещения проходят военную службу по призыву в Вооруженных Силах Российской Федерации, других войсках, воинских формированиях и органах, созданных в соответствии с законодательством Российской Федерации, либо осуждены к лишению свободы, либо признаны безвестно отсутствующими, либо умерли или объявлены умершими, либо находятся на принудительном лечении по решению суда, субсидии предоставляются членам их семей (заявители) при условии, что данные члены семей продолжают постоянно проживать в ранее занимаемых совместно с этими гражданами жилых помещениях.</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1.2.4. Государственная услуга предоставляется заявителю с учетом постоянно проживающих с ним членов его семьи.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1.2.5. За предоставлением государственной услуги заявители могут обратиться в уполномоченный орган, через федеральную государственную информационную систему "Единый портал государственных и муниципальных услуг (функций)", региональную государственную информационную систему "Портал государственных и муниципальных услуг Калужской области" либо через ГБУ Калужской области "Многофункциональный центр предоставления государственных и муниципальных услуг Калужской области" (далее - многофункциональный центр).</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Организация предоставления государственной услуги в многофункциональном центре осуществляется в соответствии с Федеральным законом от 27.07.2010 N 210-ФЗ "Об организации предоставления государственных и государственных услуг".</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1.3. Порядок информирования о предоставлении государственной услуги.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Информация о порядке предоставления государственной услуги может быть получена непосредственно в уполномоченном органе при личном обращении, при обращении по телефону или на адрес электронной почты: luneva_ov@adm.kaluga.ru , а также в многофункциональном центре при личном обращении, при обращении по телефону "горячей линии" многофункционального центра: 8-800-450-11-60 (звонок по России бесплатный) или на официальном сайте в сети Интернет (http://kmfc40</w:t>
      </w:r>
      <w:proofErr w:type="gramEnd"/>
      <w:r w:rsidRPr="00E249D6">
        <w:rPr>
          <w:rFonts w:ascii="Times New Roman" w:eastAsiaTheme="minorEastAsia" w:hAnsi="Times New Roman" w:cs="Times New Roman"/>
          <w:sz w:val="24"/>
          <w:szCs w:val="24"/>
          <w:lang w:eastAsia="ru-RU"/>
        </w:rPr>
        <w:t>.</w:t>
      </w:r>
      <w:proofErr w:type="gramStart"/>
      <w:r w:rsidRPr="00E249D6">
        <w:rPr>
          <w:rFonts w:ascii="Times New Roman" w:eastAsiaTheme="minorEastAsia" w:hAnsi="Times New Roman" w:cs="Times New Roman"/>
          <w:sz w:val="24"/>
          <w:szCs w:val="24"/>
          <w:lang w:eastAsia="ru-RU"/>
        </w:rPr>
        <w:t>ru).</w:t>
      </w:r>
      <w:proofErr w:type="gramEnd"/>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Информация также размещена на официальном сайте администрации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(далее -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в региональной государственной информационной системе "Портал государственных и муниципальных услуг Калужской области" (https://uslugikalugi.ru) (далее - портал услуг Калужской области).</w:t>
      </w:r>
      <w:proofErr w:type="gramEnd"/>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На едином портале, портале услуг Калужской области и на Сайте размещена следующая информация:</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 расписание работы уполномоченного органа;</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 круг заявителей;</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4) срок предоставления государственной услуги;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5) результат предоставления государственной услуги;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6) исчерпывающий перечень оснований для отказа в предоставлении государственной услуги;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7) информация о праве заявителя на досудебное (внесудебное) обжалование действий </w:t>
      </w:r>
      <w:r w:rsidRPr="00E249D6">
        <w:rPr>
          <w:rFonts w:ascii="Times New Roman" w:eastAsiaTheme="minorEastAsia" w:hAnsi="Times New Roman" w:cs="Times New Roman"/>
          <w:sz w:val="24"/>
          <w:szCs w:val="24"/>
          <w:lang w:eastAsia="ru-RU"/>
        </w:rPr>
        <w:lastRenderedPageBreak/>
        <w:t>(бездействия) и решений, принятых (осуществляемых) в ходе предоставления государственной услуги;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8) примерная форма заявления на предоставление государственной услуги.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Информация о порядке и сроках предоставления государственной услуги на едином портале, портале услуг Калужской области и на Сайте предоставляется заявителю бесплатно. Доступ к данной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На информационном стенде уполномоченного органа размещена информация о правовых основаниях для получения государственной услуги, документах, необходимых для ее предоставления, графике приема граждан, контактных телефонах специалистов.</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Прием граждан по вопросам, связанным с предоставлением государственной услуги, осуществляется специалистами уполномоченного органа по адресу: 249300, Калужская обл., </w:t>
      </w:r>
      <w:proofErr w:type="spellStart"/>
      <w:r w:rsidRPr="00E249D6">
        <w:rPr>
          <w:rFonts w:ascii="Times New Roman" w:eastAsiaTheme="minorEastAsia" w:hAnsi="Times New Roman" w:cs="Times New Roman"/>
          <w:sz w:val="24"/>
          <w:szCs w:val="24"/>
          <w:lang w:eastAsia="ru-RU"/>
        </w:rPr>
        <w:t>п</w:t>
      </w:r>
      <w:proofErr w:type="gramStart"/>
      <w:r w:rsidRPr="00E249D6">
        <w:rPr>
          <w:rFonts w:ascii="Times New Roman" w:eastAsiaTheme="minorEastAsia" w:hAnsi="Times New Roman" w:cs="Times New Roman"/>
          <w:sz w:val="24"/>
          <w:szCs w:val="24"/>
          <w:lang w:eastAsia="ru-RU"/>
        </w:rPr>
        <w:t>.Д</w:t>
      </w:r>
      <w:proofErr w:type="gramEnd"/>
      <w:r w:rsidRPr="00E249D6">
        <w:rPr>
          <w:rFonts w:ascii="Times New Roman" w:eastAsiaTheme="minorEastAsia" w:hAnsi="Times New Roman" w:cs="Times New Roman"/>
          <w:sz w:val="24"/>
          <w:szCs w:val="24"/>
          <w:lang w:eastAsia="ru-RU"/>
        </w:rPr>
        <w:t>уминичи</w:t>
      </w:r>
      <w:proofErr w:type="spellEnd"/>
      <w:r w:rsidRPr="00E249D6">
        <w:rPr>
          <w:rFonts w:ascii="Times New Roman" w:eastAsiaTheme="minorEastAsia" w:hAnsi="Times New Roman" w:cs="Times New Roman"/>
          <w:sz w:val="24"/>
          <w:szCs w:val="24"/>
          <w:lang w:eastAsia="ru-RU"/>
        </w:rPr>
        <w:t xml:space="preserve">, </w:t>
      </w:r>
      <w:proofErr w:type="spellStart"/>
      <w:r w:rsidRPr="00E249D6">
        <w:rPr>
          <w:rFonts w:ascii="Times New Roman" w:eastAsiaTheme="minorEastAsia" w:hAnsi="Times New Roman" w:cs="Times New Roman"/>
          <w:sz w:val="24"/>
          <w:szCs w:val="24"/>
          <w:lang w:eastAsia="ru-RU"/>
        </w:rPr>
        <w:t>ул.Гостиная</w:t>
      </w:r>
      <w:proofErr w:type="spellEnd"/>
      <w:r w:rsidRPr="00E249D6">
        <w:rPr>
          <w:rFonts w:ascii="Times New Roman" w:eastAsiaTheme="minorEastAsia" w:hAnsi="Times New Roman" w:cs="Times New Roman"/>
          <w:sz w:val="24"/>
          <w:szCs w:val="24"/>
          <w:lang w:eastAsia="ru-RU"/>
        </w:rPr>
        <w:t>. д.12, кабинеты N 3. Контактные телефоны: 48447-9-11-46.</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Специалисты уполномоченного органа осуществляют прием заявителей в соответствии со следующим графиком:</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понедельник - пятница: с 8.00 до 12.00;</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обеденный перерыв: с 12.00 до 13.00;</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суббота, воскресенье - выходные.</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center"/>
        <w:outlineLvl w:val="1"/>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2. Стандарт предоставления государственной услуги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 Наименование государственной услуги: "Предоставление гражданам субсидий на оплату жилого помещения и коммунальных услуг".</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2.2. Органом, предоставляющим государственную услугу, является отдел социальной защиты населения администрации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 структурным подразделением администрации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2.3. Результаты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предоставление заявителю субсидии на оплату жилого помещения и коммунальных услуг;</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выдача уведомления об отказе в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2.4. Срок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2.4.1 Субсидия предоставляется сроком на 6 месяцев.</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2.4.2. При представлении документов, предусмотренных </w:t>
      </w:r>
      <w:hyperlink w:anchor="Par148" w:tooltip="2.6. Для получения субсидии граждане представляют в уполномоченный орган заявление о предоставлении субсидии с указанием всех членов семьи и степени родства (примерная форма заявления приведена в приложении 1 к административному регламенту) и приложением следу" w:history="1">
        <w:r w:rsidRPr="00E249D6">
          <w:rPr>
            <w:rFonts w:ascii="Times New Roman" w:eastAsiaTheme="minorEastAsia" w:hAnsi="Times New Roman" w:cs="Times New Roman"/>
            <w:color w:val="0000FF"/>
            <w:sz w:val="24"/>
            <w:szCs w:val="24"/>
            <w:lang w:eastAsia="ru-RU"/>
          </w:rPr>
          <w:t>пунктом 2.6</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 с 1-го по 15-е число месяца субсидия предоставляется с 1-го числа этого месяца, а при представлении указанных документов с 16-го числа до конца месяца - с 1-го числа следующего месяца.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Указанные сроки предоставления субсидии действуют также в случае представления документов, предусмотренных </w:t>
      </w:r>
      <w:hyperlink w:anchor="Par253" w:tooltip="а) изменения места постоянного жительства заявителя;" w:history="1">
        <w:r w:rsidRPr="00E249D6">
          <w:rPr>
            <w:rFonts w:ascii="Times New Roman" w:eastAsiaTheme="minorEastAsia" w:hAnsi="Times New Roman" w:cs="Times New Roman"/>
            <w:color w:val="0000FF"/>
            <w:sz w:val="24"/>
            <w:szCs w:val="24"/>
            <w:lang w:eastAsia="ru-RU"/>
          </w:rPr>
          <w:t>подпунктами а)</w:t>
        </w:r>
      </w:hyperlink>
      <w:r w:rsidRPr="00E249D6">
        <w:rPr>
          <w:rFonts w:ascii="Times New Roman" w:eastAsiaTheme="minorEastAsia" w:hAnsi="Times New Roman" w:cs="Times New Roman"/>
          <w:sz w:val="24"/>
          <w:szCs w:val="24"/>
          <w:lang w:eastAsia="ru-RU"/>
        </w:rPr>
        <w:t xml:space="preserve">, </w:t>
      </w:r>
      <w:hyperlink w:anchor="Par254" w:tooltip="б) изменения основания проживания, состава семьи, гражданства получателя субсидии и (или) членов его семьи, размера доходов получателя субсидии и (или) членов его семьи, приходящихся на расчетный период (если эти изменения повлекли утрату права на получение су" w:history="1">
        <w:r w:rsidRPr="00E249D6">
          <w:rPr>
            <w:rFonts w:ascii="Times New Roman" w:eastAsiaTheme="minorEastAsia" w:hAnsi="Times New Roman" w:cs="Times New Roman"/>
            <w:color w:val="0000FF"/>
            <w:sz w:val="24"/>
            <w:szCs w:val="24"/>
            <w:lang w:eastAsia="ru-RU"/>
          </w:rPr>
          <w:t>б) подпункта 2.11.3 пункта 2.11</w:t>
        </w:r>
      </w:hyperlink>
      <w:r w:rsidRPr="00E249D6">
        <w:rPr>
          <w:rFonts w:ascii="Times New Roman" w:eastAsiaTheme="minorEastAsia" w:hAnsi="Times New Roman" w:cs="Times New Roman"/>
          <w:sz w:val="24"/>
          <w:szCs w:val="24"/>
          <w:lang w:eastAsia="ru-RU"/>
        </w:rPr>
        <w:t xml:space="preserve"> административного регламента, для осуществления перерасчета размера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Граждане, имеющие право на субсидию только в месяцы отопительного периода, могут подавать заявление о предоставлении субсидии в любой месяц, предшествующий началу отопительного </w:t>
      </w:r>
      <w:r w:rsidRPr="00E249D6">
        <w:rPr>
          <w:rFonts w:ascii="Times New Roman" w:eastAsiaTheme="minorEastAsia" w:hAnsi="Times New Roman" w:cs="Times New Roman"/>
          <w:sz w:val="24"/>
          <w:szCs w:val="24"/>
          <w:lang w:eastAsia="ru-RU"/>
        </w:rPr>
        <w:lastRenderedPageBreak/>
        <w:t xml:space="preserve">периода. При этом днем начала предоставления субсидии считается день, определенный в соответствии с </w:t>
      </w:r>
      <w:hyperlink w:anchor="Par112" w:tooltip="2.4.2. При представлении документов, предусмотренных пунктом 2.6 настоящего Административного регламента, с 1-го по 15-е число месяца субсидия предоставляется с 1-го числа этого месяца, а при представлении указанных документов с 16-го числа до конца месяца - с" w:history="1">
        <w:r w:rsidRPr="00E249D6">
          <w:rPr>
            <w:rFonts w:ascii="Times New Roman" w:eastAsiaTheme="minorEastAsia" w:hAnsi="Times New Roman" w:cs="Times New Roman"/>
            <w:color w:val="0000FF"/>
            <w:sz w:val="24"/>
            <w:szCs w:val="24"/>
            <w:lang w:eastAsia="ru-RU"/>
          </w:rPr>
          <w:t>подпунктом 2.4.2 пункта 2.4</w:t>
        </w:r>
      </w:hyperlink>
      <w:r w:rsidRPr="00E249D6">
        <w:rPr>
          <w:rFonts w:ascii="Times New Roman" w:eastAsiaTheme="minorEastAsia" w:hAnsi="Times New Roman" w:cs="Times New Roman"/>
          <w:sz w:val="24"/>
          <w:szCs w:val="24"/>
          <w:lang w:eastAsia="ru-RU"/>
        </w:rPr>
        <w:t xml:space="preserve"> административного регламента, а выплата субсидии производится только в месяцы отопительного периода в пределах срока предоставления субсидии, установленного </w:t>
      </w:r>
      <w:hyperlink w:anchor="Par111" w:tooltip="2.4.1 Субсидия предоставляется сроком на 6 месяцев." w:history="1">
        <w:r w:rsidRPr="00E249D6">
          <w:rPr>
            <w:rFonts w:ascii="Times New Roman" w:eastAsiaTheme="minorEastAsia" w:hAnsi="Times New Roman" w:cs="Times New Roman"/>
            <w:color w:val="0000FF"/>
            <w:sz w:val="24"/>
            <w:szCs w:val="24"/>
            <w:lang w:eastAsia="ru-RU"/>
          </w:rPr>
          <w:t>подпунктом 2.4.1 пункта 2.4</w:t>
        </w:r>
      </w:hyperlink>
      <w:r w:rsidRPr="00E249D6">
        <w:rPr>
          <w:rFonts w:ascii="Times New Roman" w:eastAsiaTheme="minorEastAsia" w:hAnsi="Times New Roman" w:cs="Times New Roman"/>
          <w:sz w:val="24"/>
          <w:szCs w:val="24"/>
          <w:lang w:eastAsia="ru-RU"/>
        </w:rPr>
        <w:t xml:space="preserve">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2.4.3. Решение о предоставлении государственной услуги или об отказе в ее предоставлении принимается уполномоченным органом в течение 10 рабочих дней со дня получения всех необходимых документов, предусмотренных </w:t>
      </w:r>
      <w:hyperlink w:anchor="Par148" w:tooltip="2.6. Для получения субсидии граждане представляют в уполномоченный орган заявление о предоставлении субсидии с указанием всех членов семьи и степени родства (примерная форма заявления приведена в приложении 1 к административному регламенту) и приложением следу" w:history="1">
        <w:r w:rsidRPr="00E249D6">
          <w:rPr>
            <w:rFonts w:ascii="Times New Roman" w:eastAsiaTheme="minorEastAsia" w:hAnsi="Times New Roman" w:cs="Times New Roman"/>
            <w:color w:val="0000FF"/>
            <w:sz w:val="24"/>
            <w:szCs w:val="24"/>
            <w:lang w:eastAsia="ru-RU"/>
          </w:rPr>
          <w:t>пунктом 2.6</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Уполномоченный орган при решении вопроса о наличии права на предоставление субсидии и расчете ее размера определяет состав семьи заявителя исходя из сведений о составе семьи, содержащихся в заявлении о предоставлении субсидии, а также на основании </w:t>
      </w:r>
      <w:hyperlink w:anchor="Par148" w:tooltip="2.6. Для получения субсидии граждане представляют в уполномоченный орган заявление о предоставлении субсидии с указанием всех членов семьи и степени родства (примерная форма заявления приведена в приложении 1 к административному регламенту) и приложением следу" w:history="1">
        <w:r w:rsidRPr="00E249D6">
          <w:rPr>
            <w:rFonts w:ascii="Times New Roman" w:eastAsiaTheme="minorEastAsia" w:hAnsi="Times New Roman" w:cs="Times New Roman"/>
            <w:color w:val="0000FF"/>
            <w:sz w:val="24"/>
            <w:szCs w:val="24"/>
            <w:lang w:eastAsia="ru-RU"/>
          </w:rPr>
          <w:t>пунктов 2.6</w:t>
        </w:r>
      </w:hyperlink>
      <w:r w:rsidRPr="00E249D6">
        <w:rPr>
          <w:rFonts w:ascii="Times New Roman" w:eastAsiaTheme="minorEastAsia" w:hAnsi="Times New Roman" w:cs="Times New Roman"/>
          <w:sz w:val="24"/>
          <w:szCs w:val="24"/>
          <w:lang w:eastAsia="ru-RU"/>
        </w:rPr>
        <w:t xml:space="preserve"> и </w:t>
      </w:r>
      <w:hyperlink w:anchor="Par404" w:tooltip="3.4. Уполномоченный орган вправе проверять подлинность представленных заявителем документов, полноту и достоверность содержащихся в них сведений путем направления официальных запросов в органы государственной власти Российской Федерации, органы государственной" w:history="1">
        <w:r w:rsidRPr="00E249D6">
          <w:rPr>
            <w:rFonts w:ascii="Times New Roman" w:eastAsiaTheme="minorEastAsia" w:hAnsi="Times New Roman" w:cs="Times New Roman"/>
            <w:color w:val="0000FF"/>
            <w:sz w:val="24"/>
            <w:szCs w:val="24"/>
            <w:lang w:eastAsia="ru-RU"/>
          </w:rPr>
          <w:t>3.4</w:t>
        </w:r>
      </w:hyperlink>
      <w:r w:rsidRPr="00E249D6">
        <w:rPr>
          <w:rFonts w:ascii="Times New Roman" w:eastAsiaTheme="minorEastAsia" w:hAnsi="Times New Roman" w:cs="Times New Roman"/>
          <w:sz w:val="24"/>
          <w:szCs w:val="24"/>
          <w:lang w:eastAsia="ru-RU"/>
        </w:rPr>
        <w:t xml:space="preserve">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2.4.4. </w:t>
      </w:r>
      <w:proofErr w:type="gramStart"/>
      <w:r w:rsidRPr="00E249D6">
        <w:rPr>
          <w:rFonts w:ascii="Times New Roman" w:eastAsiaTheme="minorEastAsia" w:hAnsi="Times New Roman" w:cs="Times New Roman"/>
          <w:sz w:val="24"/>
          <w:szCs w:val="24"/>
          <w:lang w:eastAsia="ru-RU"/>
        </w:rPr>
        <w:t xml:space="preserve">Выплата субсидии осуществляется ежемесячно до установленного в соответствии с </w:t>
      </w:r>
      <w:hyperlink r:id="rId7" w:history="1">
        <w:r w:rsidRPr="00E249D6">
          <w:rPr>
            <w:rFonts w:ascii="Times New Roman" w:eastAsiaTheme="minorEastAsia" w:hAnsi="Times New Roman" w:cs="Times New Roman"/>
            <w:color w:val="0000FF"/>
            <w:sz w:val="24"/>
            <w:szCs w:val="24"/>
            <w:lang w:eastAsia="ru-RU"/>
          </w:rPr>
          <w:t>частью 1 статьи 155</w:t>
        </w:r>
      </w:hyperlink>
      <w:r w:rsidRPr="00E249D6">
        <w:rPr>
          <w:rFonts w:ascii="Times New Roman" w:eastAsiaTheme="minorEastAsia" w:hAnsi="Times New Roman" w:cs="Times New Roman"/>
          <w:sz w:val="24"/>
          <w:szCs w:val="24"/>
          <w:lang w:eastAsia="ru-RU"/>
        </w:rPr>
        <w:t xml:space="preserve"> Жилищного кодекса Российской Федерации срока внесения платы за жилое помещение и коммунальные услуги путем перечисления денежных средств на имеющиеся или открываемые в выбранных получателями субсидий банках банковские счета или вклады до востребования.</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По решению уполномоченного органа субсидии могут предоставляться путем выплаты (доставки) средств через организации связи или выплаты из кассы уполномоченного органа в случае, если по состоянию здоровья, в силу возраста или из-за отсутствия пешеходной или транспортной доступности получатели субсидий не имеют возможности открывать банковские счета или вклады до востребования и пользоваться ими.</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Часть субсидии, приходящаяся на приобретение твердых видов топлива (при наличии печного отопления), может перечисляться (выплачиваться) за весь срок предоставления субсидии единовременно в первом месяце периода предоставления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2.5. Перечень нормативных правовых актов, регулирующих предоставление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w:t>
      </w:r>
      <w:hyperlink r:id="rId8" w:history="1">
        <w:r w:rsidRPr="00E249D6">
          <w:rPr>
            <w:rFonts w:ascii="Times New Roman" w:eastAsiaTheme="minorEastAsia" w:hAnsi="Times New Roman" w:cs="Times New Roman"/>
            <w:color w:val="0000FF"/>
            <w:sz w:val="24"/>
            <w:szCs w:val="24"/>
            <w:lang w:eastAsia="ru-RU"/>
          </w:rPr>
          <w:t>Конституция</w:t>
        </w:r>
      </w:hyperlink>
      <w:r w:rsidRPr="00E249D6">
        <w:rPr>
          <w:rFonts w:ascii="Times New Roman" w:eastAsiaTheme="minorEastAsia" w:hAnsi="Times New Roman" w:cs="Times New Roman"/>
          <w:sz w:val="24"/>
          <w:szCs w:val="24"/>
          <w:lang w:eastAsia="ru-RU"/>
        </w:rPr>
        <w:t xml:space="preserve"> Российской Федерации;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Жилищный </w:t>
      </w:r>
      <w:hyperlink r:id="rId9" w:history="1">
        <w:r w:rsidRPr="00E249D6">
          <w:rPr>
            <w:rFonts w:ascii="Times New Roman" w:eastAsiaTheme="minorEastAsia" w:hAnsi="Times New Roman" w:cs="Times New Roman"/>
            <w:color w:val="0000FF"/>
            <w:sz w:val="24"/>
            <w:szCs w:val="24"/>
            <w:lang w:eastAsia="ru-RU"/>
          </w:rPr>
          <w:t>кодекс</w:t>
        </w:r>
      </w:hyperlink>
      <w:r w:rsidRPr="00E249D6">
        <w:rPr>
          <w:rFonts w:ascii="Times New Roman" w:eastAsiaTheme="minorEastAsia" w:hAnsi="Times New Roman" w:cs="Times New Roman"/>
          <w:sz w:val="24"/>
          <w:szCs w:val="24"/>
          <w:lang w:eastAsia="ru-RU"/>
        </w:rPr>
        <w:t xml:space="preserve"> Российской Федерации;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Семейный </w:t>
      </w:r>
      <w:hyperlink r:id="rId10" w:history="1">
        <w:r w:rsidRPr="00E249D6">
          <w:rPr>
            <w:rFonts w:ascii="Times New Roman" w:eastAsiaTheme="minorEastAsia" w:hAnsi="Times New Roman" w:cs="Times New Roman"/>
            <w:color w:val="0000FF"/>
            <w:sz w:val="24"/>
            <w:szCs w:val="24"/>
            <w:lang w:eastAsia="ru-RU"/>
          </w:rPr>
          <w:t>кодекс</w:t>
        </w:r>
      </w:hyperlink>
      <w:r w:rsidRPr="00E249D6">
        <w:rPr>
          <w:rFonts w:ascii="Times New Roman" w:eastAsiaTheme="minorEastAsia" w:hAnsi="Times New Roman" w:cs="Times New Roman"/>
          <w:sz w:val="24"/>
          <w:szCs w:val="24"/>
          <w:lang w:eastAsia="ru-RU"/>
        </w:rPr>
        <w:t xml:space="preserve"> Российской Федерации;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Гражданский </w:t>
      </w:r>
      <w:hyperlink r:id="rId11" w:history="1">
        <w:r w:rsidRPr="00E249D6">
          <w:rPr>
            <w:rFonts w:ascii="Times New Roman" w:eastAsiaTheme="minorEastAsia" w:hAnsi="Times New Roman" w:cs="Times New Roman"/>
            <w:color w:val="0000FF"/>
            <w:sz w:val="24"/>
            <w:szCs w:val="24"/>
            <w:lang w:eastAsia="ru-RU"/>
          </w:rPr>
          <w:t>кодекс</w:t>
        </w:r>
      </w:hyperlink>
      <w:r w:rsidRPr="00E249D6">
        <w:rPr>
          <w:rFonts w:ascii="Times New Roman" w:eastAsiaTheme="minorEastAsia" w:hAnsi="Times New Roman" w:cs="Times New Roman"/>
          <w:sz w:val="24"/>
          <w:szCs w:val="24"/>
          <w:lang w:eastAsia="ru-RU"/>
        </w:rPr>
        <w:t xml:space="preserve"> Российской Федерации;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Федеральный </w:t>
      </w:r>
      <w:hyperlink r:id="rId12" w:history="1">
        <w:r w:rsidRPr="00E249D6">
          <w:rPr>
            <w:rFonts w:ascii="Times New Roman" w:eastAsiaTheme="minorEastAsia" w:hAnsi="Times New Roman" w:cs="Times New Roman"/>
            <w:color w:val="0000FF"/>
            <w:sz w:val="24"/>
            <w:szCs w:val="24"/>
            <w:lang w:eastAsia="ru-RU"/>
          </w:rPr>
          <w:t>закон</w:t>
        </w:r>
      </w:hyperlink>
      <w:r w:rsidRPr="00E249D6">
        <w:rPr>
          <w:rFonts w:ascii="Times New Roman" w:eastAsiaTheme="minorEastAsia" w:hAnsi="Times New Roman" w:cs="Times New Roman"/>
          <w:sz w:val="24"/>
          <w:szCs w:val="24"/>
          <w:lang w:eastAsia="ru-RU"/>
        </w:rPr>
        <w:t xml:space="preserve"> от 27.07.2010 N 210-ФЗ "Об организации предоставления государственных и муниципальных услуг";</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Федеральный </w:t>
      </w:r>
      <w:hyperlink r:id="rId13" w:history="1">
        <w:r w:rsidRPr="00E249D6">
          <w:rPr>
            <w:rFonts w:ascii="Times New Roman" w:eastAsiaTheme="minorEastAsia" w:hAnsi="Times New Roman" w:cs="Times New Roman"/>
            <w:color w:val="0000FF"/>
            <w:sz w:val="24"/>
            <w:szCs w:val="24"/>
            <w:lang w:eastAsia="ru-RU"/>
          </w:rPr>
          <w:t>закон</w:t>
        </w:r>
      </w:hyperlink>
      <w:r w:rsidRPr="00E249D6">
        <w:rPr>
          <w:rFonts w:ascii="Times New Roman" w:eastAsiaTheme="minorEastAsia" w:hAnsi="Times New Roman" w:cs="Times New Roman"/>
          <w:sz w:val="24"/>
          <w:szCs w:val="24"/>
          <w:lang w:eastAsia="ru-RU"/>
        </w:rPr>
        <w:t xml:space="preserve"> от 27.07.2006 N 152-ФЗ "О персональных данных";</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Федеральный </w:t>
      </w:r>
      <w:hyperlink r:id="rId14" w:history="1">
        <w:r w:rsidRPr="00E249D6">
          <w:rPr>
            <w:rFonts w:ascii="Times New Roman" w:eastAsiaTheme="minorEastAsia" w:hAnsi="Times New Roman" w:cs="Times New Roman"/>
            <w:color w:val="0000FF"/>
            <w:sz w:val="24"/>
            <w:szCs w:val="24"/>
            <w:lang w:eastAsia="ru-RU"/>
          </w:rPr>
          <w:t>закон</w:t>
        </w:r>
      </w:hyperlink>
      <w:r w:rsidRPr="00E249D6">
        <w:rPr>
          <w:rFonts w:ascii="Times New Roman" w:eastAsiaTheme="minorEastAsia" w:hAnsi="Times New Roman" w:cs="Times New Roman"/>
          <w:sz w:val="24"/>
          <w:szCs w:val="24"/>
          <w:lang w:eastAsia="ru-RU"/>
        </w:rPr>
        <w:t xml:space="preserve"> от 06.04.2011 N 63-ФЗ "Об электронной подписи";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w:t>
      </w:r>
      <w:hyperlink r:id="rId15" w:history="1">
        <w:r w:rsidRPr="00E249D6">
          <w:rPr>
            <w:rFonts w:ascii="Times New Roman" w:eastAsiaTheme="minorEastAsia" w:hAnsi="Times New Roman" w:cs="Times New Roman"/>
            <w:color w:val="0000FF"/>
            <w:sz w:val="24"/>
            <w:szCs w:val="24"/>
            <w:lang w:eastAsia="ru-RU"/>
          </w:rPr>
          <w:t>Закон</w:t>
        </w:r>
      </w:hyperlink>
      <w:r w:rsidRPr="00E249D6">
        <w:rPr>
          <w:rFonts w:ascii="Times New Roman" w:eastAsiaTheme="minorEastAsia" w:hAnsi="Times New Roman" w:cs="Times New Roman"/>
          <w:sz w:val="24"/>
          <w:szCs w:val="24"/>
          <w:lang w:eastAsia="ru-RU"/>
        </w:rPr>
        <w:t xml:space="preserve"> Российской Федерации от 25.06.1993 N 5242-1 "О праве граждан РФ на свободу передвижения, выбор места пребывания и жительства в пределах Российской Федерации";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Федеральный </w:t>
      </w:r>
      <w:hyperlink r:id="rId16" w:history="1">
        <w:r w:rsidRPr="00E249D6">
          <w:rPr>
            <w:rFonts w:ascii="Times New Roman" w:eastAsiaTheme="minorEastAsia" w:hAnsi="Times New Roman" w:cs="Times New Roman"/>
            <w:color w:val="0000FF"/>
            <w:sz w:val="24"/>
            <w:szCs w:val="24"/>
            <w:lang w:eastAsia="ru-RU"/>
          </w:rPr>
          <w:t>закон</w:t>
        </w:r>
      </w:hyperlink>
      <w:r w:rsidRPr="00E249D6">
        <w:rPr>
          <w:rFonts w:ascii="Times New Roman" w:eastAsiaTheme="minorEastAsia" w:hAnsi="Times New Roman" w:cs="Times New Roman"/>
          <w:sz w:val="24"/>
          <w:szCs w:val="24"/>
          <w:lang w:eastAsia="ru-RU"/>
        </w:rPr>
        <w:t xml:space="preserve"> от 05.04.2003 N 44-ФЗ "О порядке учета доходов и расчета среднедушевого дохода семьи и дохода одиноко проживающего гражданина для признания их </w:t>
      </w:r>
      <w:proofErr w:type="gramStart"/>
      <w:r w:rsidRPr="00E249D6">
        <w:rPr>
          <w:rFonts w:ascii="Times New Roman" w:eastAsiaTheme="minorEastAsia" w:hAnsi="Times New Roman" w:cs="Times New Roman"/>
          <w:sz w:val="24"/>
          <w:szCs w:val="24"/>
          <w:lang w:eastAsia="ru-RU"/>
        </w:rPr>
        <w:t>малоимущими</w:t>
      </w:r>
      <w:proofErr w:type="gramEnd"/>
      <w:r w:rsidRPr="00E249D6">
        <w:rPr>
          <w:rFonts w:ascii="Times New Roman" w:eastAsiaTheme="minorEastAsia" w:hAnsi="Times New Roman" w:cs="Times New Roman"/>
          <w:sz w:val="24"/>
          <w:szCs w:val="24"/>
          <w:lang w:eastAsia="ru-RU"/>
        </w:rPr>
        <w:t xml:space="preserve"> и оказания им государственной социальной помощи";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lastRenderedPageBreak/>
        <w:t xml:space="preserve">- </w:t>
      </w:r>
      <w:hyperlink r:id="rId17" w:history="1">
        <w:r w:rsidRPr="00E249D6">
          <w:rPr>
            <w:rFonts w:ascii="Times New Roman" w:eastAsiaTheme="minorEastAsia" w:hAnsi="Times New Roman" w:cs="Times New Roman"/>
            <w:color w:val="0000FF"/>
            <w:sz w:val="24"/>
            <w:szCs w:val="24"/>
            <w:lang w:eastAsia="ru-RU"/>
          </w:rPr>
          <w:t>постановление</w:t>
        </w:r>
      </w:hyperlink>
      <w:r w:rsidRPr="00E249D6">
        <w:rPr>
          <w:rFonts w:ascii="Times New Roman" w:eastAsiaTheme="minorEastAsia" w:hAnsi="Times New Roman" w:cs="Times New Roman"/>
          <w:sz w:val="24"/>
          <w:szCs w:val="24"/>
          <w:lang w:eastAsia="ru-RU"/>
        </w:rPr>
        <w:t xml:space="preserve"> Правительства РФ от 17 июля 1995 г.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РФ и перечня должностных лиц, ответственных за регистрацию";</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w:t>
      </w:r>
      <w:hyperlink r:id="rId18" w:history="1">
        <w:r w:rsidRPr="00E249D6">
          <w:rPr>
            <w:rFonts w:ascii="Times New Roman" w:eastAsiaTheme="minorEastAsia" w:hAnsi="Times New Roman" w:cs="Times New Roman"/>
            <w:color w:val="0000FF"/>
            <w:sz w:val="24"/>
            <w:szCs w:val="24"/>
            <w:lang w:eastAsia="ru-RU"/>
          </w:rPr>
          <w:t>постановление</w:t>
        </w:r>
      </w:hyperlink>
      <w:r w:rsidRPr="00E249D6">
        <w:rPr>
          <w:rFonts w:ascii="Times New Roman" w:eastAsiaTheme="minorEastAsia" w:hAnsi="Times New Roman" w:cs="Times New Roman"/>
          <w:sz w:val="24"/>
          <w:szCs w:val="24"/>
          <w:lang w:eastAsia="ru-RU"/>
        </w:rPr>
        <w:t xml:space="preserve"> Правительства РФ от 20 августа 2003 г. N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w:t>
      </w:r>
      <w:hyperlink r:id="rId19" w:history="1">
        <w:r w:rsidRPr="00E249D6">
          <w:rPr>
            <w:rFonts w:ascii="Times New Roman" w:eastAsiaTheme="minorEastAsia" w:hAnsi="Times New Roman" w:cs="Times New Roman"/>
            <w:color w:val="0000FF"/>
            <w:sz w:val="24"/>
            <w:szCs w:val="24"/>
            <w:lang w:eastAsia="ru-RU"/>
          </w:rPr>
          <w:t>постановление</w:t>
        </w:r>
      </w:hyperlink>
      <w:r w:rsidRPr="00E249D6">
        <w:rPr>
          <w:rFonts w:ascii="Times New Roman" w:eastAsiaTheme="minorEastAsia" w:hAnsi="Times New Roman" w:cs="Times New Roman"/>
          <w:sz w:val="24"/>
          <w:szCs w:val="24"/>
          <w:lang w:eastAsia="ru-RU"/>
        </w:rPr>
        <w:t xml:space="preserve"> Правительства РФ от 14 декабря 2005 г. N 761 "О предоставлении субсидий на оплату жилого помещения и коммунальных услуг";</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w:t>
      </w:r>
      <w:hyperlink r:id="rId20" w:history="1">
        <w:r w:rsidRPr="00E249D6">
          <w:rPr>
            <w:rFonts w:ascii="Times New Roman" w:eastAsiaTheme="minorEastAsia" w:hAnsi="Times New Roman" w:cs="Times New Roman"/>
            <w:color w:val="0000FF"/>
            <w:sz w:val="24"/>
            <w:szCs w:val="24"/>
            <w:lang w:eastAsia="ru-RU"/>
          </w:rPr>
          <w:t>приказ</w:t>
        </w:r>
      </w:hyperlink>
      <w:r w:rsidRPr="00E249D6">
        <w:rPr>
          <w:rFonts w:ascii="Times New Roman" w:eastAsiaTheme="minorEastAsia" w:hAnsi="Times New Roman" w:cs="Times New Roman"/>
          <w:sz w:val="24"/>
          <w:szCs w:val="24"/>
          <w:lang w:eastAsia="ru-RU"/>
        </w:rPr>
        <w:t xml:space="preserve"> Минстроя России N 1037/</w:t>
      </w:r>
      <w:proofErr w:type="spellStart"/>
      <w:proofErr w:type="gramStart"/>
      <w:r w:rsidRPr="00E249D6">
        <w:rPr>
          <w:rFonts w:ascii="Times New Roman" w:eastAsiaTheme="minorEastAsia" w:hAnsi="Times New Roman" w:cs="Times New Roman"/>
          <w:sz w:val="24"/>
          <w:szCs w:val="24"/>
          <w:lang w:eastAsia="ru-RU"/>
        </w:rPr>
        <w:t>пр</w:t>
      </w:r>
      <w:proofErr w:type="spellEnd"/>
      <w:proofErr w:type="gramEnd"/>
      <w:r w:rsidRPr="00E249D6">
        <w:rPr>
          <w:rFonts w:ascii="Times New Roman" w:eastAsiaTheme="minorEastAsia" w:hAnsi="Times New Roman" w:cs="Times New Roman"/>
          <w:sz w:val="24"/>
          <w:szCs w:val="24"/>
          <w:lang w:eastAsia="ru-RU"/>
        </w:rPr>
        <w:t>, Минтруда России N 857 от 30.12.2016 "Об утверждении методических рекомендаций по применению правил предоставления субсидий на оплату жилого помещения и коммунальных услуг, утвержденных постановлением Правительства Российской Федерации от 14.12.2005 N 761";</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w:t>
      </w:r>
      <w:hyperlink r:id="rId21" w:history="1">
        <w:r w:rsidRPr="00E249D6">
          <w:rPr>
            <w:rFonts w:ascii="Times New Roman" w:eastAsiaTheme="minorEastAsia" w:hAnsi="Times New Roman" w:cs="Times New Roman"/>
            <w:color w:val="0000FF"/>
            <w:sz w:val="24"/>
            <w:szCs w:val="24"/>
            <w:lang w:eastAsia="ru-RU"/>
          </w:rPr>
          <w:t>Закон</w:t>
        </w:r>
      </w:hyperlink>
      <w:r w:rsidRPr="00E249D6">
        <w:rPr>
          <w:rFonts w:ascii="Times New Roman" w:eastAsiaTheme="minorEastAsia" w:hAnsi="Times New Roman" w:cs="Times New Roman"/>
          <w:sz w:val="24"/>
          <w:szCs w:val="24"/>
          <w:lang w:eastAsia="ru-RU"/>
        </w:rPr>
        <w:t xml:space="preserve"> Калужской области от 26.09.2005 N 120-ОЗ "О наделении органов местного самоуправления муниципальных районов и городских округов Калужской области отдельными государственными полномочиями";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w:t>
      </w:r>
      <w:hyperlink r:id="rId22" w:history="1">
        <w:r w:rsidRPr="00E249D6">
          <w:rPr>
            <w:rFonts w:ascii="Times New Roman" w:eastAsiaTheme="minorEastAsia" w:hAnsi="Times New Roman" w:cs="Times New Roman"/>
            <w:color w:val="0000FF"/>
            <w:sz w:val="24"/>
            <w:szCs w:val="24"/>
            <w:lang w:eastAsia="ru-RU"/>
          </w:rPr>
          <w:t>Закон</w:t>
        </w:r>
      </w:hyperlink>
      <w:r w:rsidRPr="00E249D6">
        <w:rPr>
          <w:rFonts w:ascii="Times New Roman" w:eastAsiaTheme="minorEastAsia" w:hAnsi="Times New Roman" w:cs="Times New Roman"/>
          <w:sz w:val="24"/>
          <w:szCs w:val="24"/>
          <w:lang w:eastAsia="ru-RU"/>
        </w:rPr>
        <w:t xml:space="preserve"> Калужской области от 06.11.2007 N 367-ОЗ "Об установлении размеров региональных стандартов нормативной площади жилого помещения, используемой для расчета субсидий на оплату жилого помещения и коммунальных услуг,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w:t>
      </w:r>
      <w:hyperlink r:id="rId23" w:history="1">
        <w:r w:rsidRPr="00E249D6">
          <w:rPr>
            <w:rFonts w:ascii="Times New Roman" w:eastAsiaTheme="minorEastAsia" w:hAnsi="Times New Roman" w:cs="Times New Roman"/>
            <w:color w:val="0000FF"/>
            <w:sz w:val="24"/>
            <w:szCs w:val="24"/>
            <w:lang w:eastAsia="ru-RU"/>
          </w:rPr>
          <w:t>постановление</w:t>
        </w:r>
      </w:hyperlink>
      <w:r w:rsidRPr="00E249D6">
        <w:rPr>
          <w:rFonts w:ascii="Times New Roman" w:eastAsiaTheme="minorEastAsia" w:hAnsi="Times New Roman" w:cs="Times New Roman"/>
          <w:sz w:val="24"/>
          <w:szCs w:val="24"/>
          <w:lang w:eastAsia="ru-RU"/>
        </w:rPr>
        <w:t xml:space="preserve"> Правительства Калужской области от 18.05.2009 N 196 "О порядке перечисления (выплаты, вручения) субсидий на оплату жилого помещения и коммунальных услуг получателям субсидий";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w:t>
      </w:r>
      <w:hyperlink r:id="rId24" w:history="1">
        <w:r w:rsidRPr="00E249D6">
          <w:rPr>
            <w:rFonts w:ascii="Times New Roman" w:eastAsiaTheme="minorEastAsia" w:hAnsi="Times New Roman" w:cs="Times New Roman"/>
            <w:color w:val="0000FF"/>
            <w:sz w:val="24"/>
            <w:szCs w:val="24"/>
            <w:lang w:eastAsia="ru-RU"/>
          </w:rPr>
          <w:t>Устав</w:t>
        </w:r>
      </w:hyperlink>
      <w:r w:rsidRPr="00E249D6">
        <w:rPr>
          <w:rFonts w:ascii="Times New Roman" w:eastAsiaTheme="minorEastAsia" w:hAnsi="Times New Roman" w:cs="Times New Roman"/>
          <w:sz w:val="24"/>
          <w:szCs w:val="24"/>
          <w:lang w:eastAsia="ru-RU"/>
        </w:rPr>
        <w:t xml:space="preserve"> муниципального района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b/>
          <w:sz w:val="24"/>
          <w:szCs w:val="24"/>
          <w:lang w:eastAsia="ru-RU"/>
        </w:rPr>
        <w:t xml:space="preserve">- </w:t>
      </w:r>
      <w:hyperlink r:id="rId25" w:history="1">
        <w:r w:rsidRPr="00E249D6">
          <w:rPr>
            <w:rFonts w:ascii="Times New Roman" w:eastAsiaTheme="minorEastAsia" w:hAnsi="Times New Roman" w:cs="Times New Roman"/>
            <w:color w:val="0000FF"/>
            <w:sz w:val="24"/>
            <w:szCs w:val="24"/>
            <w:lang w:eastAsia="ru-RU"/>
          </w:rPr>
          <w:t>Положение</w:t>
        </w:r>
      </w:hyperlink>
      <w:r w:rsidRPr="00E249D6">
        <w:rPr>
          <w:rFonts w:ascii="Times New Roman" w:eastAsiaTheme="minorEastAsia" w:hAnsi="Times New Roman" w:cs="Times New Roman"/>
          <w:sz w:val="24"/>
          <w:szCs w:val="24"/>
          <w:lang w:eastAsia="ru-RU"/>
        </w:rPr>
        <w:t xml:space="preserve"> об отделе, утвержденное решением Районного Собрания представителей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от 27.01.2006 г. № 7.</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Перечень нормативных правовых актов, регулирующих предоставление государственной услуги, размещен на Сайте, на едином портале, а также на портале услуг Калужской области.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1" w:name="Par148"/>
      <w:bookmarkEnd w:id="1"/>
      <w:r w:rsidRPr="00E249D6">
        <w:rPr>
          <w:rFonts w:ascii="Times New Roman" w:eastAsiaTheme="minorEastAsia" w:hAnsi="Times New Roman" w:cs="Times New Roman"/>
          <w:sz w:val="24"/>
          <w:szCs w:val="24"/>
          <w:lang w:eastAsia="ru-RU"/>
        </w:rPr>
        <w:t xml:space="preserve">2.6. Для получения субсидии граждане представляют в уполномоченный орган заявление о предоставлении субсидии с указанием всех членов семьи и степени родства (примерная форма </w:t>
      </w:r>
      <w:hyperlink w:anchor="Par539" w:tooltip="                                 Заявление" w:history="1">
        <w:r w:rsidRPr="00E249D6">
          <w:rPr>
            <w:rFonts w:ascii="Times New Roman" w:eastAsiaTheme="minorEastAsia" w:hAnsi="Times New Roman" w:cs="Times New Roman"/>
            <w:color w:val="0000FF"/>
            <w:sz w:val="24"/>
            <w:szCs w:val="24"/>
            <w:lang w:eastAsia="ru-RU"/>
          </w:rPr>
          <w:t>заявления</w:t>
        </w:r>
      </w:hyperlink>
      <w:r w:rsidRPr="00E249D6">
        <w:rPr>
          <w:rFonts w:ascii="Times New Roman" w:eastAsiaTheme="minorEastAsia" w:hAnsi="Times New Roman" w:cs="Times New Roman"/>
          <w:sz w:val="24"/>
          <w:szCs w:val="24"/>
          <w:lang w:eastAsia="ru-RU"/>
        </w:rPr>
        <w:t xml:space="preserve"> приведена в приложении 1 к административному регламенту) и приложением следующих документов, а также с указанием следующих сведений в заявлении: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а) </w:t>
      </w:r>
      <w:hyperlink w:anchor="Par656" w:tooltip="                                 Согласие" w:history="1">
        <w:r w:rsidRPr="00E249D6">
          <w:rPr>
            <w:rFonts w:ascii="Times New Roman" w:eastAsiaTheme="minorEastAsia" w:hAnsi="Times New Roman" w:cs="Times New Roman"/>
            <w:color w:val="0000FF"/>
            <w:sz w:val="24"/>
            <w:szCs w:val="24"/>
            <w:lang w:eastAsia="ru-RU"/>
          </w:rPr>
          <w:t>согласие</w:t>
        </w:r>
      </w:hyperlink>
      <w:r w:rsidRPr="00E249D6">
        <w:rPr>
          <w:rFonts w:ascii="Times New Roman" w:eastAsiaTheme="minorEastAsia" w:hAnsi="Times New Roman" w:cs="Times New Roman"/>
          <w:sz w:val="24"/>
          <w:szCs w:val="24"/>
          <w:lang w:eastAsia="ru-RU"/>
        </w:rPr>
        <w:t xml:space="preserve"> на обработку персональных данных заявителя (примерная форма согласия на обработку персональных данных приведена в приложении 2 к настоящему Административному регламенту);</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б) </w:t>
      </w:r>
      <w:hyperlink w:anchor="Par702" w:tooltip="                                 Согласие" w:history="1">
        <w:r w:rsidRPr="00E249D6">
          <w:rPr>
            <w:rFonts w:ascii="Times New Roman" w:eastAsiaTheme="minorEastAsia" w:hAnsi="Times New Roman" w:cs="Times New Roman"/>
            <w:color w:val="0000FF"/>
            <w:sz w:val="24"/>
            <w:szCs w:val="24"/>
            <w:lang w:eastAsia="ru-RU"/>
          </w:rPr>
          <w:t>согласие</w:t>
        </w:r>
      </w:hyperlink>
      <w:r w:rsidRPr="00E249D6">
        <w:rPr>
          <w:rFonts w:ascii="Times New Roman" w:eastAsiaTheme="minorEastAsia" w:hAnsi="Times New Roman" w:cs="Times New Roman"/>
          <w:sz w:val="24"/>
          <w:szCs w:val="24"/>
          <w:lang w:eastAsia="ru-RU"/>
        </w:rPr>
        <w:t xml:space="preserve"> на обработку персональных данных членов семьи заявителя по форме согласно приложению 3 к настоящему Административному регламенту;</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2" w:name="Par153"/>
      <w:bookmarkEnd w:id="2"/>
      <w:r w:rsidRPr="00E249D6">
        <w:rPr>
          <w:rFonts w:ascii="Times New Roman" w:eastAsiaTheme="minorEastAsia" w:hAnsi="Times New Roman" w:cs="Times New Roman"/>
          <w:sz w:val="24"/>
          <w:szCs w:val="24"/>
          <w:lang w:eastAsia="ru-RU"/>
        </w:rPr>
        <w:t xml:space="preserve">в) сведения о документах, подтверждающих правовые основания владения и пользования заявителем жилым помещением, в котором он зарегистрирован по месту постоянного жительства, </w:t>
      </w:r>
      <w:r w:rsidRPr="00E249D6">
        <w:rPr>
          <w:rFonts w:ascii="Times New Roman" w:eastAsiaTheme="minorEastAsia" w:hAnsi="Times New Roman" w:cs="Times New Roman"/>
          <w:sz w:val="24"/>
          <w:szCs w:val="24"/>
          <w:lang w:eastAsia="ru-RU"/>
        </w:rPr>
        <w:lastRenderedPageBreak/>
        <w:t xml:space="preserve">- в случае, если заявитель является нанимателем жилого помещения по договору найма в частном жилищном фонде, членом жилищного, жилищно-строительного кооператива или иного специализированного потребительского кооператива. </w:t>
      </w:r>
      <w:proofErr w:type="gramStart"/>
      <w:r w:rsidRPr="00E249D6">
        <w:rPr>
          <w:rFonts w:ascii="Times New Roman" w:eastAsiaTheme="minorEastAsia" w:hAnsi="Times New Roman" w:cs="Times New Roman"/>
          <w:sz w:val="24"/>
          <w:szCs w:val="24"/>
          <w:lang w:eastAsia="ru-RU"/>
        </w:rPr>
        <w:t>Заявитель, проходящий военную службу по контракту, зарегистрированный по месту жительства по адресу воинской части, но проживающий ввиду отсутствия служебных жилых помещений в жилых помещениях на условиях заключенного договора найма (поднайма), прилагает к заявлению о предоставлении субсидии копию договора найма (поднайма) в частном жилищном фонде и справку из воинской части об отсутствии возможности предоставления служебного жилого помещения;</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3" w:name="Par155"/>
      <w:bookmarkEnd w:id="3"/>
      <w:r w:rsidRPr="00E249D6">
        <w:rPr>
          <w:rFonts w:ascii="Times New Roman" w:eastAsiaTheme="minorEastAsia" w:hAnsi="Times New Roman" w:cs="Times New Roman"/>
          <w:sz w:val="24"/>
          <w:szCs w:val="24"/>
          <w:lang w:eastAsia="ru-RU"/>
        </w:rPr>
        <w:t xml:space="preserve">г) документы или их копии,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 Если заявитель указал в заявлении о предоставлении субсидии в качестве членов своей семьи не всех граждан, зарегистрированных совместно с ним по месту его постоянного жительства, он обязан представить документы, подтверждающие размер вносимой ими платы за содержание и ремонт жилого </w:t>
      </w:r>
      <w:proofErr w:type="gramStart"/>
      <w:r w:rsidRPr="00E249D6">
        <w:rPr>
          <w:rFonts w:ascii="Times New Roman" w:eastAsiaTheme="minorEastAsia" w:hAnsi="Times New Roman" w:cs="Times New Roman"/>
          <w:sz w:val="24"/>
          <w:szCs w:val="24"/>
          <w:lang w:eastAsia="ru-RU"/>
        </w:rPr>
        <w:t>помещения</w:t>
      </w:r>
      <w:proofErr w:type="gramEnd"/>
      <w:r w:rsidRPr="00E249D6">
        <w:rPr>
          <w:rFonts w:ascii="Times New Roman" w:eastAsiaTheme="minorEastAsia" w:hAnsi="Times New Roman" w:cs="Times New Roman"/>
          <w:sz w:val="24"/>
          <w:szCs w:val="24"/>
          <w:lang w:eastAsia="ru-RU"/>
        </w:rPr>
        <w:t xml:space="preserve"> и коммунальные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д) сведения, подтверждающие право заявителя и (или) членов его семьи на льготы, меры социальной поддержки и компенсации по оплате жилого помещения и коммунальных услуг, в случае невозможности их получения в рамках системы межведомственного электронного взаимодействия;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е) копии документов, удостоверяющих принадлежность заявителя - иностранного гражданина и членов его семьи к гражданству государства, с которым Российской Федерацией заключен международный договор, в соответствии с которым предусмотрено предоставление субсидий (с предъявлением оригинала, если копия нотариально не заверена);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ж) сведения о доходах заявителя и членов его семьи, учитываемых при решении вопроса о предоставлении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з) копии документов, подтверждающих правовые основания владения и пользования заявителем жилым помещением, в котором он зарегистрирован по месту постоянного жительства, - в случае, если право на данное жилое помещение не зарегистрировано в Едином государственном реестре недвижимости;</w:t>
      </w:r>
    </w:p>
    <w:p w:rsidR="00E249D6" w:rsidRPr="00E249D6" w:rsidRDefault="00E5717E"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hyperlink r:id="rId26" w:history="1"/>
      <w:r w:rsidR="00E249D6" w:rsidRPr="00E249D6">
        <w:rPr>
          <w:rFonts w:ascii="Times New Roman" w:eastAsiaTheme="minorEastAsia" w:hAnsi="Times New Roman" w:cs="Times New Roman"/>
          <w:sz w:val="24"/>
          <w:szCs w:val="24"/>
          <w:lang w:eastAsia="ru-RU"/>
        </w:rPr>
        <w:t xml:space="preserve"> и) для граждан, указанных в </w:t>
      </w:r>
      <w:hyperlink w:anchor="Par71" w:tooltip="1.2.3. В случае, если наниматели жилого помещения по договору найма в частном жилищном фонде, члены жилищного или жилищно-строительного кооператива, собственники жилого помещения проходят военную службу по призыву в Вооруженных Силах Российской Федерации, друг" w:history="1">
        <w:r w:rsidR="00E249D6" w:rsidRPr="00E249D6">
          <w:rPr>
            <w:rFonts w:ascii="Times New Roman" w:eastAsiaTheme="minorEastAsia" w:hAnsi="Times New Roman" w:cs="Times New Roman"/>
            <w:color w:val="0000FF"/>
            <w:sz w:val="24"/>
            <w:szCs w:val="24"/>
            <w:lang w:eastAsia="ru-RU"/>
          </w:rPr>
          <w:t>подпункте 1.2.3</w:t>
        </w:r>
      </w:hyperlink>
      <w:r w:rsidR="00E249D6" w:rsidRPr="00E249D6">
        <w:rPr>
          <w:rFonts w:ascii="Times New Roman" w:eastAsiaTheme="minorEastAsia" w:hAnsi="Times New Roman" w:cs="Times New Roman"/>
          <w:sz w:val="24"/>
          <w:szCs w:val="24"/>
          <w:lang w:eastAsia="ru-RU"/>
        </w:rPr>
        <w:t xml:space="preserve"> настоящего Административного регламента, представляются документы, подтверждающие причину выбытия собственника (нанимателя) жилого помещения, а также факт постоянного проживания заявителя в соответствующем жилом помещении совместно </w:t>
      </w:r>
      <w:proofErr w:type="gramStart"/>
      <w:r w:rsidR="00E249D6" w:rsidRPr="00E249D6">
        <w:rPr>
          <w:rFonts w:ascii="Times New Roman" w:eastAsiaTheme="minorEastAsia" w:hAnsi="Times New Roman" w:cs="Times New Roman"/>
          <w:sz w:val="24"/>
          <w:szCs w:val="24"/>
          <w:lang w:eastAsia="ru-RU"/>
        </w:rPr>
        <w:t>с</w:t>
      </w:r>
      <w:proofErr w:type="gramEnd"/>
      <w:r w:rsidR="00E249D6" w:rsidRPr="00E249D6">
        <w:rPr>
          <w:rFonts w:ascii="Times New Roman" w:eastAsiaTheme="minorEastAsia" w:hAnsi="Times New Roman" w:cs="Times New Roman"/>
          <w:sz w:val="24"/>
          <w:szCs w:val="24"/>
          <w:lang w:eastAsia="ru-RU"/>
        </w:rPr>
        <w:t xml:space="preserve"> выбывшим до его выбытия;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4" w:name="Par166"/>
      <w:bookmarkEnd w:id="4"/>
      <w:proofErr w:type="gramStart"/>
      <w:r w:rsidRPr="00E249D6">
        <w:rPr>
          <w:rFonts w:ascii="Times New Roman" w:eastAsiaTheme="minorEastAsia" w:hAnsi="Times New Roman" w:cs="Times New Roman"/>
          <w:sz w:val="24"/>
          <w:szCs w:val="24"/>
          <w:lang w:eastAsia="ru-RU"/>
        </w:rPr>
        <w:t xml:space="preserve">По усмотрению заявителя заявление и документы могут быть поданы в уполномоченный орган в письменном виде: лично, через доверенных лиц, почтовым отправлением, в виде электронного документа (пакета документов), подписанного электронной подписью в соответствии с требованиями Федерального </w:t>
      </w:r>
      <w:hyperlink r:id="rId27" w:history="1">
        <w:r w:rsidRPr="00E249D6">
          <w:rPr>
            <w:rFonts w:ascii="Times New Roman" w:eastAsiaTheme="minorEastAsia" w:hAnsi="Times New Roman" w:cs="Times New Roman"/>
            <w:color w:val="0000FF"/>
            <w:sz w:val="24"/>
            <w:szCs w:val="24"/>
            <w:lang w:eastAsia="ru-RU"/>
          </w:rPr>
          <w:t>закона</w:t>
        </w:r>
      </w:hyperlink>
      <w:r w:rsidRPr="00E249D6">
        <w:rPr>
          <w:rFonts w:ascii="Times New Roman" w:eastAsiaTheme="minorEastAsia" w:hAnsi="Times New Roman" w:cs="Times New Roman"/>
          <w:sz w:val="24"/>
          <w:szCs w:val="24"/>
          <w:lang w:eastAsia="ru-RU"/>
        </w:rPr>
        <w:t xml:space="preserve"> от 06.04.2011 N 63-ФЗ "Об электронной подписи" и Федерального </w:t>
      </w:r>
      <w:hyperlink r:id="rId28" w:history="1">
        <w:r w:rsidRPr="00E249D6">
          <w:rPr>
            <w:rFonts w:ascii="Times New Roman" w:eastAsiaTheme="minorEastAsia" w:hAnsi="Times New Roman" w:cs="Times New Roman"/>
            <w:color w:val="0000FF"/>
            <w:sz w:val="24"/>
            <w:szCs w:val="24"/>
            <w:lang w:eastAsia="ru-RU"/>
          </w:rPr>
          <w:t>закона</w:t>
        </w:r>
      </w:hyperlink>
      <w:r w:rsidRPr="00E249D6">
        <w:rPr>
          <w:rFonts w:ascii="Times New Roman" w:eastAsiaTheme="minorEastAsia" w:hAnsi="Times New Roman" w:cs="Times New Roman"/>
          <w:sz w:val="24"/>
          <w:szCs w:val="24"/>
          <w:lang w:eastAsia="ru-RU"/>
        </w:rPr>
        <w:t xml:space="preserve"> от 27.07.2010 N 210-ФЗ "Об организации предоставления государственных и муниципальных услуг", с использованием регионального</w:t>
      </w:r>
      <w:proofErr w:type="gramEnd"/>
      <w:r w:rsidRPr="00E249D6">
        <w:rPr>
          <w:rFonts w:ascii="Times New Roman" w:eastAsiaTheme="minorEastAsia" w:hAnsi="Times New Roman" w:cs="Times New Roman"/>
          <w:sz w:val="24"/>
          <w:szCs w:val="24"/>
          <w:lang w:eastAsia="ru-RU"/>
        </w:rPr>
        <w:t xml:space="preserve"> портала государственных и муниципальных услуг (функций) (в случае если такой портал создан) или федеральной государственной информационной системы "Единый портал государственных и муниципальных услуг (функций)", через многофункциональный центр предоставления государственных и муниципальных услуг. При этом днем обращения за субсидией считается дата получения документов уполномоченным органом. Обязанность подтверждения факта отправки документов лежит на заявителе.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Если заявление и документы (копии документов), направленные почтовым отправлением или в </w:t>
      </w:r>
      <w:r w:rsidRPr="00E249D6">
        <w:rPr>
          <w:rFonts w:ascii="Times New Roman" w:eastAsiaTheme="minorEastAsia" w:hAnsi="Times New Roman" w:cs="Times New Roman"/>
          <w:sz w:val="24"/>
          <w:szCs w:val="24"/>
          <w:lang w:eastAsia="ru-RU"/>
        </w:rPr>
        <w:lastRenderedPageBreak/>
        <w:t>виде электронного документа (пакета документов), получены после окончания рабочего времени уполномоченного органа, днем их получения считается следующий рабочий день. Если заявление и документы (копии документов) получены в выходной или праздничный день, днем их получения считается следующий за ним рабочий день.</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Рассмотрение уполномоченным органом заявления о предоставлении субсидии приостанавливается не более чем на один месяц, в случае если по истечении 10 дней со дня получения заявления или документов в виде электронного документа (пакета документов) заявитель не представил всех или части документов, указанных в </w:t>
      </w:r>
      <w:hyperlink w:anchor="Par148" w:tooltip="2.6. Для получения субсидии граждане представляют в уполномоченный орган заявление о предоставлении субсидии с указанием всех членов семьи и степени родства (примерная форма заявления приведена в приложении 1 к административному регламенту) и приложением следу" w:history="1">
        <w:r w:rsidRPr="00E249D6">
          <w:rPr>
            <w:rFonts w:ascii="Times New Roman" w:eastAsiaTheme="minorEastAsia" w:hAnsi="Times New Roman" w:cs="Times New Roman"/>
            <w:color w:val="0000FF"/>
            <w:sz w:val="24"/>
            <w:szCs w:val="24"/>
            <w:lang w:eastAsia="ru-RU"/>
          </w:rPr>
          <w:t>пункте 2.6</w:t>
        </w:r>
      </w:hyperlink>
      <w:r w:rsidRPr="00E249D6">
        <w:rPr>
          <w:rFonts w:ascii="Times New Roman" w:eastAsiaTheme="minorEastAsia" w:hAnsi="Times New Roman" w:cs="Times New Roman"/>
          <w:sz w:val="24"/>
          <w:szCs w:val="24"/>
          <w:lang w:eastAsia="ru-RU"/>
        </w:rPr>
        <w:t xml:space="preserve"> административного регламента, в уполномоченный орган.</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Уполномоченный орган уведомляет заявителя о приостановлении рассмотрения заявления о предоставлении субсидии в течение 3 рабочих дней со дня принятия такого решения с указанием оснований приостановления, при этом днем подачи заявления о предоставлении субсидии считается день, когда заявителем представлены все документы, указанные в </w:t>
      </w:r>
      <w:hyperlink w:anchor="Par148" w:tooltip="2.6. Для получения субсидии граждане представляют в уполномоченный орган заявление о предоставлении субсидии с указанием всех членов семьи и степени родства (примерная форма заявления приведена в приложении 1 к административному регламенту) и приложением следу" w:history="1">
        <w:r w:rsidRPr="00E249D6">
          <w:rPr>
            <w:rFonts w:ascii="Times New Roman" w:eastAsiaTheme="minorEastAsia" w:hAnsi="Times New Roman" w:cs="Times New Roman"/>
            <w:color w:val="0000FF"/>
            <w:sz w:val="24"/>
            <w:szCs w:val="24"/>
            <w:lang w:eastAsia="ru-RU"/>
          </w:rPr>
          <w:t>пункте 2.6</w:t>
        </w:r>
      </w:hyperlink>
      <w:r w:rsidRPr="00E249D6">
        <w:rPr>
          <w:rFonts w:ascii="Times New Roman" w:eastAsiaTheme="minorEastAsia" w:hAnsi="Times New Roman" w:cs="Times New Roman"/>
          <w:sz w:val="24"/>
          <w:szCs w:val="24"/>
          <w:lang w:eastAsia="ru-RU"/>
        </w:rPr>
        <w:t xml:space="preserve">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Если в течение срока приостановки рассмотрения заявления о предоставлении субсидии заявителем не представлены в уполномоченный орган требуемые документы, уполномоченный орган принимает решение об отказе в предоставлении субсидии и сообщает об этом заявителю в течение 3 рабочих дней со дня принятия такого решения с указанием оснований отказа.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Заявитель несет ответственность за достоверность представленных сведений и документов в соответствии с законодательством Российской Федерации. Представление заявителем неполных и (или) заведомо недостоверных сведений является основанием для отказа в предоставлении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5" w:name="Par179"/>
      <w:bookmarkEnd w:id="5"/>
      <w:r w:rsidRPr="00E249D6">
        <w:rPr>
          <w:rFonts w:ascii="Times New Roman" w:eastAsiaTheme="minorEastAsia" w:hAnsi="Times New Roman" w:cs="Times New Roman"/>
          <w:sz w:val="24"/>
          <w:szCs w:val="24"/>
          <w:lang w:eastAsia="ru-RU"/>
        </w:rPr>
        <w:t>2.7. Сведения, необходимые для предоставления государственной услуги, которые уполномоченный орган или многофункциональный центр запрашивает по каналам системы межведомственного электронного взаимодействия.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Для предоставления государственной услуги заявителю уполномоченным органом (в случае подачи документов через многофункциональный центр - многофункциональным центром) по каналам межведомственного взаимодействия запрашиваются указанные в настоящем пункте сведения и документы.</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единой системе межведомственного электронного взаимодействия - на бумажном носителе с соблюдением требований законодательства Российской Федерации о защите персональных данных.</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Межведомственное электронное взаимодействие осуществляется в соответствии с требованиями Федерального </w:t>
      </w:r>
      <w:hyperlink r:id="rId29" w:history="1">
        <w:r w:rsidRPr="00E249D6">
          <w:rPr>
            <w:rFonts w:ascii="Times New Roman" w:eastAsiaTheme="minorEastAsia" w:hAnsi="Times New Roman" w:cs="Times New Roman"/>
            <w:color w:val="0000FF"/>
            <w:sz w:val="24"/>
            <w:szCs w:val="24"/>
            <w:lang w:eastAsia="ru-RU"/>
          </w:rPr>
          <w:t>закона</w:t>
        </w:r>
      </w:hyperlink>
      <w:r w:rsidRPr="00E249D6">
        <w:rPr>
          <w:rFonts w:ascii="Times New Roman" w:eastAsiaTheme="minorEastAsia" w:hAnsi="Times New Roman" w:cs="Times New Roman"/>
          <w:sz w:val="24"/>
          <w:szCs w:val="24"/>
          <w:lang w:eastAsia="ru-RU"/>
        </w:rPr>
        <w:t xml:space="preserve"> от 27.07.2010 N 210-ФЗ "Об организации предоставления государственных и муниципальных услуг".</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2.7.1. Сведения о принадлежности жилого помещения, в котором зарегистрирован заявитель по месту постоянного жительства: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выписка из единого государственного реестра недвижимости об основных характеристиках и зарегистрированных правах на жилое помещение, в котором проживает заявитель, запрашивается в Управлении Федеральной службы государственной регистрации, кадастра и картографии по </w:t>
      </w:r>
      <w:r w:rsidRPr="00E249D6">
        <w:rPr>
          <w:rFonts w:ascii="Times New Roman" w:eastAsiaTheme="minorEastAsia" w:hAnsi="Times New Roman" w:cs="Times New Roman"/>
          <w:sz w:val="24"/>
          <w:szCs w:val="24"/>
          <w:lang w:eastAsia="ru-RU"/>
        </w:rPr>
        <w:lastRenderedPageBreak/>
        <w:t>Калужской области (при нахождении жилого помещения в собственности, если права на данное жилое помещение зарегистрированы в Едином государственном реестре недвижимости);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b/>
          <w:sz w:val="24"/>
          <w:szCs w:val="24"/>
          <w:lang w:eastAsia="ru-RU"/>
        </w:rPr>
        <w:t xml:space="preserve">- </w:t>
      </w:r>
      <w:r w:rsidRPr="00E249D6">
        <w:rPr>
          <w:rFonts w:ascii="Times New Roman" w:eastAsiaTheme="minorEastAsia" w:hAnsi="Times New Roman" w:cs="Times New Roman"/>
          <w:sz w:val="24"/>
          <w:szCs w:val="24"/>
          <w:lang w:eastAsia="ru-RU"/>
        </w:rPr>
        <w:t>письменное сообщение о том, что жилое помещение, в котором проживает заявитель, принадлежит муниципальному району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запрашивается в отдел имущественных и земельных отношений администрации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(при принадлежности жилого помещения, в котором проживает заявитель, к муниципальному имуществу муниципального района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письменное сообщение о том, что жилое помещение, в котором проживает заявитель, относится к государственной собственности Калужской области, запрашивается в министерстве экономического развития Калужской области (при принадлежности жилого помещения, в котором проживает заявитель, к государственному имуществу Калужской области);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письменное сообщение о том, что жилое помещение, в котором проживает заявитель, относится к государственной собственности РФ, запрашивается в Территориальном управлении Федерального агентства по управлению государственным имуществом в Калужской области (при принадлежности жилого помещения, в котором проживает заявитель, к государственному имуществу РФ).</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2.7.2. Сведения о документах, подтверждающих правовые основания отнесения лиц, проживающих совместно с заявителем по месту постоянного жительства, к членам его семьи.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2.7.3. Сведения о документах, удостоверяющих гражданство Российской Федерации заявителя и членов его семьи, запрашиваются в управлении по вопросам миграции УМВД России по Калужской области.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2.7.4. Сведения о лицах, зарегистрированных совместно с заявителем по месту его постоянного жительства, запрашиваются в управлении по вопросам миграции УМВД России по Калужской области.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2.7.5. Сведения о доходах заявителя и членов его семьи, учитываемых при решении вопроса о предоставлении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справка о размере пенсии и других социальных выплатах, произведенных Управлением Пенсионного фонда Российской Федерации (государственное учреждение);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b/>
          <w:sz w:val="24"/>
          <w:szCs w:val="24"/>
          <w:lang w:eastAsia="ru-RU"/>
        </w:rPr>
      </w:pPr>
      <w:r w:rsidRPr="00E249D6">
        <w:rPr>
          <w:rFonts w:ascii="Times New Roman" w:eastAsiaTheme="minorEastAsia" w:hAnsi="Times New Roman" w:cs="Times New Roman"/>
          <w:sz w:val="24"/>
          <w:szCs w:val="24"/>
          <w:lang w:eastAsia="ru-RU"/>
        </w:rPr>
        <w:t xml:space="preserve">- справка о размере пособия по безработице и других выплатах, произведенных государственным казенным учреждением Калужской области "Центр занятости населения </w:t>
      </w:r>
      <w:proofErr w:type="spellStart"/>
      <w:r w:rsidRPr="00E249D6">
        <w:rPr>
          <w:rFonts w:ascii="Times New Roman" w:eastAsiaTheme="minorEastAsia" w:hAnsi="Times New Roman" w:cs="Times New Roman"/>
          <w:sz w:val="24"/>
          <w:szCs w:val="24"/>
          <w:lang w:eastAsia="ru-RU"/>
        </w:rPr>
        <w:t>Сухиничского</w:t>
      </w:r>
      <w:proofErr w:type="spellEnd"/>
      <w:r w:rsidRPr="00E249D6">
        <w:rPr>
          <w:rFonts w:ascii="Times New Roman" w:eastAsiaTheme="minorEastAsia" w:hAnsi="Times New Roman" w:cs="Times New Roman"/>
          <w:sz w:val="24"/>
          <w:szCs w:val="24"/>
          <w:lang w:eastAsia="ru-RU"/>
        </w:rPr>
        <w:t xml:space="preserve"> района"</w:t>
      </w:r>
      <w:r w:rsidRPr="00E249D6">
        <w:rPr>
          <w:rFonts w:ascii="Times New Roman" w:eastAsiaTheme="minorEastAsia" w:hAnsi="Times New Roman" w:cs="Times New Roman"/>
          <w:b/>
          <w:sz w:val="24"/>
          <w:szCs w:val="24"/>
          <w:lang w:eastAsia="ru-RU"/>
        </w:rPr>
        <w:t>;</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выписка из Единого государственного реестра индивидуальных предпринимателей (ЕГРИП) о регистрации физического лица в качестве индивидуального предпринимателя, запрашивается в Управлении Федеральной налоговой службы по Калужской области;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 справка о размере пособия по временной нетрудоспособности, пособия по беременности и родам, а также единовременного пособия женщинам, вставшим на учет в медицинских учреждениях в ранние сроки беременности, ежемесячного пособия на период отпуска по уходу за ребенком до достижения им возраста 1,5 лет и других выплатах, произведенных Фондом социального страхования Российской Федерации (государственное учреждение) - Калужским региональным отделением Фонда социального страхования Российской</w:t>
      </w:r>
      <w:proofErr w:type="gramEnd"/>
      <w:r w:rsidRPr="00E249D6">
        <w:rPr>
          <w:rFonts w:ascii="Times New Roman" w:eastAsiaTheme="minorEastAsia" w:hAnsi="Times New Roman" w:cs="Times New Roman"/>
          <w:sz w:val="24"/>
          <w:szCs w:val="24"/>
          <w:lang w:eastAsia="ru-RU"/>
        </w:rPr>
        <w:t xml:space="preserve"> Федерации.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 xml:space="preserve">Заявитель вправе представить документы, указанные в </w:t>
      </w:r>
      <w:hyperlink w:anchor="Par179" w:tooltip="2.7. Сведения, необходимые для предоставления государственной услуги, которые уполномоченный орган или многофункциональный центр запрашивает по каналам системы межведомственного электронного взаимодействия." w:history="1">
        <w:r w:rsidRPr="00E249D6">
          <w:rPr>
            <w:rFonts w:ascii="Times New Roman" w:eastAsiaTheme="minorEastAsia" w:hAnsi="Times New Roman" w:cs="Times New Roman"/>
            <w:color w:val="0000FF"/>
            <w:sz w:val="24"/>
            <w:szCs w:val="24"/>
            <w:lang w:eastAsia="ru-RU"/>
          </w:rPr>
          <w:t>пункте 2.7</w:t>
        </w:r>
      </w:hyperlink>
      <w:r w:rsidRPr="00E249D6">
        <w:rPr>
          <w:rFonts w:ascii="Times New Roman" w:eastAsiaTheme="minorEastAsia" w:hAnsi="Times New Roman" w:cs="Times New Roman"/>
          <w:sz w:val="24"/>
          <w:szCs w:val="24"/>
          <w:lang w:eastAsia="ru-RU"/>
        </w:rPr>
        <w:t xml:space="preserve"> административного регламента, а также копии судебных актов о признании лиц, проживающих совместно с заявителем по месту </w:t>
      </w:r>
      <w:r w:rsidRPr="00E249D6">
        <w:rPr>
          <w:rFonts w:ascii="Times New Roman" w:eastAsiaTheme="minorEastAsia" w:hAnsi="Times New Roman" w:cs="Times New Roman"/>
          <w:sz w:val="24"/>
          <w:szCs w:val="24"/>
          <w:lang w:eastAsia="ru-RU"/>
        </w:rPr>
        <w:lastRenderedPageBreak/>
        <w:t>постоянного жительства, членами его семьи в случае наличия разногласий между заявителем и проживающими совместно с заявителем по месту постоянного жительства лицами по вопросу принадлежности к одной семье в уполномоченный орган или многофункциональный центр по собственной инициативе</w:t>
      </w:r>
      <w:proofErr w:type="gramEnd"/>
      <w:r w:rsidRPr="00E249D6">
        <w:rPr>
          <w:rFonts w:ascii="Times New Roman" w:eastAsiaTheme="minorEastAsia" w:hAnsi="Times New Roman" w:cs="Times New Roman"/>
          <w:sz w:val="24"/>
          <w:szCs w:val="24"/>
          <w:lang w:eastAsia="ru-RU"/>
        </w:rPr>
        <w:t>. В этом случае уполномоченный орган учитывает в качестве членов семьи заявителя лиц, признанных таковыми в судебном порядке.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2.7.6. Сведения, подтверждающие право заявителя и (или) членов его семьи на льготы, меры социальной поддержки и компенсации по оплате жилого помещения и коммунальных услуг.</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2.7.7. Сведения об инвалидности заявителя и (или) членов его семьи запрашиваются в федеральном реестре инвалидов.</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При наличии у заявителя и (или) членов его семьи группы инвалидности и отсутствии соответствующих сведений об инвалидности заявителя в федеральном реестре инвалидов заявитель представляет справку, подтверждающую факт установления инвалидности, выданную федеральным государственным учреждением </w:t>
      </w:r>
      <w:proofErr w:type="gramStart"/>
      <w:r w:rsidRPr="00E249D6">
        <w:rPr>
          <w:rFonts w:ascii="Times New Roman" w:eastAsiaTheme="minorEastAsia" w:hAnsi="Times New Roman" w:cs="Times New Roman"/>
          <w:sz w:val="24"/>
          <w:szCs w:val="24"/>
          <w:lang w:eastAsia="ru-RU"/>
        </w:rPr>
        <w:t>медико-социальной</w:t>
      </w:r>
      <w:proofErr w:type="gramEnd"/>
      <w:r w:rsidRPr="00E249D6">
        <w:rPr>
          <w:rFonts w:ascii="Times New Roman" w:eastAsiaTheme="minorEastAsia" w:hAnsi="Times New Roman" w:cs="Times New Roman"/>
          <w:sz w:val="24"/>
          <w:szCs w:val="24"/>
          <w:lang w:eastAsia="ru-RU"/>
        </w:rPr>
        <w:t xml:space="preserve"> экспертизы.</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6" w:name="Par213"/>
      <w:bookmarkEnd w:id="6"/>
      <w:r w:rsidRPr="00E249D6">
        <w:rPr>
          <w:rFonts w:ascii="Times New Roman" w:eastAsiaTheme="minorEastAsia" w:hAnsi="Times New Roman" w:cs="Times New Roman"/>
          <w:sz w:val="24"/>
          <w:szCs w:val="24"/>
          <w:lang w:eastAsia="ru-RU"/>
        </w:rPr>
        <w:t>2.7.8. Сведения, подтверждающие отсутствие у заявителя подтвержденной вступившим в законную силу судебным актом непогашенной задолженности по оплате жилого помещения и коммунальных услуг, которая образовалась за период не более чем 3 последних года.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2.8. Сведения, которые обязан представить заявитель в процессе оказания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2.8.1. Заявитель не позднее 10 рабочих дней со дня истечения срока предоставления субсидии представляет уполномоченному органу документы или их копии, подтверждающие фактические расходы на оплату жилого помещения и коммунальных услуг, понесенные ежемесячно в течение срока получения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7" w:name="Par219"/>
      <w:bookmarkEnd w:id="7"/>
      <w:r w:rsidRPr="00E249D6">
        <w:rPr>
          <w:rFonts w:ascii="Times New Roman" w:eastAsiaTheme="minorEastAsia" w:hAnsi="Times New Roman" w:cs="Times New Roman"/>
          <w:sz w:val="24"/>
          <w:szCs w:val="24"/>
          <w:lang w:eastAsia="ru-RU"/>
        </w:rPr>
        <w:t>2.8.2. Заявитель в течение одного месяца после наступления событий обязан представить уполномоченному органу документы, подтверждающие: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изменение своего места постоянного жительства;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изменение основания проживания, состава своей семьи, своего гражданства и (или) гражданства членов своей семьи, своего материального положения и (или) материального положения членов своей семьи (если эти изменения повлекли утрату права на получение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8" w:name="Par222"/>
      <w:bookmarkEnd w:id="8"/>
      <w:r w:rsidRPr="00E249D6">
        <w:rPr>
          <w:rFonts w:ascii="Times New Roman" w:eastAsiaTheme="minorEastAsia" w:hAnsi="Times New Roman" w:cs="Times New Roman"/>
          <w:sz w:val="24"/>
          <w:szCs w:val="24"/>
          <w:lang w:eastAsia="ru-RU"/>
        </w:rPr>
        <w:t>В случае</w:t>
      </w:r>
      <w:proofErr w:type="gramStart"/>
      <w:r w:rsidRPr="00E249D6">
        <w:rPr>
          <w:rFonts w:ascii="Times New Roman" w:eastAsiaTheme="minorEastAsia" w:hAnsi="Times New Roman" w:cs="Times New Roman"/>
          <w:sz w:val="24"/>
          <w:szCs w:val="24"/>
          <w:lang w:eastAsia="ru-RU"/>
        </w:rPr>
        <w:t>,</w:t>
      </w:r>
      <w:proofErr w:type="gramEnd"/>
      <w:r w:rsidRPr="00E249D6">
        <w:rPr>
          <w:rFonts w:ascii="Times New Roman" w:eastAsiaTheme="minorEastAsia" w:hAnsi="Times New Roman" w:cs="Times New Roman"/>
          <w:sz w:val="24"/>
          <w:szCs w:val="24"/>
          <w:lang w:eastAsia="ru-RU"/>
        </w:rPr>
        <w:t xml:space="preserve"> если заявитель в установленный срок не представил уполномоченному органу документы, указанные в настоящем пункте, необоснованно полученные в качестве субсидии средства засчитываются в счет будущей субсидии, а при отсутствии права на получение субсидии в последующие месяцы эти средства добровольно возвращаются получателем субсидии в бюджет, из которого была предоставлена субсидия. При отказе от добровольного возврата указанных средств они по иску уполномоченного органа </w:t>
      </w:r>
      <w:proofErr w:type="spellStart"/>
      <w:r w:rsidRPr="00E249D6">
        <w:rPr>
          <w:rFonts w:ascii="Times New Roman" w:eastAsiaTheme="minorEastAsia" w:hAnsi="Times New Roman" w:cs="Times New Roman"/>
          <w:sz w:val="24"/>
          <w:szCs w:val="24"/>
          <w:lang w:eastAsia="ru-RU"/>
        </w:rPr>
        <w:t>истребуются</w:t>
      </w:r>
      <w:proofErr w:type="spellEnd"/>
      <w:r w:rsidRPr="00E249D6">
        <w:rPr>
          <w:rFonts w:ascii="Times New Roman" w:eastAsiaTheme="minorEastAsia" w:hAnsi="Times New Roman" w:cs="Times New Roman"/>
          <w:sz w:val="24"/>
          <w:szCs w:val="24"/>
          <w:lang w:eastAsia="ru-RU"/>
        </w:rPr>
        <w:t xml:space="preserve"> в судебном порядке в соответствии с законодательством Российской Федерации.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2.9. При предоставлении государственной услуги уполномоченный орган и многофункциональный центр не вправе требовать от заявителя: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 xml:space="preserve">2) представления документов и информации, которые находятся в распоряжении органов, </w:t>
      </w:r>
      <w:r w:rsidRPr="00E249D6">
        <w:rPr>
          <w:rFonts w:ascii="Times New Roman" w:eastAsiaTheme="minorEastAsia" w:hAnsi="Times New Roman" w:cs="Times New Roman"/>
          <w:sz w:val="24"/>
          <w:szCs w:val="24"/>
          <w:lang w:eastAsia="ru-RU"/>
        </w:rPr>
        <w:lastRenderedPageBreak/>
        <w:t xml:space="preserve">предоставляющих государственные и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0" w:history="1">
        <w:r w:rsidRPr="00E249D6">
          <w:rPr>
            <w:rFonts w:ascii="Times New Roman" w:eastAsiaTheme="minorEastAsia" w:hAnsi="Times New Roman" w:cs="Times New Roman"/>
            <w:color w:val="0000FF"/>
            <w:sz w:val="24"/>
            <w:szCs w:val="24"/>
            <w:lang w:eastAsia="ru-RU"/>
          </w:rPr>
          <w:t>частью 1 статьи 1</w:t>
        </w:r>
      </w:hyperlink>
      <w:r w:rsidRPr="00E249D6">
        <w:rPr>
          <w:rFonts w:ascii="Times New Roman" w:eastAsiaTheme="minorEastAsia" w:hAnsi="Times New Roman" w:cs="Times New Roman"/>
          <w:sz w:val="24"/>
          <w:szCs w:val="24"/>
          <w:lang w:eastAsia="ru-RU"/>
        </w:rPr>
        <w:t xml:space="preserve"> Федерального закона от 27.07.2010 N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w:t>
      </w:r>
      <w:proofErr w:type="gramEnd"/>
      <w:r w:rsidRPr="00E249D6">
        <w:rPr>
          <w:rFonts w:ascii="Times New Roman" w:eastAsiaTheme="minorEastAsia" w:hAnsi="Times New Roman" w:cs="Times New Roman"/>
          <w:sz w:val="24"/>
          <w:szCs w:val="24"/>
          <w:lang w:eastAsia="ru-RU"/>
        </w:rPr>
        <w:t xml:space="preserve"> </w:t>
      </w:r>
      <w:proofErr w:type="gramStart"/>
      <w:r w:rsidRPr="00E249D6">
        <w:rPr>
          <w:rFonts w:ascii="Times New Roman" w:eastAsiaTheme="minorEastAsia" w:hAnsi="Times New Roman" w:cs="Times New Roman"/>
          <w:sz w:val="24"/>
          <w:szCs w:val="24"/>
          <w:lang w:eastAsia="ru-RU"/>
        </w:rPr>
        <w:t xml:space="preserve">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1" w:history="1">
        <w:r w:rsidRPr="00E249D6">
          <w:rPr>
            <w:rFonts w:ascii="Times New Roman" w:eastAsiaTheme="minorEastAsia" w:hAnsi="Times New Roman" w:cs="Times New Roman"/>
            <w:color w:val="0000FF"/>
            <w:sz w:val="24"/>
            <w:szCs w:val="24"/>
            <w:lang w:eastAsia="ru-RU"/>
          </w:rPr>
          <w:t>частью 6 статьи 7</w:t>
        </w:r>
      </w:hyperlink>
      <w:r w:rsidRPr="00E249D6">
        <w:rPr>
          <w:rFonts w:ascii="Times New Roman" w:eastAsiaTheme="minorEastAsia" w:hAnsi="Times New Roman" w:cs="Times New Roman"/>
          <w:sz w:val="24"/>
          <w:szCs w:val="24"/>
          <w:lang w:eastAsia="ru-RU"/>
        </w:rPr>
        <w:t xml:space="preserve"> Федерального закона от 27.07.2010 N 210-ФЗ "Об организации предоставления государственных и муниципальных услуг" перечень документов.</w:t>
      </w:r>
      <w:proofErr w:type="gramEnd"/>
      <w:r w:rsidRPr="00E249D6">
        <w:rPr>
          <w:rFonts w:ascii="Times New Roman" w:eastAsiaTheme="minorEastAsia" w:hAnsi="Times New Roman" w:cs="Times New Roman"/>
          <w:sz w:val="24"/>
          <w:szCs w:val="24"/>
          <w:lang w:eastAsia="ru-RU"/>
        </w:rPr>
        <w:t xml:space="preserve"> Заявитель вправе представить указанные документы и информацию в уполномоченный орган по собственной инициативе;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3)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Калужской области;</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уполномоченного органа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уполномоченного органа, руководителя многофункционального центра уведомляется заявитель, а также приносятся извинения за доставленные неудобства;</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5) совершения иных действий, кроме прохождения идентификац</w:t>
      </w:r>
      <w:proofErr w:type="gramStart"/>
      <w:r w:rsidRPr="00E249D6">
        <w:rPr>
          <w:rFonts w:ascii="Times New Roman" w:eastAsiaTheme="minorEastAsia" w:hAnsi="Times New Roman" w:cs="Times New Roman"/>
          <w:sz w:val="24"/>
          <w:szCs w:val="24"/>
          <w:lang w:eastAsia="ru-RU"/>
        </w:rPr>
        <w:t>ии и ау</w:t>
      </w:r>
      <w:proofErr w:type="gramEnd"/>
      <w:r w:rsidRPr="00E249D6">
        <w:rPr>
          <w:rFonts w:ascii="Times New Roman" w:eastAsiaTheme="minorEastAsia" w:hAnsi="Times New Roman" w:cs="Times New Roman"/>
          <w:sz w:val="24"/>
          <w:szCs w:val="24"/>
          <w:lang w:eastAsia="ru-RU"/>
        </w:rPr>
        <w:t>тентификации в соответствии с нормативными правовыми актами Российской Федерации, в случае предоставления услуги в электронном виде.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9" w:name="Par234"/>
      <w:bookmarkEnd w:id="9"/>
      <w:r w:rsidRPr="00E249D6">
        <w:rPr>
          <w:rFonts w:ascii="Times New Roman" w:eastAsiaTheme="minorEastAsia" w:hAnsi="Times New Roman" w:cs="Times New Roman"/>
          <w:sz w:val="24"/>
          <w:szCs w:val="24"/>
          <w:lang w:eastAsia="ru-RU"/>
        </w:rPr>
        <w:t>2.10. Основанием для отказа в приеме документов является наличие в документах, представленных заявителем в уполномоченный орган, поправок, приписок, подчисток.</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lastRenderedPageBreak/>
        <w:t>2.11. Перечень оснований для отказа в предоставлении государственной услуги, оснований для ее приостановления и прекращения.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10" w:name="Par236"/>
      <w:bookmarkEnd w:id="10"/>
      <w:r w:rsidRPr="00E249D6">
        <w:rPr>
          <w:rFonts w:ascii="Times New Roman" w:eastAsiaTheme="minorEastAsia" w:hAnsi="Times New Roman" w:cs="Times New Roman"/>
          <w:sz w:val="24"/>
          <w:szCs w:val="24"/>
          <w:lang w:eastAsia="ru-RU"/>
        </w:rPr>
        <w:t>2.11.1. В предоставлении государственной услуги отказывается в случае, если: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заявитель не относится к категориям граждан, указанным в </w:t>
      </w:r>
      <w:hyperlink w:anchor="Par59" w:tooltip="1.2. Описание заявителей." w:history="1">
        <w:r w:rsidRPr="00E249D6">
          <w:rPr>
            <w:rFonts w:ascii="Times New Roman" w:eastAsiaTheme="minorEastAsia" w:hAnsi="Times New Roman" w:cs="Times New Roman"/>
            <w:color w:val="0000FF"/>
            <w:sz w:val="24"/>
            <w:szCs w:val="24"/>
            <w:lang w:eastAsia="ru-RU"/>
          </w:rPr>
          <w:t>пункте 1.2</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заявителем представлены заведомо недостоверные сведения;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11" w:name="Par240"/>
      <w:bookmarkEnd w:id="11"/>
      <w:r w:rsidRPr="00E249D6">
        <w:rPr>
          <w:rFonts w:ascii="Times New Roman" w:eastAsiaTheme="minorEastAsia" w:hAnsi="Times New Roman" w:cs="Times New Roman"/>
          <w:sz w:val="24"/>
          <w:szCs w:val="24"/>
          <w:lang w:eastAsia="ru-RU"/>
        </w:rPr>
        <w:t>- заявитель имеет подтвержденную вступившим в законную силу судебным актом непогашенную задолженность по оплате жилого помещения и коммунальных услуг, которая образовалась за период не более чем 3 последних года. Информацию о наличии у граждан такой задолженности уполномоченный орган получает из государственной информационной системы жилищно-коммунального хозяйства;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расчетный размер субсидии является отрицательной величиной;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заявителем не представлены либо представлены не в полном объеме сведения и документы, указанные в </w:t>
      </w:r>
      <w:hyperlink w:anchor="Par153" w:tooltip="г) сведения о документах, подтверждающих правовые основания владения и пользования заявителем жилым помещением, в котором он зарегистрирован по месту постоянного жительства, - в случае, если заявитель является нанимателем жилого помещения по договору найма в ч" w:history="1">
        <w:r w:rsidRPr="00E249D6">
          <w:rPr>
            <w:rFonts w:ascii="Times New Roman" w:eastAsiaTheme="minorEastAsia" w:hAnsi="Times New Roman" w:cs="Times New Roman"/>
            <w:color w:val="0000FF"/>
            <w:sz w:val="24"/>
            <w:szCs w:val="24"/>
            <w:lang w:eastAsia="ru-RU"/>
          </w:rPr>
          <w:t xml:space="preserve">абзаце </w:t>
        </w:r>
        <w:proofErr w:type="gramStart"/>
        <w:r w:rsidRPr="00E249D6">
          <w:rPr>
            <w:rFonts w:ascii="Times New Roman" w:eastAsiaTheme="minorEastAsia" w:hAnsi="Times New Roman" w:cs="Times New Roman"/>
            <w:color w:val="0000FF"/>
            <w:sz w:val="24"/>
            <w:szCs w:val="24"/>
            <w:lang w:eastAsia="ru-RU"/>
          </w:rPr>
          <w:t>в</w:t>
        </w:r>
        <w:proofErr w:type="gramEnd"/>
      </w:hyperlink>
      <w:r w:rsidRPr="00E249D6">
        <w:rPr>
          <w:rFonts w:ascii="Times New Roman" w:eastAsiaTheme="minorEastAsia" w:hAnsi="Times New Roman" w:cs="Times New Roman"/>
          <w:sz w:val="24"/>
          <w:szCs w:val="24"/>
          <w:lang w:eastAsia="ru-RU"/>
        </w:rPr>
        <w:t>) пункта 2.6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Не допускается отказывать заявителю в приеме заявления на предоставление государственной услуги и документов, необходимых для предоставления государственной услуги, а также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портале услуг Калужской области.</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12" w:name="Par247"/>
      <w:bookmarkEnd w:id="12"/>
      <w:r w:rsidRPr="00E249D6">
        <w:rPr>
          <w:rFonts w:ascii="Times New Roman" w:eastAsiaTheme="minorEastAsia" w:hAnsi="Times New Roman" w:cs="Times New Roman"/>
          <w:sz w:val="24"/>
          <w:szCs w:val="24"/>
          <w:lang w:eastAsia="ru-RU"/>
        </w:rPr>
        <w:t>2.11.2. Предоставление государственной услуги может быть приостановлено по решению уполномоченного органа при условии: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13" w:name="Par248"/>
      <w:bookmarkEnd w:id="13"/>
      <w:r w:rsidRPr="00E249D6">
        <w:rPr>
          <w:rFonts w:ascii="Times New Roman" w:eastAsiaTheme="minorEastAsia" w:hAnsi="Times New Roman" w:cs="Times New Roman"/>
          <w:sz w:val="24"/>
          <w:szCs w:val="24"/>
          <w:lang w:eastAsia="ru-RU"/>
        </w:rPr>
        <w:t>а) неуплаты получателем субсидии текущих платежей за жилое помещение и (или) коммунальные услуги в течение 2 месяцев;</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б) невыполнения получателем субсидии условий соглашения по погашению задолженности;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14" w:name="Par250"/>
      <w:bookmarkEnd w:id="14"/>
      <w:r w:rsidRPr="00E249D6">
        <w:rPr>
          <w:rFonts w:ascii="Times New Roman" w:eastAsiaTheme="minorEastAsia" w:hAnsi="Times New Roman" w:cs="Times New Roman"/>
          <w:sz w:val="24"/>
          <w:szCs w:val="24"/>
          <w:lang w:eastAsia="ru-RU"/>
        </w:rPr>
        <w:t xml:space="preserve">в) неисполнения получателем субсидии требований, предусмотренных </w:t>
      </w:r>
      <w:hyperlink w:anchor="Par219" w:tooltip="2.8.2. Заявитель в течение одного месяца после наступления событий обязан представить уполномоченному органу документы, подтверждающие:" w:history="1">
        <w:r w:rsidRPr="00E249D6">
          <w:rPr>
            <w:rFonts w:ascii="Times New Roman" w:eastAsiaTheme="minorEastAsia" w:hAnsi="Times New Roman" w:cs="Times New Roman"/>
            <w:color w:val="0000FF"/>
            <w:sz w:val="24"/>
            <w:szCs w:val="24"/>
            <w:lang w:eastAsia="ru-RU"/>
          </w:rPr>
          <w:t>подпунктом 2.8.2 пункта 2.8</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2.11.2.1. Уполномоченный орган приостанавливает предоставление субсидий для выяснения причин возникновения (непогашения) задолженности по оплате жилого помещения и (или) коммунальных услуг, неисполнения требований, предусмотренных </w:t>
      </w:r>
      <w:hyperlink w:anchor="Par219" w:tooltip="2.8.2. Заявитель в течение одного месяца после наступления событий обязан представить уполномоченному органу документы, подтверждающие:" w:history="1">
        <w:r w:rsidRPr="00E249D6">
          <w:rPr>
            <w:rFonts w:ascii="Times New Roman" w:eastAsiaTheme="minorEastAsia" w:hAnsi="Times New Roman" w:cs="Times New Roman"/>
            <w:color w:val="0000FF"/>
            <w:sz w:val="24"/>
            <w:szCs w:val="24"/>
            <w:lang w:eastAsia="ru-RU"/>
          </w:rPr>
          <w:t>подпунктом 2.8.2 пункта 2.8</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 но не более чем на один месяц.</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При наличии уважительных причин возникновения условий, указанных в </w:t>
      </w:r>
      <w:hyperlink w:anchor="Par247" w:tooltip="2.11.2. Предоставление государственной услуги может быть приостановлено по решению уполномоченного органа при условии:" w:history="1">
        <w:r w:rsidRPr="00E249D6">
          <w:rPr>
            <w:rFonts w:ascii="Times New Roman" w:eastAsiaTheme="minorEastAsia" w:hAnsi="Times New Roman" w:cs="Times New Roman"/>
            <w:color w:val="0000FF"/>
            <w:sz w:val="24"/>
            <w:szCs w:val="24"/>
            <w:lang w:eastAsia="ru-RU"/>
          </w:rPr>
          <w:t>подпункте 2.11.2</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 (стационарное лечение, смерть близких родственников, невыплата заработной платы в срок и др.), предоставление субсидии по решению уполномоченного органа возобновляется вне зависимости от условий приостановления предоставления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 xml:space="preserve">При отсутствии уважительных причин возникновения условий, указанных в </w:t>
      </w:r>
      <w:hyperlink w:anchor="Par247" w:tooltip="2.11.2. Предоставление государственной услуги может быть приостановлено по решению уполномоченного органа при условии:" w:history="1">
        <w:r w:rsidRPr="00E249D6">
          <w:rPr>
            <w:rFonts w:ascii="Times New Roman" w:eastAsiaTheme="minorEastAsia" w:hAnsi="Times New Roman" w:cs="Times New Roman"/>
            <w:color w:val="0000FF"/>
            <w:sz w:val="24"/>
            <w:szCs w:val="24"/>
            <w:lang w:eastAsia="ru-RU"/>
          </w:rPr>
          <w:t>подпункте 2.11.2</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 предоставление субсидии возобновляется по решению уполномоченного органа после полного погашения получателем субсидии задолженности, образовавшейся в течение всего срока предоставления субсидии (в случае </w:t>
      </w:r>
      <w:r w:rsidRPr="00E249D6">
        <w:rPr>
          <w:rFonts w:ascii="Times New Roman" w:eastAsiaTheme="minorEastAsia" w:hAnsi="Times New Roman" w:cs="Times New Roman"/>
          <w:sz w:val="24"/>
          <w:szCs w:val="24"/>
          <w:lang w:eastAsia="ru-RU"/>
        </w:rPr>
        <w:lastRenderedPageBreak/>
        <w:t xml:space="preserve">возникновения задолженности впервые - при согласовании срока погашения задолженности), либо после выполнения получателем субсидии требований, предусмотренных </w:t>
      </w:r>
      <w:hyperlink w:anchor="Par219" w:tooltip="2.8.2. Заявитель в течение одного месяца после наступления событий обязан представить уполномоченному органу документы, подтверждающие:" w:history="1">
        <w:r w:rsidRPr="00E249D6">
          <w:rPr>
            <w:rFonts w:ascii="Times New Roman" w:eastAsiaTheme="minorEastAsia" w:hAnsi="Times New Roman" w:cs="Times New Roman"/>
            <w:color w:val="0000FF"/>
            <w:sz w:val="24"/>
            <w:szCs w:val="24"/>
            <w:lang w:eastAsia="ru-RU"/>
          </w:rPr>
          <w:t>подпунктом 2.8.2 пункта 2.8</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При принятии решения о возобновлении предоставления субсидии она выплачивается также и за тот месяц, в течение которого приостанавливалось предоставление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2.11.3. Предоставление субсидии прекращается по решению уполномоченного органа при условии: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15" w:name="Par256"/>
      <w:bookmarkEnd w:id="15"/>
      <w:r w:rsidRPr="00E249D6">
        <w:rPr>
          <w:rFonts w:ascii="Times New Roman" w:eastAsiaTheme="minorEastAsia" w:hAnsi="Times New Roman" w:cs="Times New Roman"/>
          <w:sz w:val="24"/>
          <w:szCs w:val="24"/>
          <w:lang w:eastAsia="ru-RU"/>
        </w:rPr>
        <w:t>а) изменения места постоянного жительства заявителя;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16" w:name="Par257"/>
      <w:bookmarkEnd w:id="16"/>
      <w:r w:rsidRPr="00E249D6">
        <w:rPr>
          <w:rFonts w:ascii="Times New Roman" w:eastAsiaTheme="minorEastAsia" w:hAnsi="Times New Roman" w:cs="Times New Roman"/>
          <w:sz w:val="24"/>
          <w:szCs w:val="24"/>
          <w:lang w:eastAsia="ru-RU"/>
        </w:rPr>
        <w:t>б) изменения основания проживания, состава семьи, гражданства получателя субсидии и (или) членов его семьи, размера доходов получателя субсидии и (или) членов его семьи, приходящихся на расчетный период (если эти изменения повлекли утрату права на получение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17" w:name="Par259"/>
      <w:bookmarkEnd w:id="17"/>
      <w:r w:rsidRPr="00E249D6">
        <w:rPr>
          <w:rFonts w:ascii="Times New Roman" w:eastAsiaTheme="minorEastAsia" w:hAnsi="Times New Roman" w:cs="Times New Roman"/>
          <w:sz w:val="24"/>
          <w:szCs w:val="24"/>
          <w:lang w:eastAsia="ru-RU"/>
        </w:rPr>
        <w:t xml:space="preserve">в) представления заявителем и (или) членами его семьи заведомо недостоверной информации, имеющей существенное значение для предоставления субсидии или определения (изменения) ее размера, либо невыполнения требований, предусмотренных </w:t>
      </w:r>
      <w:hyperlink w:anchor="Par219" w:tooltip="2.8.2. Заявитель в течение одного месяца после наступления событий обязан представить уполномоченному органу документы, подтверждающие:" w:history="1">
        <w:r w:rsidRPr="00E249D6">
          <w:rPr>
            <w:rFonts w:ascii="Times New Roman" w:eastAsiaTheme="minorEastAsia" w:hAnsi="Times New Roman" w:cs="Times New Roman"/>
            <w:color w:val="0000FF"/>
            <w:sz w:val="24"/>
            <w:szCs w:val="24"/>
            <w:lang w:eastAsia="ru-RU"/>
          </w:rPr>
          <w:t>подпунктом 2.8.2 пункта 2.8</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 в течение одного месяца </w:t>
      </w:r>
      <w:proofErr w:type="gramStart"/>
      <w:r w:rsidRPr="00E249D6">
        <w:rPr>
          <w:rFonts w:ascii="Times New Roman" w:eastAsiaTheme="minorEastAsia" w:hAnsi="Times New Roman" w:cs="Times New Roman"/>
          <w:sz w:val="24"/>
          <w:szCs w:val="24"/>
          <w:lang w:eastAsia="ru-RU"/>
        </w:rPr>
        <w:t>с даты уведомления</w:t>
      </w:r>
      <w:proofErr w:type="gramEnd"/>
      <w:r w:rsidRPr="00E249D6">
        <w:rPr>
          <w:rFonts w:ascii="Times New Roman" w:eastAsiaTheme="minorEastAsia" w:hAnsi="Times New Roman" w:cs="Times New Roman"/>
          <w:sz w:val="24"/>
          <w:szCs w:val="24"/>
          <w:lang w:eastAsia="ru-RU"/>
        </w:rPr>
        <w:t xml:space="preserve"> получателя субсидии о приостановлении предоставления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г) непогашения задолженности или несогласования срока погашения задолженности в течение одного месяца </w:t>
      </w:r>
      <w:proofErr w:type="gramStart"/>
      <w:r w:rsidRPr="00E249D6">
        <w:rPr>
          <w:rFonts w:ascii="Times New Roman" w:eastAsiaTheme="minorEastAsia" w:hAnsi="Times New Roman" w:cs="Times New Roman"/>
          <w:sz w:val="24"/>
          <w:szCs w:val="24"/>
          <w:lang w:eastAsia="ru-RU"/>
        </w:rPr>
        <w:t>с даты уведомления</w:t>
      </w:r>
      <w:proofErr w:type="gramEnd"/>
      <w:r w:rsidRPr="00E249D6">
        <w:rPr>
          <w:rFonts w:ascii="Times New Roman" w:eastAsiaTheme="minorEastAsia" w:hAnsi="Times New Roman" w:cs="Times New Roman"/>
          <w:sz w:val="24"/>
          <w:szCs w:val="24"/>
          <w:lang w:eastAsia="ru-RU"/>
        </w:rPr>
        <w:t xml:space="preserve"> заявителя о приостановлении предоставления субсидии (при отсутствии уважительной причины ее образования).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2.11.3.1. Возврат в бюджет, из которого была необоснованно получена субсидия, при наличии условий, влекущих прекращение предоставления субсидии, производится получателем субсидии добровольно, а в случае отказа от добровольного возврата - по иску уполномоченного органа в соответствии с законодательством Российской Федерации.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2.11.3.2. Решение о приостановлении предоставления субсидии или о прекращении предоставления субсидии доводится до сведения получателя субсидии в письменной форме в течение 5 рабочих дней </w:t>
      </w:r>
      <w:proofErr w:type="gramStart"/>
      <w:r w:rsidRPr="00E249D6">
        <w:rPr>
          <w:rFonts w:ascii="Times New Roman" w:eastAsiaTheme="minorEastAsia" w:hAnsi="Times New Roman" w:cs="Times New Roman"/>
          <w:sz w:val="24"/>
          <w:szCs w:val="24"/>
          <w:lang w:eastAsia="ru-RU"/>
        </w:rPr>
        <w:t>с даты принятия</w:t>
      </w:r>
      <w:proofErr w:type="gramEnd"/>
      <w:r w:rsidRPr="00E249D6">
        <w:rPr>
          <w:rFonts w:ascii="Times New Roman" w:eastAsiaTheme="minorEastAsia" w:hAnsi="Times New Roman" w:cs="Times New Roman"/>
          <w:sz w:val="24"/>
          <w:szCs w:val="24"/>
          <w:lang w:eastAsia="ru-RU"/>
        </w:rPr>
        <w:t xml:space="preserve"> решения с указанием оснований его принятия. Копия решения помещается в персональное дело.</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2.11.3.3. Предоставление субсидии прекращается: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со дня принятия решения о прекращении предоставления субсидии в соответствии с </w:t>
      </w:r>
      <w:hyperlink w:anchor="Par256" w:tooltip="а) изменения места постоянного жительства заявителя;" w:history="1">
        <w:r w:rsidRPr="00E249D6">
          <w:rPr>
            <w:rFonts w:ascii="Times New Roman" w:eastAsiaTheme="minorEastAsia" w:hAnsi="Times New Roman" w:cs="Times New Roman"/>
            <w:color w:val="0000FF"/>
            <w:sz w:val="24"/>
            <w:szCs w:val="24"/>
            <w:lang w:eastAsia="ru-RU"/>
          </w:rPr>
          <w:t>подпунктами а</w:t>
        </w:r>
      </w:hyperlink>
      <w:r w:rsidRPr="00E249D6">
        <w:rPr>
          <w:rFonts w:ascii="Times New Roman" w:eastAsiaTheme="minorEastAsia" w:hAnsi="Times New Roman" w:cs="Times New Roman"/>
          <w:sz w:val="24"/>
          <w:szCs w:val="24"/>
          <w:lang w:eastAsia="ru-RU"/>
        </w:rPr>
        <w:t xml:space="preserve"> - </w:t>
      </w:r>
      <w:hyperlink w:anchor="Par259" w:tooltip="в) представления заявителем и (или) членами его семьи заведомо недостоверной информации, имеющей существенное значение для предоставления субсидии или определения (изменения) ее размера, либо невыполнения требований, предусмотренных подпунктом 2.8.2 пункта 2.8" w:history="1">
        <w:proofErr w:type="gramStart"/>
        <w:r w:rsidRPr="00E249D6">
          <w:rPr>
            <w:rFonts w:ascii="Times New Roman" w:eastAsiaTheme="minorEastAsia" w:hAnsi="Times New Roman" w:cs="Times New Roman"/>
            <w:color w:val="0000FF"/>
            <w:sz w:val="24"/>
            <w:szCs w:val="24"/>
            <w:lang w:eastAsia="ru-RU"/>
          </w:rPr>
          <w:t>в</w:t>
        </w:r>
        <w:proofErr w:type="gramEnd"/>
        <w:r w:rsidRPr="00E249D6">
          <w:rPr>
            <w:rFonts w:ascii="Times New Roman" w:eastAsiaTheme="minorEastAsia" w:hAnsi="Times New Roman" w:cs="Times New Roman"/>
            <w:color w:val="0000FF"/>
            <w:sz w:val="24"/>
            <w:szCs w:val="24"/>
            <w:lang w:eastAsia="ru-RU"/>
          </w:rPr>
          <w:t xml:space="preserve"> подпункта 2.11.3 пункта 2.11</w:t>
        </w:r>
      </w:hyperlink>
      <w:r w:rsidRPr="00E249D6">
        <w:rPr>
          <w:rFonts w:ascii="Times New Roman" w:eastAsiaTheme="minorEastAsia" w:hAnsi="Times New Roman" w:cs="Times New Roman"/>
          <w:sz w:val="24"/>
          <w:szCs w:val="24"/>
          <w:lang w:eastAsia="ru-RU"/>
        </w:rPr>
        <w:t xml:space="preserve"> до окончания периода, на который субсидия предоставлялась;</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со дня принятия решения о приостановлении предоставления субсидии в соответствии с </w:t>
      </w:r>
      <w:hyperlink w:anchor="Par248" w:tooltip="а) неуплаты получателем субсидии текущих платежей за жилое помещение и (или) коммунальные услуги в течение 2 месяцев;" w:history="1">
        <w:r w:rsidRPr="00E249D6">
          <w:rPr>
            <w:rFonts w:ascii="Times New Roman" w:eastAsiaTheme="minorEastAsia" w:hAnsi="Times New Roman" w:cs="Times New Roman"/>
            <w:color w:val="0000FF"/>
            <w:sz w:val="24"/>
            <w:szCs w:val="24"/>
            <w:lang w:eastAsia="ru-RU"/>
          </w:rPr>
          <w:t>подпунктами а</w:t>
        </w:r>
      </w:hyperlink>
      <w:r w:rsidRPr="00E249D6">
        <w:rPr>
          <w:rFonts w:ascii="Times New Roman" w:eastAsiaTheme="minorEastAsia" w:hAnsi="Times New Roman" w:cs="Times New Roman"/>
          <w:sz w:val="24"/>
          <w:szCs w:val="24"/>
          <w:lang w:eastAsia="ru-RU"/>
        </w:rPr>
        <w:t xml:space="preserve"> - </w:t>
      </w:r>
      <w:hyperlink w:anchor="Par250" w:tooltip="в) неисполнения получателем субсидии требований, предусмотренных подпунктом 2.8.2 пункта 2.8 настоящего Административного регламента." w:history="1">
        <w:proofErr w:type="gramStart"/>
        <w:r w:rsidRPr="00E249D6">
          <w:rPr>
            <w:rFonts w:ascii="Times New Roman" w:eastAsiaTheme="minorEastAsia" w:hAnsi="Times New Roman" w:cs="Times New Roman"/>
            <w:color w:val="0000FF"/>
            <w:sz w:val="24"/>
            <w:szCs w:val="24"/>
            <w:lang w:eastAsia="ru-RU"/>
          </w:rPr>
          <w:t>в</w:t>
        </w:r>
        <w:proofErr w:type="gramEnd"/>
        <w:r w:rsidRPr="00E249D6">
          <w:rPr>
            <w:rFonts w:ascii="Times New Roman" w:eastAsiaTheme="minorEastAsia" w:hAnsi="Times New Roman" w:cs="Times New Roman"/>
            <w:color w:val="0000FF"/>
            <w:sz w:val="24"/>
            <w:szCs w:val="24"/>
            <w:lang w:eastAsia="ru-RU"/>
          </w:rPr>
          <w:t xml:space="preserve"> </w:t>
        </w:r>
        <w:proofErr w:type="gramStart"/>
        <w:r w:rsidRPr="00E249D6">
          <w:rPr>
            <w:rFonts w:ascii="Times New Roman" w:eastAsiaTheme="minorEastAsia" w:hAnsi="Times New Roman" w:cs="Times New Roman"/>
            <w:color w:val="0000FF"/>
            <w:sz w:val="24"/>
            <w:szCs w:val="24"/>
            <w:lang w:eastAsia="ru-RU"/>
          </w:rPr>
          <w:t>подпункта</w:t>
        </w:r>
        <w:proofErr w:type="gramEnd"/>
        <w:r w:rsidRPr="00E249D6">
          <w:rPr>
            <w:rFonts w:ascii="Times New Roman" w:eastAsiaTheme="minorEastAsia" w:hAnsi="Times New Roman" w:cs="Times New Roman"/>
            <w:color w:val="0000FF"/>
            <w:sz w:val="24"/>
            <w:szCs w:val="24"/>
            <w:lang w:eastAsia="ru-RU"/>
          </w:rPr>
          <w:t xml:space="preserve"> 2.11.2 пункта 2.11</w:t>
        </w:r>
      </w:hyperlink>
      <w:r w:rsidRPr="00E249D6">
        <w:rPr>
          <w:rFonts w:ascii="Times New Roman" w:eastAsiaTheme="minorEastAsia" w:hAnsi="Times New Roman" w:cs="Times New Roman"/>
          <w:sz w:val="24"/>
          <w:szCs w:val="24"/>
          <w:lang w:eastAsia="ru-RU"/>
        </w:rPr>
        <w:t xml:space="preserve"> до окончания периода, на который субсидия предоставлялась (при отсутствии оснований для возобновления предоставления субсидий).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2.11.3.4. </w:t>
      </w:r>
      <w:proofErr w:type="gramStart"/>
      <w:r w:rsidRPr="00E249D6">
        <w:rPr>
          <w:rFonts w:ascii="Times New Roman" w:eastAsiaTheme="minorEastAsia" w:hAnsi="Times New Roman" w:cs="Times New Roman"/>
          <w:sz w:val="24"/>
          <w:szCs w:val="24"/>
          <w:lang w:eastAsia="ru-RU"/>
        </w:rPr>
        <w:t xml:space="preserve">Факт отсутствия (погашения) задолженности по оплате жилых помещений и коммунальных услуг, заключения и (или) выполнения получателями субсидий соглашений по погашению задолженности уполномоченный орган вправе проверить, запросив у </w:t>
      </w:r>
      <w:proofErr w:type="spellStart"/>
      <w:r w:rsidRPr="00E249D6">
        <w:rPr>
          <w:rFonts w:ascii="Times New Roman" w:eastAsiaTheme="minorEastAsia" w:hAnsi="Times New Roman" w:cs="Times New Roman"/>
          <w:sz w:val="24"/>
          <w:szCs w:val="24"/>
          <w:lang w:eastAsia="ru-RU"/>
        </w:rPr>
        <w:t>наймодателей</w:t>
      </w:r>
      <w:proofErr w:type="spellEnd"/>
      <w:r w:rsidRPr="00E249D6">
        <w:rPr>
          <w:rFonts w:ascii="Times New Roman" w:eastAsiaTheme="minorEastAsia" w:hAnsi="Times New Roman" w:cs="Times New Roman"/>
          <w:sz w:val="24"/>
          <w:szCs w:val="24"/>
          <w:lang w:eastAsia="ru-RU"/>
        </w:rPr>
        <w:t>, управляющих организаций и организаций, оказывающих услуги и выполняющих работы по содержанию и ремонту общего имущества многоквартирных домов и предоставляющих коммунальные услуги, сведения о своевременности и полноте оплаты жилого помещения и коммунальных услуг.</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lastRenderedPageBreak/>
        <w:t>2.12.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2.13. Предоставление государственной услуги осуществляется на бесплатной основе.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2.14. Максимальный срок (время) ожидания в очереди (при ее наличии) при подаче заявления в письменном виде на предоставление государственной услуги - не более 15 минут.</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2.15. Срок регистрации запроса заявителя о предоставлении государственной услуги уполномоченным органом не должен превышать двух рабочих дней. В случае подачи заявления и документов через многофункциональный центр срок регистрации запроса составляет не более одного рабочего дня.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2.16. Требования к помещениям, в которых предоставляется государственная услуга, к месту ожидания, местам для заполнения заявлений о предоставлении государственной услуги, информационным стендам.</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Помещения, в которых осуществляется прием заявителей, находятся в пределах пешеходной доступности для заявителей (не более 10 минут пешком от остановок общественного транспорта). Вход в здание и подходы к помещениям, в которых осуществляется предоставление государственной услуги, оборудованы пандусами, позволяющими обеспечить беспрепятственный доступ инвалидам, включая инвалидов, использующих кресла-коляски.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На территории, прилегающей к зданию уполномоченного органа, имеются места для парковки, в том числе для инвалидов. Доступ заявителей к парковочным местам является бесплатным.</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Место информирования, предназначенное для ознакомления заявителей с информационными материалами, оборудовано информационным стендом с образцом заполнения заявления и перечнем документов, необходимых для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Кабинет для приема заявителей оборудован информационной табличкой с указанием номера кабинета.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Рабочие места муниципальных служащих, ответственных за предоставление государственной услуги, оборудуются компьютерами и оргтехникой,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Место ожидания соответствует комфортным условиям для заявителей: помещение просторное, хорошо освещенное, оборудовано достаточным количеством сидячих мест и соответствующими указателями.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Место для заполнения заявления хорошо освещено, оборудовано стульями, столами, обеспечено требуемыми бланками заявлений, образцом заполнения заявления и канцелярскими принадлежностями.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Рабочие места муниципальных служащих, места информирования и ожидания обеспечивают доступность предоставления государственной услуги инвалидам и лицам с ограниченными возможностями наравне с другими лицами.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Все помещения оборудуются в соответствии с санитарными правилами и нормами, с соблюдением требований пожарной безопасности.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2.17. Показатели доступности и качества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lastRenderedPageBreak/>
        <w:t>2.17.1. Показателями доступности предоставления государственной услуги являются: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оценка уровня информирования заявителей о порядке предоставления государственной услуги по результатам опроса (достаточный/недостаточный);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доля получателей, получивших необходимые сведения о порядке предоставления государственной услуги через единый портал, портал услуг Калужской области (% по результатам опроса);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доля получателей, получивших государственную услугу через многофункциональный центр (% от общего числа заявлений о предоставлении государственной услуги, поступивших в уполномоченный орган);</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доля получателей, направивших свои замечания и предложения об усовершенствовании порядка предоставления государственной услуги посредством использования информационной системы обеспечения обратной связи (% от общего числа получателей);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количество взаимодействий заявителя с уполномоченным органом (многофункциональным центром) при предоставлении государственной услуги - </w:t>
      </w:r>
      <w:r w:rsidRPr="00E249D6">
        <w:rPr>
          <w:rFonts w:ascii="Times New Roman" w:eastAsiaTheme="minorEastAsia" w:hAnsi="Times New Roman" w:cs="Times New Roman"/>
          <w:b/>
          <w:sz w:val="24"/>
          <w:szCs w:val="24"/>
          <w:lang w:eastAsia="ru-RU"/>
        </w:rPr>
        <w:t>2</w:t>
      </w:r>
      <w:r w:rsidRPr="00E249D6">
        <w:rPr>
          <w:rFonts w:ascii="Times New Roman" w:eastAsiaTheme="minorEastAsia" w:hAnsi="Times New Roman" w:cs="Times New Roman"/>
          <w:sz w:val="24"/>
          <w:szCs w:val="24"/>
          <w:lang w:eastAsia="ru-RU"/>
        </w:rPr>
        <w:t>.</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2.17.2. Показателями качества предоставления государственной услуги являются: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сроки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условия ожидания приема;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порядок информирования о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внимание должностных лиц;</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количество взаимодействий заявителя со специалистами уполномоченного органа (многофункционального центра) при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2.17.3. Требования к доступности и качеству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наличие различных каналов получения информации о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возможность формирования запроса на предоставление государственной услуги посредством заполнения электронной формы запроса на едином портале, портале услуг Калужской области;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возможность получения сведений о ходе выполнения запроса на едином портале, портале услуг Калужской области;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транспортная доступность мест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соблюдение сроков ожидания в очереди при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соблюдение сроков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возможность предоставления государственной услуги через многофункциональный центр.</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2.18. Иные требования.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Заявителю в целях получения государственной услуги посредством использования официальных </w:t>
      </w:r>
      <w:r w:rsidRPr="00E249D6">
        <w:rPr>
          <w:rFonts w:ascii="Times New Roman" w:eastAsiaTheme="minorEastAsia" w:hAnsi="Times New Roman" w:cs="Times New Roman"/>
          <w:sz w:val="24"/>
          <w:szCs w:val="24"/>
          <w:lang w:eastAsia="ru-RU"/>
        </w:rPr>
        <w:lastRenderedPageBreak/>
        <w:t>сайтов обеспечивается возможность осуществления копирования формы заявления и согласия на обработку персональных данных заявителя и членов его семьи, необходимых для получения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2.19. Порядок предоставления государственной услуги в электронном виде.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Заявитель вправе подать заявление на предоставление государственной услуги, а также документы, указанные в </w:t>
      </w:r>
      <w:hyperlink w:anchor="Par148" w:tooltip="2.6. Для получения субсидии граждане представляют в уполномоченный орган заявление о предоставлении субсидии с указанием всех членов семьи и степени родства (примерная форма заявления приведена в приложении 1 к административному регламенту) и приложением следу" w:history="1">
        <w:r w:rsidRPr="00E249D6">
          <w:rPr>
            <w:rFonts w:ascii="Times New Roman" w:eastAsiaTheme="minorEastAsia" w:hAnsi="Times New Roman" w:cs="Times New Roman"/>
            <w:color w:val="0000FF"/>
            <w:sz w:val="24"/>
            <w:szCs w:val="24"/>
            <w:lang w:eastAsia="ru-RU"/>
          </w:rPr>
          <w:t>пункте 2.6 раздела 2</w:t>
        </w:r>
      </w:hyperlink>
      <w:r w:rsidRPr="00E249D6">
        <w:rPr>
          <w:rFonts w:ascii="Times New Roman" w:eastAsiaTheme="minorEastAsia" w:hAnsi="Times New Roman" w:cs="Times New Roman"/>
          <w:sz w:val="24"/>
          <w:szCs w:val="24"/>
          <w:lang w:eastAsia="ru-RU"/>
        </w:rPr>
        <w:t xml:space="preserve"> административного регламента,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Предоставление государственной услуги в электронном виде обеспечивает возможность:</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получения заявителем сведений о ходе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получения заявителем информации о результате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Подача заявления о предоставлении государственной услуги в электронной форме осуществляется в соответствии с требованиями Федерального </w:t>
      </w:r>
      <w:hyperlink r:id="rId32" w:history="1">
        <w:r w:rsidRPr="00E249D6">
          <w:rPr>
            <w:rFonts w:ascii="Times New Roman" w:eastAsiaTheme="minorEastAsia" w:hAnsi="Times New Roman" w:cs="Times New Roman"/>
            <w:color w:val="0000FF"/>
            <w:sz w:val="24"/>
            <w:szCs w:val="24"/>
            <w:lang w:eastAsia="ru-RU"/>
          </w:rPr>
          <w:t>закона</w:t>
        </w:r>
      </w:hyperlink>
      <w:r w:rsidRPr="00E249D6">
        <w:rPr>
          <w:rFonts w:ascii="Times New Roman" w:eastAsiaTheme="minorEastAsia" w:hAnsi="Times New Roman" w:cs="Times New Roman"/>
          <w:sz w:val="24"/>
          <w:szCs w:val="24"/>
          <w:lang w:eastAsia="ru-RU"/>
        </w:rPr>
        <w:t xml:space="preserve"> от 06.04.2011 N 63-ФЗ "Об электронной подписи" и Федерального </w:t>
      </w:r>
      <w:hyperlink r:id="rId33" w:history="1">
        <w:r w:rsidRPr="00E249D6">
          <w:rPr>
            <w:rFonts w:ascii="Times New Roman" w:eastAsiaTheme="minorEastAsia" w:hAnsi="Times New Roman" w:cs="Times New Roman"/>
            <w:color w:val="0000FF"/>
            <w:sz w:val="24"/>
            <w:szCs w:val="24"/>
            <w:lang w:eastAsia="ru-RU"/>
          </w:rPr>
          <w:t>закона</w:t>
        </w:r>
      </w:hyperlink>
      <w:r w:rsidRPr="00E249D6">
        <w:rPr>
          <w:rFonts w:ascii="Times New Roman" w:eastAsiaTheme="minorEastAsia" w:hAnsi="Times New Roman" w:cs="Times New Roman"/>
          <w:sz w:val="24"/>
          <w:szCs w:val="24"/>
          <w:lang w:eastAsia="ru-RU"/>
        </w:rPr>
        <w:t xml:space="preserve"> от 27.07.2010 N 210-ФЗ "Об организации предоставления государственных и муниципальных услуг".</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center"/>
        <w:outlineLvl w:val="1"/>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3. Состав, последовательность и сроки выполнения</w:t>
      </w: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административных процедур (действий), требования к порядку</w:t>
      </w: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их выполнения, в том числе особенности выполнения</w:t>
      </w: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административных процедур (действий) в электронной форме,</w:t>
      </w: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а также особенности выполнения административных процедур</w:t>
      </w: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(действий) в многофункциональных центрах предоставления</w:t>
      </w: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государственных и муниципальных услуг</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3.1. Предоставление государственной услуги включает в себя следующие административные процедуры:</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 Прием заявления и документов, необходимых для предоставления государственной услуги. Проверку документов на соответствие требованиям, установленным нормативными правовыми актами.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 Регистрацию заявления на предоставление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 Направление запросов по каналам системы межведомственного электронного взаимодействия с целью получения необходимой информации.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4. Предварительный расчет размера субсидии на оплату жилого помещения и коммунальных услуг.</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5. Принятие решения о предоставлении либо об отказе в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6. Формирование личного дела заявителя на бумажных носителях и в электронном варианте.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7. Ежемесячный расчет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8. Перечисление (выплату, доставку) денежных средств заявителю.</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3.2. Документы, которые необходимы уполномоченному органу, предоставляющему </w:t>
      </w:r>
      <w:r w:rsidRPr="00E249D6">
        <w:rPr>
          <w:rFonts w:ascii="Times New Roman" w:eastAsiaTheme="minorEastAsia" w:hAnsi="Times New Roman" w:cs="Times New Roman"/>
          <w:sz w:val="24"/>
          <w:szCs w:val="24"/>
          <w:lang w:eastAsia="ru-RU"/>
        </w:rPr>
        <w:lastRenderedPageBreak/>
        <w:t xml:space="preserve">государственную услугу, находящиеся в иных органах и организациях, указаны в </w:t>
      </w:r>
      <w:hyperlink w:anchor="Par179" w:tooltip="2.7. Сведения, необходимые для предоставления государственной услуги, которые уполномоченный орган или многофункциональный центр запрашивает по каналам системы межведомственного электронного взаимодействия." w:history="1">
        <w:r w:rsidRPr="00E249D6">
          <w:rPr>
            <w:rFonts w:ascii="Times New Roman" w:eastAsiaTheme="minorEastAsia" w:hAnsi="Times New Roman" w:cs="Times New Roman"/>
            <w:color w:val="0000FF"/>
            <w:sz w:val="24"/>
            <w:szCs w:val="24"/>
            <w:lang w:eastAsia="ru-RU"/>
          </w:rPr>
          <w:t>пункте 2.7</w:t>
        </w:r>
      </w:hyperlink>
      <w:r w:rsidRPr="00E249D6">
        <w:rPr>
          <w:rFonts w:ascii="Times New Roman" w:eastAsiaTheme="minorEastAsia" w:hAnsi="Times New Roman" w:cs="Times New Roman"/>
          <w:sz w:val="24"/>
          <w:szCs w:val="24"/>
          <w:lang w:eastAsia="ru-RU"/>
        </w:rPr>
        <w:t xml:space="preserve">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Заявитель вправе представить документы, указанные в </w:t>
      </w:r>
      <w:hyperlink w:anchor="Par179" w:tooltip="2.7. Сведения, необходимые для предоставления государственной услуги, которые уполномоченный орган или многофункциональный центр запрашивает по каналам системы межведомственного электронного взаимодействия." w:history="1">
        <w:r w:rsidRPr="00E249D6">
          <w:rPr>
            <w:rFonts w:ascii="Times New Roman" w:eastAsiaTheme="minorEastAsia" w:hAnsi="Times New Roman" w:cs="Times New Roman"/>
            <w:color w:val="0000FF"/>
            <w:sz w:val="24"/>
            <w:szCs w:val="24"/>
            <w:lang w:eastAsia="ru-RU"/>
          </w:rPr>
          <w:t>пункте 2.7</w:t>
        </w:r>
      </w:hyperlink>
      <w:r w:rsidRPr="00E249D6">
        <w:rPr>
          <w:rFonts w:ascii="Times New Roman" w:eastAsiaTheme="minorEastAsia" w:hAnsi="Times New Roman" w:cs="Times New Roman"/>
          <w:sz w:val="24"/>
          <w:szCs w:val="24"/>
          <w:lang w:eastAsia="ru-RU"/>
        </w:rPr>
        <w:t xml:space="preserve"> административного регламента, в уполномоченный орган или многофункциональный центр по собственной инициативе.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3.3. Описание каждой административной процедуры.</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18" w:name="Par340"/>
      <w:bookmarkEnd w:id="18"/>
      <w:r w:rsidRPr="00E249D6">
        <w:rPr>
          <w:rFonts w:ascii="Times New Roman" w:eastAsiaTheme="minorEastAsia" w:hAnsi="Times New Roman" w:cs="Times New Roman"/>
          <w:sz w:val="24"/>
          <w:szCs w:val="24"/>
          <w:lang w:eastAsia="ru-RU"/>
        </w:rPr>
        <w:t>3.3.1. Прием заявления и документов, необходимых для предоставления государственной услуги. Проверка документов на соответствие требованиям, установленным нормативными правовыми актами.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Специалист уполномоченного органа производит следующие действия: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 xml:space="preserve">1) принимает у </w:t>
      </w:r>
      <w:hyperlink w:anchor="Par539" w:tooltip="                                 Заявление" w:history="1">
        <w:r w:rsidRPr="00E249D6">
          <w:rPr>
            <w:rFonts w:ascii="Times New Roman" w:eastAsiaTheme="minorEastAsia" w:hAnsi="Times New Roman" w:cs="Times New Roman"/>
            <w:color w:val="0000FF"/>
            <w:sz w:val="24"/>
            <w:szCs w:val="24"/>
            <w:lang w:eastAsia="ru-RU"/>
          </w:rPr>
          <w:t>заявителя</w:t>
        </w:r>
      </w:hyperlink>
      <w:r w:rsidRPr="00E249D6">
        <w:rPr>
          <w:rFonts w:ascii="Times New Roman" w:eastAsiaTheme="minorEastAsia" w:hAnsi="Times New Roman" w:cs="Times New Roman"/>
          <w:sz w:val="24"/>
          <w:szCs w:val="24"/>
          <w:lang w:eastAsia="ru-RU"/>
        </w:rPr>
        <w:t xml:space="preserve"> (рассматривает поступившее по почте или через многофункциональный центр) заявление по форме согласно приложению 1 к настоящему Административному регламенту и комплект документов, необходимых для предоставления государственной услуги, указанных в </w:t>
      </w:r>
      <w:hyperlink w:anchor="Par148" w:tooltip="2.6. Для получения субсидии граждане представляют в уполномоченный орган заявление о предоставлении субсидии с указанием всех членов семьи и степени родства (примерная форма заявления приведена в приложении 1 к административному регламенту) и приложением следу" w:history="1">
        <w:r w:rsidRPr="00E249D6">
          <w:rPr>
            <w:rFonts w:ascii="Times New Roman" w:eastAsiaTheme="minorEastAsia" w:hAnsi="Times New Roman" w:cs="Times New Roman"/>
            <w:color w:val="0000FF"/>
            <w:sz w:val="24"/>
            <w:szCs w:val="24"/>
            <w:lang w:eastAsia="ru-RU"/>
          </w:rPr>
          <w:t>пункте 2.6</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 (заявление может быть заполнено от руки или машинописным способом, распечатано посредством электронных печатающих устройств);</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2) определяет соответствие представленных документов перечню документов, указанных в </w:t>
      </w:r>
      <w:hyperlink w:anchor="Par148" w:tooltip="2.6. Для получения субсидии граждане представляют в уполномоченный орган заявление о предоставлении субсидии с указанием всех членов семьи и степени родства (примерная форма заявления приведена в приложении 1 к административному регламенту) и приложением следу" w:history="1">
        <w:r w:rsidRPr="00E249D6">
          <w:rPr>
            <w:rFonts w:ascii="Times New Roman" w:eastAsiaTheme="minorEastAsia" w:hAnsi="Times New Roman" w:cs="Times New Roman"/>
            <w:color w:val="0000FF"/>
            <w:sz w:val="24"/>
            <w:szCs w:val="24"/>
            <w:lang w:eastAsia="ru-RU"/>
          </w:rPr>
          <w:t>пункте 2.6</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 а также сверяет копии документов с их подлинными экземплярами;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3) проверяет отсутствие задолженности по оплате за жилое помещение по сведениям, отраженным в квитанции на оплату за жилое помещение за последний перед подачей заявления месяц. </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Специалистом уполномоченного органа, принимающим документы, даются подробные разъяснения заявителю о наличии препятствий для предоставления государственной услуги. Специалист объясняет заявителю содержание выявленных недостатков в представленных документах и предлагает принять меры по их устранению. При несогласии заявителя устранить препятствия специалист обращает его внимание на то, что указанное обстоятельство препятствует предоставлению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19" w:name="Par347"/>
      <w:bookmarkEnd w:id="19"/>
      <w:r w:rsidRPr="00E249D6">
        <w:rPr>
          <w:rFonts w:ascii="Times New Roman" w:eastAsiaTheme="minorEastAsia" w:hAnsi="Times New Roman" w:cs="Times New Roman"/>
          <w:sz w:val="24"/>
          <w:szCs w:val="24"/>
          <w:lang w:eastAsia="ru-RU"/>
        </w:rPr>
        <w:t>3.3.2. Регистрация заявления на предоставление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Специалист уполномоченного органа регистрирует принятые от заявителя документы в электронном журнале регистрации.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3.3.3. Направление запросов по каналам системы межведомственного электронного взаимодействия с целью получения необходимой информации.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Основанием для начала административной процедуры являются поступление в уполномоченный орган документов и сведений, указанных в </w:t>
      </w:r>
      <w:hyperlink w:anchor="Par153" w:tooltip="г) сведения о документах, подтверждающих правовые основания владения и пользования заявителем жилым помещением, в котором он зарегистрирован по месту постоянного жительства, - в случае, если заявитель является нанимателем жилого помещения по договору найма в ч" w:history="1">
        <w:r w:rsidRPr="00E249D6">
          <w:rPr>
            <w:rFonts w:ascii="Times New Roman" w:eastAsiaTheme="minorEastAsia" w:hAnsi="Times New Roman" w:cs="Times New Roman"/>
            <w:color w:val="0000FF"/>
            <w:sz w:val="24"/>
            <w:szCs w:val="24"/>
            <w:lang w:eastAsia="ru-RU"/>
          </w:rPr>
          <w:t>подпунктах в)</w:t>
        </w:r>
      </w:hyperlink>
      <w:r w:rsidRPr="00E249D6">
        <w:rPr>
          <w:rFonts w:ascii="Times New Roman" w:eastAsiaTheme="minorEastAsia" w:hAnsi="Times New Roman" w:cs="Times New Roman"/>
          <w:sz w:val="24"/>
          <w:szCs w:val="24"/>
          <w:lang w:eastAsia="ru-RU"/>
        </w:rPr>
        <w:t xml:space="preserve"> </w:t>
      </w:r>
      <w:hyperlink w:anchor="Par166" w:tooltip="л) исключен с 01.01.2021. - Постановление Городской Управы г. Калуги от 23.10.2020 N 308-п." w:history="1">
        <w:r w:rsidRPr="00E249D6">
          <w:rPr>
            <w:rFonts w:ascii="Times New Roman" w:eastAsiaTheme="minorEastAsia" w:hAnsi="Times New Roman" w:cs="Times New Roman"/>
            <w:color w:val="0000FF"/>
            <w:sz w:val="24"/>
            <w:szCs w:val="24"/>
            <w:lang w:eastAsia="ru-RU"/>
          </w:rPr>
          <w:t xml:space="preserve"> пункта 2.6</w:t>
        </w:r>
      </w:hyperlink>
      <w:r w:rsidRPr="00E249D6">
        <w:rPr>
          <w:rFonts w:ascii="Times New Roman" w:eastAsiaTheme="minorEastAsia" w:hAnsi="Times New Roman" w:cs="Times New Roman"/>
          <w:sz w:val="24"/>
          <w:szCs w:val="24"/>
          <w:lang w:eastAsia="ru-RU"/>
        </w:rPr>
        <w:t xml:space="preserve"> административного регламента, и необходимость в получении дополнительных сведений и документов.</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Уполномоченный орган в течение 5 рабочих дней запрашивает документы, указанные в </w:t>
      </w:r>
      <w:hyperlink w:anchor="Par179" w:tooltip="2.7. Сведения, необходимые для предоставления государственной услуги, которые уполномоченный орган или многофункциональный центр запрашивает по каналам системы межведомственного электронного взаимодействия." w:history="1">
        <w:r w:rsidRPr="00E249D6">
          <w:rPr>
            <w:rFonts w:ascii="Times New Roman" w:eastAsiaTheme="minorEastAsia" w:hAnsi="Times New Roman" w:cs="Times New Roman"/>
            <w:color w:val="0000FF"/>
            <w:sz w:val="24"/>
            <w:szCs w:val="24"/>
            <w:lang w:eastAsia="ru-RU"/>
          </w:rPr>
          <w:t>пункте 2.7</w:t>
        </w:r>
      </w:hyperlink>
      <w:r w:rsidRPr="00E249D6">
        <w:rPr>
          <w:rFonts w:ascii="Times New Roman" w:eastAsiaTheme="minorEastAsia" w:hAnsi="Times New Roman" w:cs="Times New Roman"/>
          <w:sz w:val="24"/>
          <w:szCs w:val="24"/>
          <w:lang w:eastAsia="ru-RU"/>
        </w:rPr>
        <w:t xml:space="preserve">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Межведомственный запрос не направляется в случае представления заявителем документов, указанных в </w:t>
      </w:r>
      <w:hyperlink w:anchor="Par179" w:tooltip="2.7. Сведения, необходимые для предоставления государственной услуги, которые уполномоченный орган или многофункциональный центр запрашивает по каналам системы межведомственного электронного взаимодействия." w:history="1">
        <w:r w:rsidRPr="00E249D6">
          <w:rPr>
            <w:rFonts w:ascii="Times New Roman" w:eastAsiaTheme="minorEastAsia" w:hAnsi="Times New Roman" w:cs="Times New Roman"/>
            <w:color w:val="0000FF"/>
            <w:sz w:val="24"/>
            <w:szCs w:val="24"/>
            <w:lang w:eastAsia="ru-RU"/>
          </w:rPr>
          <w:t>пункте 2.7</w:t>
        </w:r>
      </w:hyperlink>
      <w:r w:rsidRPr="00E249D6">
        <w:rPr>
          <w:rFonts w:ascii="Times New Roman" w:eastAsiaTheme="minorEastAsia" w:hAnsi="Times New Roman" w:cs="Times New Roman"/>
          <w:sz w:val="24"/>
          <w:szCs w:val="24"/>
          <w:lang w:eastAsia="ru-RU"/>
        </w:rPr>
        <w:t xml:space="preserve"> административного регламента, по собственной инициативе.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20" w:name="Par356"/>
      <w:bookmarkEnd w:id="20"/>
      <w:r w:rsidRPr="00E249D6">
        <w:rPr>
          <w:rFonts w:ascii="Times New Roman" w:eastAsiaTheme="minorEastAsia" w:hAnsi="Times New Roman" w:cs="Times New Roman"/>
          <w:sz w:val="24"/>
          <w:szCs w:val="24"/>
          <w:lang w:eastAsia="ru-RU"/>
        </w:rPr>
        <w:t>3.3.4. Предварительный расчет размера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lastRenderedPageBreak/>
        <w:t>Для принятия решения о предоставлении либо об отказе в предоставлении государственной услуги на основании документов, представленных заявителем (его представителем), а также документов, полученных уполномоченным органом по каналам системы межведомственного электронного взаимодействия, специалист уполномоченного органа производит предварительный расчет размера субсидии, осуществляя следующие действия: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определяет среднемесячный совокупный доход семьи или одиноко проживающего гражданина для предоставления субсидии за 6 календарных месяцев. Отсчет указанного 6-месячного периода начинается за 6 месяцев до месяца подачи заявления о предоставлении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определяет допустимую долю расходов граждан на оплату жилого помещения и коммунальных услуг в совокупном доходе семьи с учетом установленного прожиточного минимума;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производит расчет размера субсидии на оплату жилого помещения и коммунальных услуг, который может являться как положительной, так и отрицательной величиной.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При исчислении среднемесячного совокупного дохода семьи заявителя независимо от раздельного или совместного проживания учитываются доходы граждан, являющихся по отношению к заявителю или членам его семьи: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а) супругом (супругой);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б) родителями или усыновителями несовершеннолетних детей;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в) несовершеннолетними детьми, в том числе усыновленными.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21" w:name="Par366"/>
      <w:bookmarkEnd w:id="21"/>
      <w:r w:rsidRPr="00E249D6">
        <w:rPr>
          <w:rFonts w:ascii="Times New Roman" w:eastAsiaTheme="minorEastAsia" w:hAnsi="Times New Roman" w:cs="Times New Roman"/>
          <w:sz w:val="24"/>
          <w:szCs w:val="24"/>
          <w:lang w:eastAsia="ru-RU"/>
        </w:rPr>
        <w:t>3.3.5. Принятие решения о предоставлении либо об отказе в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На основании представленных заявителем документов, ответов на запрос, полученных по каналам системы межведомственного электронного взаимодействия, результата расчета субсидии уполномоченным органом принимается решение о предоставлении либо об отказе в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Государственная услуга предоставляется при наличии полной совокупности следующих требований: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заявитель относится к категориям граждан, указанным в </w:t>
      </w:r>
      <w:hyperlink w:anchor="Par59" w:tooltip="1.2. Описание заявителей." w:history="1">
        <w:r w:rsidRPr="00E249D6">
          <w:rPr>
            <w:rFonts w:ascii="Times New Roman" w:eastAsiaTheme="minorEastAsia" w:hAnsi="Times New Roman" w:cs="Times New Roman"/>
            <w:color w:val="0000FF"/>
            <w:sz w:val="24"/>
            <w:szCs w:val="24"/>
            <w:lang w:eastAsia="ru-RU"/>
          </w:rPr>
          <w:t>пункте 1.2</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к заявлению приложены документы, указанные в </w:t>
      </w:r>
      <w:hyperlink w:anchor="Par153" w:tooltip="г) сведения о документах, подтверждающих правовые основания владения и пользования заявителем жилым помещением, в котором он зарегистрирован по месту постоянного жительства, - в случае, если заявитель является нанимателем жилого помещения по договору найма в ч" w:history="1">
        <w:r w:rsidRPr="00E249D6">
          <w:rPr>
            <w:rFonts w:ascii="Times New Roman" w:eastAsiaTheme="minorEastAsia" w:hAnsi="Times New Roman" w:cs="Times New Roman"/>
            <w:color w:val="0000FF"/>
            <w:sz w:val="24"/>
            <w:szCs w:val="24"/>
            <w:lang w:eastAsia="ru-RU"/>
          </w:rPr>
          <w:t>абзацах в)</w:t>
        </w:r>
      </w:hyperlink>
      <w:r w:rsidRPr="00E249D6">
        <w:rPr>
          <w:rFonts w:ascii="Times New Roman" w:eastAsiaTheme="minorEastAsia" w:hAnsi="Times New Roman" w:cs="Times New Roman"/>
          <w:sz w:val="24"/>
          <w:szCs w:val="24"/>
          <w:lang w:eastAsia="ru-RU"/>
        </w:rPr>
        <w:t xml:space="preserve">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22" w:name="Par372"/>
      <w:bookmarkEnd w:id="22"/>
      <w:r w:rsidRPr="00E249D6">
        <w:rPr>
          <w:rFonts w:ascii="Times New Roman" w:eastAsiaTheme="minorEastAsia" w:hAnsi="Times New Roman" w:cs="Times New Roman"/>
          <w:sz w:val="24"/>
          <w:szCs w:val="24"/>
          <w:lang w:eastAsia="ru-RU"/>
        </w:rPr>
        <w:t>- у заявителя отсутствует подтвержденная вступившим в законную силу судебным актом непогашенная задолженность по оплате жилого помещения и коммунальных услуг, которая образовалась за период не более чем 3 последних года. Информацию об отсутствии у граждан такой задолженности уполномоченный орган получает из государственной информационной системы жилищно-коммунального хозяйства;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расчетный размер субсидии является положительной величиной.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Основания для отказа в предоставлении государственной услуги перечислены в </w:t>
      </w:r>
      <w:hyperlink w:anchor="Par236" w:tooltip="2.11.1. В предоставлении государственной услуги отказывается в случае, если:" w:history="1">
        <w:r w:rsidRPr="00E249D6">
          <w:rPr>
            <w:rFonts w:ascii="Times New Roman" w:eastAsiaTheme="minorEastAsia" w:hAnsi="Times New Roman" w:cs="Times New Roman"/>
            <w:color w:val="0000FF"/>
            <w:sz w:val="24"/>
            <w:szCs w:val="24"/>
            <w:lang w:eastAsia="ru-RU"/>
          </w:rPr>
          <w:t>подпункте 2.11.1 пункта 2.11</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В случае отказа в предоставлении государственной услуги заявителю направляется уведомление </w:t>
      </w:r>
      <w:r w:rsidRPr="00E249D6">
        <w:rPr>
          <w:rFonts w:ascii="Times New Roman" w:eastAsiaTheme="minorEastAsia" w:hAnsi="Times New Roman" w:cs="Times New Roman"/>
          <w:sz w:val="24"/>
          <w:szCs w:val="24"/>
          <w:lang w:eastAsia="ru-RU"/>
        </w:rPr>
        <w:lastRenderedPageBreak/>
        <w:t>об отказе в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3.3.6. Формирование личного дела заявителя на бумажных носителях и в электронном варианте.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При принятии положительного решения о предоставлении государственной услуги специалист уполномоченного органа: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формирует личное дело заявителя, содержащее все представленные документы, расчет размера субсидии и решение о предоставлении субсидии на оплату жилого помещения и коммунальных услуг;</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вводит в базу данных программного комплекса "Адресная социальная помощь" сведения о заявителе, о зарегистрированных совместно с ним по месту жительства членах его семьи, характеристики жилого помещения, в котором проживает заявитель, доходы членов семьи, сведения о размере оплаты за жилое помещение и тарифах на коммунальные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23" w:name="Par381"/>
      <w:bookmarkEnd w:id="23"/>
      <w:r w:rsidRPr="00E249D6">
        <w:rPr>
          <w:rFonts w:ascii="Times New Roman" w:eastAsiaTheme="minorEastAsia" w:hAnsi="Times New Roman" w:cs="Times New Roman"/>
          <w:sz w:val="24"/>
          <w:szCs w:val="24"/>
          <w:lang w:eastAsia="ru-RU"/>
        </w:rPr>
        <w:t>3.3.7. Ежемесячный расчет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Расчет размера субсидии производится специалистами уполномоченного органа ежемесячно в соответствии с </w:t>
      </w:r>
      <w:hyperlink r:id="rId34" w:history="1">
        <w:r w:rsidRPr="00E249D6">
          <w:rPr>
            <w:rFonts w:ascii="Times New Roman" w:eastAsiaTheme="minorEastAsia" w:hAnsi="Times New Roman" w:cs="Times New Roman"/>
            <w:color w:val="0000FF"/>
            <w:sz w:val="24"/>
            <w:szCs w:val="24"/>
            <w:lang w:eastAsia="ru-RU"/>
          </w:rPr>
          <w:t>разделом 4</w:t>
        </w:r>
      </w:hyperlink>
      <w:r w:rsidRPr="00E249D6">
        <w:rPr>
          <w:rFonts w:ascii="Times New Roman" w:eastAsiaTheme="minorEastAsia" w:hAnsi="Times New Roman" w:cs="Times New Roman"/>
          <w:sz w:val="24"/>
          <w:szCs w:val="24"/>
          <w:lang w:eastAsia="ru-RU"/>
        </w:rPr>
        <w:t xml:space="preserve"> Правил предоставления субсидий на оплату жилого помещения и коммунальных услуг, утвержденных постановлением Правительства РФ от 14.12.2005 N 761.</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 xml:space="preserve">В случае предоставления субсидии в завышенном или заниженном размере вследствие ошибки, допущенной уполномоченным органом при расчете размера субсидии, излишне выплаченные средства подлежат возврату в порядке, установленном </w:t>
      </w:r>
      <w:hyperlink w:anchor="Par222" w:tooltip="В случае, если заявитель в установленный срок не представил уполномоченному органу документы, указанные в настоящем пункте, необоснованно полученные в качестве субсидии средства засчитываются в счет будущей субсидии, а при отсутствии права на получение субсиди" w:history="1">
        <w:r w:rsidRPr="00E249D6">
          <w:rPr>
            <w:rFonts w:ascii="Times New Roman" w:eastAsiaTheme="minorEastAsia" w:hAnsi="Times New Roman" w:cs="Times New Roman"/>
            <w:color w:val="0000FF"/>
            <w:sz w:val="24"/>
            <w:szCs w:val="24"/>
            <w:lang w:eastAsia="ru-RU"/>
          </w:rPr>
          <w:t>абзацем четвертым подпункта 2.8.2 пункта 2.8</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 а недоплаченные средства выплачиваются получателю субсидии в месяце, следующем за месяцем, в котором была обнаружена ошибка.</w:t>
      </w:r>
      <w:proofErr w:type="gramEnd"/>
      <w:r w:rsidRPr="00E249D6">
        <w:rPr>
          <w:rFonts w:ascii="Times New Roman" w:eastAsiaTheme="minorEastAsia" w:hAnsi="Times New Roman" w:cs="Times New Roman"/>
          <w:sz w:val="24"/>
          <w:szCs w:val="24"/>
          <w:lang w:eastAsia="ru-RU"/>
        </w:rPr>
        <w:t xml:space="preserve"> Выплата недоплаченных средств осуществляется и в том случае, когда месяц, в течение которого они должны быть перечислены, приходится на период, когда гражданин утратил право на получение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24" w:name="Par384"/>
      <w:bookmarkEnd w:id="24"/>
      <w:r w:rsidRPr="00E249D6">
        <w:rPr>
          <w:rFonts w:ascii="Times New Roman" w:eastAsiaTheme="minorEastAsia" w:hAnsi="Times New Roman" w:cs="Times New Roman"/>
          <w:sz w:val="24"/>
          <w:szCs w:val="24"/>
          <w:lang w:eastAsia="ru-RU"/>
        </w:rPr>
        <w:t>3.3.8. Перечисление (выплата, доставка) денежных средств заявителю.</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Специалист уполномоченного органа ежемесячно до установленного в соответствии с </w:t>
      </w:r>
      <w:hyperlink r:id="rId35" w:history="1">
        <w:r w:rsidRPr="00E249D6">
          <w:rPr>
            <w:rFonts w:ascii="Times New Roman" w:eastAsiaTheme="minorEastAsia" w:hAnsi="Times New Roman" w:cs="Times New Roman"/>
            <w:color w:val="0000FF"/>
            <w:sz w:val="24"/>
            <w:szCs w:val="24"/>
            <w:lang w:eastAsia="ru-RU"/>
          </w:rPr>
          <w:t>частью 1 статьи 155</w:t>
        </w:r>
      </w:hyperlink>
      <w:r w:rsidRPr="00E249D6">
        <w:rPr>
          <w:rFonts w:ascii="Times New Roman" w:eastAsiaTheme="minorEastAsia" w:hAnsi="Times New Roman" w:cs="Times New Roman"/>
          <w:sz w:val="24"/>
          <w:szCs w:val="24"/>
          <w:lang w:eastAsia="ru-RU"/>
        </w:rPr>
        <w:t xml:space="preserve"> Жилищного кодекса Российской Федерации срока внесения платы за жилое помещение и коммунальные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формирует электронный реестр получателей субсидии с указанием размера выплаты;</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направляет электронный реестр в кредитную организацию (организацию связи);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перечисляет денежные средства в кредитную организацию (организацию связи).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3.3.9. Порядок выполнения административных процедур в многофункциональном центре.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Предоставление государственной услуги в многофункциональном центре включает следующие административные процедуры:</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 прием, проверка заявления и документов заявителя, необходимых для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2) уведомление заявителя о принятом решении через многофункциональный центр.</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3.3.9.1. Прием, проверка заявления и документов заявителя, необходимых для предоставления </w:t>
      </w:r>
      <w:r w:rsidRPr="00E249D6">
        <w:rPr>
          <w:rFonts w:ascii="Times New Roman" w:eastAsiaTheme="minorEastAsia" w:hAnsi="Times New Roman" w:cs="Times New Roman"/>
          <w:sz w:val="24"/>
          <w:szCs w:val="24"/>
          <w:lang w:eastAsia="ru-RU"/>
        </w:rPr>
        <w:lastRenderedPageBreak/>
        <w:t>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Основанием для начала выполнения административной процедуры является обращение заявителя с документами, указанными в </w:t>
      </w:r>
      <w:hyperlink w:anchor="Par148" w:tooltip="2.6. Для получения субсидии граждане представляют в уполномоченный орган заявление о предоставлении субсидии с указанием всех членов семьи и степени родства (примерная форма заявления приведена в приложении 1 к административному регламенту) и приложением следу" w:history="1">
        <w:r w:rsidRPr="00E249D6">
          <w:rPr>
            <w:rFonts w:ascii="Times New Roman" w:eastAsiaTheme="minorEastAsia" w:hAnsi="Times New Roman" w:cs="Times New Roman"/>
            <w:color w:val="0000FF"/>
            <w:sz w:val="24"/>
            <w:szCs w:val="24"/>
            <w:lang w:eastAsia="ru-RU"/>
          </w:rPr>
          <w:t>пункте 2.6</w:t>
        </w:r>
      </w:hyperlink>
      <w:r w:rsidRPr="00E249D6">
        <w:rPr>
          <w:rFonts w:ascii="Times New Roman" w:eastAsiaTheme="minorEastAsia" w:hAnsi="Times New Roman" w:cs="Times New Roman"/>
          <w:sz w:val="24"/>
          <w:szCs w:val="24"/>
          <w:lang w:eastAsia="ru-RU"/>
        </w:rPr>
        <w:t xml:space="preserve"> административного регламента, в многофункциональный центр.</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При обращении заявителя в многофункциональный центр сотрудник многофункционального центра, ответственный за прием и регистрацию документов заявителя, принимает заявление и регистрирует его в автоматизированной информационной системе в порядке, установленном инструкцией по делопроизводству в многофункциональном центре.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В случае наличия оснований для отказа в приеме документов, указанных в </w:t>
      </w:r>
      <w:hyperlink w:anchor="Par234" w:tooltip="2.10. Основанием для отказа в приеме документов является наличие в документах, представленных заявителем в уполномоченный орган, поправок, приписок, подчисток." w:history="1">
        <w:r w:rsidRPr="00E249D6">
          <w:rPr>
            <w:rFonts w:ascii="Times New Roman" w:eastAsiaTheme="minorEastAsia" w:hAnsi="Times New Roman" w:cs="Times New Roman"/>
            <w:color w:val="0000FF"/>
            <w:sz w:val="24"/>
            <w:szCs w:val="24"/>
            <w:lang w:eastAsia="ru-RU"/>
          </w:rPr>
          <w:t>пункте 2.10</w:t>
        </w:r>
      </w:hyperlink>
      <w:r w:rsidRPr="00E249D6">
        <w:rPr>
          <w:rFonts w:ascii="Times New Roman" w:eastAsiaTheme="minorEastAsia" w:hAnsi="Times New Roman" w:cs="Times New Roman"/>
          <w:sz w:val="24"/>
          <w:szCs w:val="24"/>
          <w:lang w:eastAsia="ru-RU"/>
        </w:rPr>
        <w:t xml:space="preserve"> административного регламента, специалист многофункционального центра объясняет заявителю содержание выявленных недостатков в представленных документах и возвращает представленные документы заявителю.</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В случае принятия документов специалист многофункционального центра выдает заявителю расписку в приеме документов.</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Принятые заявление и пакет документов специалист многофункционального центра направляет в уполномоченный орган в срок не более 1 рабочего дня с момента получения запроса от заявителя о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При поступлении заявления и документов из многофункционального центра в уполномоченный орган уполномоченным органом выполняются административные процедуры, предусмотренные </w:t>
      </w:r>
      <w:hyperlink w:anchor="Par340" w:tooltip="3.3.1. Прием заявления и документов, необходимых для предоставления государственной услуги. Проверка документов на соответствие требованиям, установленным нормативными правовыми актами." w:history="1">
        <w:r w:rsidRPr="00E249D6">
          <w:rPr>
            <w:rFonts w:ascii="Times New Roman" w:eastAsiaTheme="minorEastAsia" w:hAnsi="Times New Roman" w:cs="Times New Roman"/>
            <w:color w:val="0000FF"/>
            <w:sz w:val="24"/>
            <w:szCs w:val="24"/>
            <w:lang w:eastAsia="ru-RU"/>
          </w:rPr>
          <w:t>пунктами 3.3.1</w:t>
        </w:r>
      </w:hyperlink>
      <w:r w:rsidRPr="00E249D6">
        <w:rPr>
          <w:rFonts w:ascii="Times New Roman" w:eastAsiaTheme="minorEastAsia" w:hAnsi="Times New Roman" w:cs="Times New Roman"/>
          <w:sz w:val="24"/>
          <w:szCs w:val="24"/>
          <w:lang w:eastAsia="ru-RU"/>
        </w:rPr>
        <w:t xml:space="preserve">, </w:t>
      </w:r>
      <w:hyperlink w:anchor="Par347" w:tooltip="3.3.2. Регистрация заявления на предоставление государственной услуги." w:history="1">
        <w:r w:rsidRPr="00E249D6">
          <w:rPr>
            <w:rFonts w:ascii="Times New Roman" w:eastAsiaTheme="minorEastAsia" w:hAnsi="Times New Roman" w:cs="Times New Roman"/>
            <w:color w:val="0000FF"/>
            <w:sz w:val="24"/>
            <w:szCs w:val="24"/>
            <w:lang w:eastAsia="ru-RU"/>
          </w:rPr>
          <w:t>3.3.2</w:t>
        </w:r>
      </w:hyperlink>
      <w:r w:rsidRPr="00E249D6">
        <w:rPr>
          <w:rFonts w:ascii="Times New Roman" w:eastAsiaTheme="minorEastAsia" w:hAnsi="Times New Roman" w:cs="Times New Roman"/>
          <w:sz w:val="24"/>
          <w:szCs w:val="24"/>
          <w:lang w:eastAsia="ru-RU"/>
        </w:rPr>
        <w:t xml:space="preserve">, </w:t>
      </w:r>
      <w:hyperlink w:anchor="Par356" w:tooltip="3.3.4. Предварительный расчет размера субсидии." w:history="1">
        <w:r w:rsidRPr="00E249D6">
          <w:rPr>
            <w:rFonts w:ascii="Times New Roman" w:eastAsiaTheme="minorEastAsia" w:hAnsi="Times New Roman" w:cs="Times New Roman"/>
            <w:color w:val="0000FF"/>
            <w:sz w:val="24"/>
            <w:szCs w:val="24"/>
            <w:lang w:eastAsia="ru-RU"/>
          </w:rPr>
          <w:t>3.3.4</w:t>
        </w:r>
      </w:hyperlink>
      <w:r w:rsidRPr="00E249D6">
        <w:rPr>
          <w:rFonts w:ascii="Times New Roman" w:eastAsiaTheme="minorEastAsia" w:hAnsi="Times New Roman" w:cs="Times New Roman"/>
          <w:sz w:val="24"/>
          <w:szCs w:val="24"/>
          <w:lang w:eastAsia="ru-RU"/>
        </w:rPr>
        <w:t xml:space="preserve"> - </w:t>
      </w:r>
      <w:hyperlink w:anchor="Par384" w:tooltip="3.3.8. Перечисление (выплата, доставка) денежных средств заявителю." w:history="1">
        <w:r w:rsidRPr="00E249D6">
          <w:rPr>
            <w:rFonts w:ascii="Times New Roman" w:eastAsiaTheme="minorEastAsia" w:hAnsi="Times New Roman" w:cs="Times New Roman"/>
            <w:color w:val="0000FF"/>
            <w:sz w:val="24"/>
            <w:szCs w:val="24"/>
            <w:lang w:eastAsia="ru-RU"/>
          </w:rPr>
          <w:t>3.3.8</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В случае необходимости специалист многофункционального центра осуществляет подготовку и направление межведомственных запросов в органы или организации, в распоряжении которых находятся документы, необходимые для предоставления государственной услуги, в порядке, предусмотренном </w:t>
      </w:r>
      <w:hyperlink w:anchor="Par179" w:tooltip="2.7. Сведения, необходимые для предоставления государственной услуги, которые уполномоченный орган или многофункциональный центр запрашивает по каналам системы межведомственного электронного взаимодействия." w:history="1">
        <w:r w:rsidRPr="00E249D6">
          <w:rPr>
            <w:rFonts w:ascii="Times New Roman" w:eastAsiaTheme="minorEastAsia" w:hAnsi="Times New Roman" w:cs="Times New Roman"/>
            <w:color w:val="0000FF"/>
            <w:sz w:val="24"/>
            <w:szCs w:val="24"/>
            <w:lang w:eastAsia="ru-RU"/>
          </w:rPr>
          <w:t>пунктом 2.7</w:t>
        </w:r>
      </w:hyperlink>
      <w:r w:rsidRPr="00E249D6">
        <w:rPr>
          <w:rFonts w:ascii="Times New Roman" w:eastAsiaTheme="minorEastAsia" w:hAnsi="Times New Roman" w:cs="Times New Roman"/>
          <w:sz w:val="24"/>
          <w:szCs w:val="24"/>
          <w:lang w:eastAsia="ru-RU"/>
        </w:rPr>
        <w:t xml:space="preserve">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3.3.9.2. Уведомление заявителя о принятом решении через многофункциональный центр.</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Информация о предоставлении (об отказе в предоставлении) государственной услуги (уведомление о принятом решении) направляется в многофункциональный центр специалистом уполномоченного органа после выполнения административной процедуры, предусмотренной </w:t>
      </w:r>
      <w:hyperlink w:anchor="Par366" w:tooltip="3.3.5. Принятие решения о предоставлении либо об отказе в предоставлении государственной услуги." w:history="1">
        <w:r w:rsidRPr="00E249D6">
          <w:rPr>
            <w:rFonts w:ascii="Times New Roman" w:eastAsiaTheme="minorEastAsia" w:hAnsi="Times New Roman" w:cs="Times New Roman"/>
            <w:color w:val="0000FF"/>
            <w:sz w:val="24"/>
            <w:szCs w:val="24"/>
            <w:lang w:eastAsia="ru-RU"/>
          </w:rPr>
          <w:t>пунктом 3.3.5</w:t>
        </w:r>
      </w:hyperlink>
      <w:r w:rsidRPr="00E249D6">
        <w:rPr>
          <w:rFonts w:ascii="Times New Roman" w:eastAsiaTheme="minorEastAsia" w:hAnsi="Times New Roman" w:cs="Times New Roman"/>
          <w:sz w:val="24"/>
          <w:szCs w:val="24"/>
          <w:lang w:eastAsia="ru-RU"/>
        </w:rPr>
        <w:t xml:space="preserve"> административного регламента, в течение 1 рабочего дня.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Специалист многофункционального центра, ответственный за уведомление заявителя, в течение 1 рабочего дня со дня поступления документов из уполномоченного органа информирует заявителя посредством телефонной связи о принятом решении.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Специалисты многофункционального центра несут ответственность за действия (бездействие), осуществляемые в ходе организации государственной услуги, в порядке и по основаниям, предусмотренным действующим законодательством.</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bookmarkStart w:id="25" w:name="Par408"/>
      <w:bookmarkEnd w:id="25"/>
      <w:r w:rsidRPr="00E249D6">
        <w:rPr>
          <w:rFonts w:ascii="Times New Roman" w:eastAsiaTheme="minorEastAsia" w:hAnsi="Times New Roman" w:cs="Times New Roman"/>
          <w:sz w:val="24"/>
          <w:szCs w:val="24"/>
          <w:lang w:eastAsia="ru-RU"/>
        </w:rPr>
        <w:t xml:space="preserve">3.4. </w:t>
      </w:r>
      <w:proofErr w:type="gramStart"/>
      <w:r w:rsidRPr="00E249D6">
        <w:rPr>
          <w:rFonts w:ascii="Times New Roman" w:eastAsiaTheme="minorEastAsia" w:hAnsi="Times New Roman" w:cs="Times New Roman"/>
          <w:sz w:val="24"/>
          <w:szCs w:val="24"/>
          <w:lang w:eastAsia="ru-RU"/>
        </w:rPr>
        <w:t xml:space="preserve">Уполномоченный орган вправе проверять подлинность представленных заявителем документов, полноту и достоверность содержащихся в них сведений путем направления официальных запросов в органы государственной власти Российской Федерации, органы государственной власти субъектов Российской Федерации, органы местного самоуправления, государственные внебюджетные фонды, органы, осуществляющие государственную регистрацию индивидуальных предпринимателей, налоговые и таможенные органы, органы и учреждения </w:t>
      </w:r>
      <w:r w:rsidRPr="00E249D6">
        <w:rPr>
          <w:rFonts w:ascii="Times New Roman" w:eastAsiaTheme="minorEastAsia" w:hAnsi="Times New Roman" w:cs="Times New Roman"/>
          <w:sz w:val="24"/>
          <w:szCs w:val="24"/>
          <w:lang w:eastAsia="ru-RU"/>
        </w:rPr>
        <w:lastRenderedPageBreak/>
        <w:t>федеральной государственной службы занятости населения, организации связи, другие органы и</w:t>
      </w:r>
      <w:proofErr w:type="gramEnd"/>
      <w:r w:rsidRPr="00E249D6">
        <w:rPr>
          <w:rFonts w:ascii="Times New Roman" w:eastAsiaTheme="minorEastAsia" w:hAnsi="Times New Roman" w:cs="Times New Roman"/>
          <w:sz w:val="24"/>
          <w:szCs w:val="24"/>
          <w:lang w:eastAsia="ru-RU"/>
        </w:rPr>
        <w:t xml:space="preserve"> организации.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Уполномоченный орган осуществляет на регулярной основе выборочные проверки достоверности предоставленных заявителем сведений о составе семьи, в том числе посредством направления соответствующих запросов в организации, осуществляющие управление многоквартирными домами. В случае обнаружения недостоверных сведений в информации и документах, представленных заявителем, уполномоченный орган обязан сообщить об этом в компетентные органы. В приоритетном порядке указанные выборочные проверки осуществляются уполномоченным органом в отношении лиц:</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повторно </w:t>
      </w:r>
      <w:proofErr w:type="gramStart"/>
      <w:r w:rsidRPr="00E249D6">
        <w:rPr>
          <w:rFonts w:ascii="Times New Roman" w:eastAsiaTheme="minorEastAsia" w:hAnsi="Times New Roman" w:cs="Times New Roman"/>
          <w:sz w:val="24"/>
          <w:szCs w:val="24"/>
          <w:lang w:eastAsia="ru-RU"/>
        </w:rPr>
        <w:t>обратившихся</w:t>
      </w:r>
      <w:proofErr w:type="gramEnd"/>
      <w:r w:rsidRPr="00E249D6">
        <w:rPr>
          <w:rFonts w:ascii="Times New Roman" w:eastAsiaTheme="minorEastAsia" w:hAnsi="Times New Roman" w:cs="Times New Roman"/>
          <w:sz w:val="24"/>
          <w:szCs w:val="24"/>
          <w:lang w:eastAsia="ru-RU"/>
        </w:rPr>
        <w:t xml:space="preserve"> за предоставлением субсидии;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расходы на оплату жилого помещения и коммунальных </w:t>
      </w:r>
      <w:proofErr w:type="gramStart"/>
      <w:r w:rsidRPr="00E249D6">
        <w:rPr>
          <w:rFonts w:ascii="Times New Roman" w:eastAsiaTheme="minorEastAsia" w:hAnsi="Times New Roman" w:cs="Times New Roman"/>
          <w:sz w:val="24"/>
          <w:szCs w:val="24"/>
          <w:lang w:eastAsia="ru-RU"/>
        </w:rPr>
        <w:t>услуг</w:t>
      </w:r>
      <w:proofErr w:type="gramEnd"/>
      <w:r w:rsidRPr="00E249D6">
        <w:rPr>
          <w:rFonts w:ascii="Times New Roman" w:eastAsiaTheme="minorEastAsia" w:hAnsi="Times New Roman" w:cs="Times New Roman"/>
          <w:sz w:val="24"/>
          <w:szCs w:val="24"/>
          <w:lang w:eastAsia="ru-RU"/>
        </w:rPr>
        <w:t xml:space="preserve"> которых,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двукратно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не </w:t>
      </w:r>
      <w:proofErr w:type="gramStart"/>
      <w:r w:rsidRPr="00E249D6">
        <w:rPr>
          <w:rFonts w:ascii="Times New Roman" w:eastAsiaTheme="minorEastAsia" w:hAnsi="Times New Roman" w:cs="Times New Roman"/>
          <w:sz w:val="24"/>
          <w:szCs w:val="24"/>
          <w:lang w:eastAsia="ru-RU"/>
        </w:rPr>
        <w:t>имеющих</w:t>
      </w:r>
      <w:proofErr w:type="gramEnd"/>
      <w:r w:rsidRPr="00E249D6">
        <w:rPr>
          <w:rFonts w:ascii="Times New Roman" w:eastAsiaTheme="minorEastAsia" w:hAnsi="Times New Roman" w:cs="Times New Roman"/>
          <w:sz w:val="24"/>
          <w:szCs w:val="24"/>
          <w:lang w:eastAsia="ru-RU"/>
        </w:rPr>
        <w:t xml:space="preserve"> постоянного места работы (постоянного дохода).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3.5. Особенности предоставления государственной услуги в электронной форме.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3.5.1. Порядок формирования запроса на предоставление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Формирование запроса заявителем осуществляется посредством заполнения электронной формы запроса на портале услуг Калужской области.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При формировании запроса заявителю обеспечивается: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а) возможность копирования и сохранения запроса и иных документов, необходимых для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б) возможность печати на бумажном носителе копии электронной формы запроса;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г) заполнение полей электронной формы запроса до начала ввода сведений заявителем с использованием сведений, размещенных на едином портале, портале услуг Калужской области, обеспечивающем информационно-технологическое взаимодействие информационных систем, используемых для предоставления государственной услуги в электронной форме (далее - единая система идентификации и аутентификации), и сведений, опубликованных на едином портале, портале услуг Калужской области, в части, касающейся сведений, отсутствующих в единой системе идентификации</w:t>
      </w:r>
      <w:proofErr w:type="gramEnd"/>
      <w:r w:rsidRPr="00E249D6">
        <w:rPr>
          <w:rFonts w:ascii="Times New Roman" w:eastAsiaTheme="minorEastAsia" w:hAnsi="Times New Roman" w:cs="Times New Roman"/>
          <w:sz w:val="24"/>
          <w:szCs w:val="24"/>
          <w:lang w:eastAsia="ru-RU"/>
        </w:rPr>
        <w:t xml:space="preserve"> и аутентификации;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д) возможность вернуться на любой из этапов заполнения электронной формы запроса без </w:t>
      </w:r>
      <w:proofErr w:type="gramStart"/>
      <w:r w:rsidRPr="00E249D6">
        <w:rPr>
          <w:rFonts w:ascii="Times New Roman" w:eastAsiaTheme="minorEastAsia" w:hAnsi="Times New Roman" w:cs="Times New Roman"/>
          <w:sz w:val="24"/>
          <w:szCs w:val="24"/>
          <w:lang w:eastAsia="ru-RU"/>
        </w:rPr>
        <w:t>потери</w:t>
      </w:r>
      <w:proofErr w:type="gramEnd"/>
      <w:r w:rsidRPr="00E249D6">
        <w:rPr>
          <w:rFonts w:ascii="Times New Roman" w:eastAsiaTheme="minorEastAsia" w:hAnsi="Times New Roman" w:cs="Times New Roman"/>
          <w:sz w:val="24"/>
          <w:szCs w:val="24"/>
          <w:lang w:eastAsia="ru-RU"/>
        </w:rPr>
        <w:t xml:space="preserve"> </w:t>
      </w:r>
      <w:r w:rsidRPr="00E249D6">
        <w:rPr>
          <w:rFonts w:ascii="Times New Roman" w:eastAsiaTheme="minorEastAsia" w:hAnsi="Times New Roman" w:cs="Times New Roman"/>
          <w:sz w:val="24"/>
          <w:szCs w:val="24"/>
          <w:lang w:eastAsia="ru-RU"/>
        </w:rPr>
        <w:lastRenderedPageBreak/>
        <w:t>ранее введенной информации;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е) возможность доступа на портале услуг Калужской области к ранее поданным им запросам в течение одного года, а также частично сформированным запросам - не менее трех месяцев.</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Сформированный и подписанный </w:t>
      </w:r>
      <w:proofErr w:type="gramStart"/>
      <w:r w:rsidRPr="00E249D6">
        <w:rPr>
          <w:rFonts w:ascii="Times New Roman" w:eastAsiaTheme="minorEastAsia" w:hAnsi="Times New Roman" w:cs="Times New Roman"/>
          <w:sz w:val="24"/>
          <w:szCs w:val="24"/>
          <w:lang w:eastAsia="ru-RU"/>
        </w:rPr>
        <w:t>запрос</w:t>
      </w:r>
      <w:proofErr w:type="gramEnd"/>
      <w:r w:rsidRPr="00E249D6">
        <w:rPr>
          <w:rFonts w:ascii="Times New Roman" w:eastAsiaTheme="minorEastAsia" w:hAnsi="Times New Roman" w:cs="Times New Roman"/>
          <w:sz w:val="24"/>
          <w:szCs w:val="24"/>
          <w:lang w:eastAsia="ru-RU"/>
        </w:rPr>
        <w:t xml:space="preserve"> и иные документы, указанные в </w:t>
      </w:r>
      <w:hyperlink w:anchor="Par148" w:tooltip="2.6. Для получения субсидии граждане представляют в уполномоченный орган заявление о предоставлении субсидии с указанием всех членов семьи и степени родства (примерная форма заявления приведена в приложении 1 к административному регламенту) и приложением следу" w:history="1">
        <w:r w:rsidRPr="00E249D6">
          <w:rPr>
            <w:rFonts w:ascii="Times New Roman" w:eastAsiaTheme="minorEastAsia" w:hAnsi="Times New Roman" w:cs="Times New Roman"/>
            <w:color w:val="0000FF"/>
            <w:sz w:val="24"/>
            <w:szCs w:val="24"/>
            <w:lang w:eastAsia="ru-RU"/>
          </w:rPr>
          <w:t>пункте 2.6</w:t>
        </w:r>
      </w:hyperlink>
      <w:r w:rsidRPr="00E249D6">
        <w:rPr>
          <w:rFonts w:ascii="Times New Roman" w:eastAsiaTheme="minorEastAsia" w:hAnsi="Times New Roman" w:cs="Times New Roman"/>
          <w:sz w:val="24"/>
          <w:szCs w:val="24"/>
          <w:lang w:eastAsia="ru-RU"/>
        </w:rPr>
        <w:t xml:space="preserve"> административного регламента, необходимые для предоставления государственной услуги, направляются в уполномоченный орган посредством портала услуг Калужской области.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3.5.2. Порядок приема и рассмотрения запроса и документов, необходимых для предоставления государственной услуги в электронной форме.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Запрос на предоставление государственной услуги, поданный в электронной форме, принимается и регистрируется уполномоченным органом через информационную систему "Полтава" Калужской области. Регистрационный номер запросу присваивается автоматически при его отправлении. Датой регистрации запроса считается день направления заявителем запроса в уполномоченный орган. Прием запроса в электронном виде осуществляется не позднее 1 рабочего дня </w:t>
      </w:r>
      <w:proofErr w:type="gramStart"/>
      <w:r w:rsidRPr="00E249D6">
        <w:rPr>
          <w:rFonts w:ascii="Times New Roman" w:eastAsiaTheme="minorEastAsia" w:hAnsi="Times New Roman" w:cs="Times New Roman"/>
          <w:sz w:val="24"/>
          <w:szCs w:val="24"/>
          <w:lang w:eastAsia="ru-RU"/>
        </w:rPr>
        <w:t>с даты направления</w:t>
      </w:r>
      <w:proofErr w:type="gramEnd"/>
      <w:r w:rsidRPr="00E249D6">
        <w:rPr>
          <w:rFonts w:ascii="Times New Roman" w:eastAsiaTheme="minorEastAsia" w:hAnsi="Times New Roman" w:cs="Times New Roman"/>
          <w:sz w:val="24"/>
          <w:szCs w:val="24"/>
          <w:lang w:eastAsia="ru-RU"/>
        </w:rPr>
        <w:t xml:space="preserve"> запроса в уполномоченный орган.</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Уполномоченный орган обеспечивает прием электронного запроса и приложенных к нему документов с последующим представлением заявителем этих документов на бумажном носителе.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Предоставление государственной услуги начинается с момента приема и регистрации уполномоченным органом запроса и электронных документов, необходимых для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документов, указанных в </w:t>
      </w:r>
      <w:hyperlink w:anchor="Par234" w:tooltip="2.10. Основанием для отказа в приеме документов является наличие в документах, представленных заявителем в уполномоченный орган, поправок, приписок, подчисток." w:history="1">
        <w:r w:rsidRPr="00E249D6">
          <w:rPr>
            <w:rFonts w:ascii="Times New Roman" w:eastAsiaTheme="minorEastAsia" w:hAnsi="Times New Roman" w:cs="Times New Roman"/>
            <w:color w:val="0000FF"/>
            <w:sz w:val="24"/>
            <w:szCs w:val="24"/>
            <w:lang w:eastAsia="ru-RU"/>
          </w:rPr>
          <w:t>пункте 2.10</w:t>
        </w:r>
      </w:hyperlink>
      <w:r w:rsidRPr="00E249D6">
        <w:rPr>
          <w:rFonts w:ascii="Times New Roman" w:eastAsiaTheme="minorEastAsia" w:hAnsi="Times New Roman" w:cs="Times New Roman"/>
          <w:sz w:val="24"/>
          <w:szCs w:val="24"/>
          <w:lang w:eastAsia="ru-RU"/>
        </w:rPr>
        <w:t xml:space="preserve"> административного регламента, и оснований для отказа в предоставлении государственной услуги, указанных в </w:t>
      </w:r>
      <w:hyperlink w:anchor="Par236" w:tooltip="2.11.1. В предоставлении государственной услуги отказывается в случае, если:" w:history="1">
        <w:r w:rsidRPr="00E249D6">
          <w:rPr>
            <w:rFonts w:ascii="Times New Roman" w:eastAsiaTheme="minorEastAsia" w:hAnsi="Times New Roman" w:cs="Times New Roman"/>
            <w:color w:val="0000FF"/>
            <w:sz w:val="24"/>
            <w:szCs w:val="24"/>
            <w:lang w:eastAsia="ru-RU"/>
          </w:rPr>
          <w:t>подпункте 2.11.1 пункта 2.11</w:t>
        </w:r>
      </w:hyperlink>
      <w:r w:rsidRPr="00E249D6">
        <w:rPr>
          <w:rFonts w:ascii="Times New Roman" w:eastAsiaTheme="minorEastAsia" w:hAnsi="Times New Roman" w:cs="Times New Roman"/>
          <w:sz w:val="24"/>
          <w:szCs w:val="24"/>
          <w:lang w:eastAsia="ru-RU"/>
        </w:rPr>
        <w:t xml:space="preserve"> административного регламента, а также осуществляются следующие действия: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1. При наличии оснований для отказа в приеме документов либо в предоставлении государственной услуги специалист уполномоченного органа, ответственный за предоставление государственной услуги, подготавливает уведомление об отказе в предоставлении государственной услуги в срок не более 5 рабочих дней.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2. При отсутствии оснований, указанных в </w:t>
      </w:r>
      <w:hyperlink w:anchor="Par234" w:tooltip="2.10. Основанием для отказа в приеме документов является наличие в документах, представленных заявителем в уполномоченный орган, поправок, приписок, подчисток." w:history="1">
        <w:r w:rsidRPr="00E249D6">
          <w:rPr>
            <w:rFonts w:ascii="Times New Roman" w:eastAsiaTheme="minorEastAsia" w:hAnsi="Times New Roman" w:cs="Times New Roman"/>
            <w:color w:val="0000FF"/>
            <w:sz w:val="24"/>
            <w:szCs w:val="24"/>
            <w:lang w:eastAsia="ru-RU"/>
          </w:rPr>
          <w:t>пункте 2.10</w:t>
        </w:r>
      </w:hyperlink>
      <w:r w:rsidRPr="00E249D6">
        <w:rPr>
          <w:rFonts w:ascii="Times New Roman" w:eastAsiaTheme="minorEastAsia" w:hAnsi="Times New Roman" w:cs="Times New Roman"/>
          <w:sz w:val="24"/>
          <w:szCs w:val="24"/>
          <w:lang w:eastAsia="ru-RU"/>
        </w:rPr>
        <w:t xml:space="preserve"> и </w:t>
      </w:r>
      <w:hyperlink w:anchor="Par236" w:tooltip="2.11.1. В предоставлении государственной услуги отказывается в случае, если:" w:history="1">
        <w:r w:rsidRPr="00E249D6">
          <w:rPr>
            <w:rFonts w:ascii="Times New Roman" w:eastAsiaTheme="minorEastAsia" w:hAnsi="Times New Roman" w:cs="Times New Roman"/>
            <w:color w:val="0000FF"/>
            <w:sz w:val="24"/>
            <w:szCs w:val="24"/>
            <w:lang w:eastAsia="ru-RU"/>
          </w:rPr>
          <w:t>подпункте 2.11.1 пункта 2.11</w:t>
        </w:r>
      </w:hyperlink>
      <w:r w:rsidRPr="00E249D6">
        <w:rPr>
          <w:rFonts w:ascii="Times New Roman" w:eastAsiaTheme="minorEastAsia" w:hAnsi="Times New Roman" w:cs="Times New Roman"/>
          <w:sz w:val="24"/>
          <w:szCs w:val="24"/>
          <w:lang w:eastAsia="ru-RU"/>
        </w:rPr>
        <w:t xml:space="preserve"> административного регламента, заявителю сообщается уникальный номер, который был присвоен запросу в электронной форме.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После принятия запроса заявителя специалист уполномоченного органа, ответственный за предоставление государственной услуги, меняет статус запроса заявителя на статус "Принято" и уведомляет заявителя о записи на прием в уполномоченный орган, указав дату, время и место приема заявителя с целью подтверждения копий документов, поступивших в уполномоченный орган через портал услуг Калужской области.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После приема заявителя в уполномоченном органе, с целью подтверждения копий документов специалист уполномоченного органа, ответственный за предоставление государственной услуги, приступает к выполнению последующих административных процедур, предусмотренных </w:t>
      </w:r>
      <w:hyperlink w:anchor="Par366" w:tooltip="3.3.5. Принятие решения о предоставлении либо об отказе в предоставлении государственной услуги." w:history="1">
        <w:r w:rsidRPr="00E249D6">
          <w:rPr>
            <w:rFonts w:ascii="Times New Roman" w:eastAsiaTheme="minorEastAsia" w:hAnsi="Times New Roman" w:cs="Times New Roman"/>
            <w:color w:val="0000FF"/>
            <w:sz w:val="24"/>
            <w:szCs w:val="24"/>
            <w:lang w:eastAsia="ru-RU"/>
          </w:rPr>
          <w:t>подпунктами 3.3.5</w:t>
        </w:r>
      </w:hyperlink>
      <w:r w:rsidRPr="00E249D6">
        <w:rPr>
          <w:rFonts w:ascii="Times New Roman" w:eastAsiaTheme="minorEastAsia" w:hAnsi="Times New Roman" w:cs="Times New Roman"/>
          <w:sz w:val="24"/>
          <w:szCs w:val="24"/>
          <w:lang w:eastAsia="ru-RU"/>
        </w:rPr>
        <w:t xml:space="preserve"> - </w:t>
      </w:r>
      <w:hyperlink w:anchor="Par381" w:tooltip="3.3.7. Ежемесячный расчет субсидии." w:history="1">
        <w:r w:rsidRPr="00E249D6">
          <w:rPr>
            <w:rFonts w:ascii="Times New Roman" w:eastAsiaTheme="minorEastAsia" w:hAnsi="Times New Roman" w:cs="Times New Roman"/>
            <w:color w:val="0000FF"/>
            <w:sz w:val="24"/>
            <w:szCs w:val="24"/>
            <w:lang w:eastAsia="ru-RU"/>
          </w:rPr>
          <w:t>3.3.7 пункта 3.3</w:t>
        </w:r>
      </w:hyperlink>
      <w:r w:rsidRPr="00E249D6">
        <w:rPr>
          <w:rFonts w:ascii="Times New Roman" w:eastAsiaTheme="minorEastAsia" w:hAnsi="Times New Roman" w:cs="Times New Roman"/>
          <w:sz w:val="24"/>
          <w:szCs w:val="24"/>
          <w:lang w:eastAsia="ru-RU"/>
        </w:rPr>
        <w:t xml:space="preserve">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3.5.3. Порядок информирования заявителя о ходе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lastRenderedPageBreak/>
        <w:t>Заявитель имеет возможность получения информации о ходе предоставления ему государственной услуги с момента подачи запроса до принятия решения о предоставлении либо об отказе в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Специалист уполномоченного органа, ответственный за предоставление государственной услуги, в срок, не превышающий одного рабочего дня после завершения выполнения соответствующего действия, направляет заявителю информацию о ходе предоставления ему государственной услуги на адрес электронной почты либо отображает соответствующую информацию в личном кабинете заявителя на едином портале.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При предоставлении государственной услуги в электронной форме заявителю направляется: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а)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либо мотивированный отказ в приеме запроса и иных документов, необходимых для предоставления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б) уведомление о начале процедуры предоставления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в) уведомление о записи на прием в уполномоченный орган, содержащее сведения о дате, времени и месте приема;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3.5.4. Выдача результата предоставления государственной услуги в электронной форме.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Информацию о результате предоставления государственной услуги заявитель может получить через личный кабинет на едином портале.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Выплата компенсации расходов на оплату жилого помещения и коммунальных услуг осуществляется путем перечисления суммы компенсации расходов, рассчитанной в соответствии с нормативными правовыми актами, на лицевой счет гражданина, открытый им в кредитной организации, либо через предприятия федеральной почтовой связи.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3.6. Порядок исправления допущенных ошибок при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В случае если при предоставлении государственной услуги допущены ошибки, то заявитель вправе обратиться в уполномоченный орган посредством почтовой связи, через многофункциональный центр либо непосредственно при личном обращении в уполномоченный орган с письменным обращением о необходимости исправления допущенных ошибок с изложением их сути.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Регистрация письменного обращения о необходимости исправления допущенных ошибок осуществляется в течение двух рабочих дней </w:t>
      </w:r>
      <w:proofErr w:type="gramStart"/>
      <w:r w:rsidRPr="00E249D6">
        <w:rPr>
          <w:rFonts w:ascii="Times New Roman" w:eastAsiaTheme="minorEastAsia" w:hAnsi="Times New Roman" w:cs="Times New Roman"/>
          <w:sz w:val="24"/>
          <w:szCs w:val="24"/>
          <w:lang w:eastAsia="ru-RU"/>
        </w:rPr>
        <w:t>с даты поступления</w:t>
      </w:r>
      <w:proofErr w:type="gramEnd"/>
      <w:r w:rsidRPr="00E249D6">
        <w:rPr>
          <w:rFonts w:ascii="Times New Roman" w:eastAsiaTheme="minorEastAsia" w:hAnsi="Times New Roman" w:cs="Times New Roman"/>
          <w:sz w:val="24"/>
          <w:szCs w:val="24"/>
          <w:lang w:eastAsia="ru-RU"/>
        </w:rPr>
        <w:t xml:space="preserve"> обращения.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В течение 10 рабочих дней с момента регистрации в уполномоченном органе письменного обращения о необходимости исправления допущенных ошибок уполномоченный орган исправляет ошибки в случае их обнаружения, подготавливает и направляет заявителю письмо, в котором сообщается об исправлении допущенных ошибок.</w:t>
      </w:r>
    </w:p>
    <w:p w:rsidR="00E249D6" w:rsidRPr="00E249D6" w:rsidRDefault="00E249D6" w:rsidP="00E249D6">
      <w:pPr>
        <w:widowControl w:val="0"/>
        <w:autoSpaceDE w:val="0"/>
        <w:autoSpaceDN w:val="0"/>
        <w:adjustRightInd w:val="0"/>
        <w:spacing w:after="0" w:line="240" w:lineRule="auto"/>
        <w:jc w:val="center"/>
        <w:outlineLvl w:val="1"/>
        <w:rPr>
          <w:rFonts w:ascii="Arial" w:eastAsiaTheme="minorEastAsia" w:hAnsi="Arial" w:cs="Arial"/>
          <w:b/>
          <w:bCs/>
          <w:sz w:val="24"/>
          <w:szCs w:val="24"/>
          <w:lang w:eastAsia="ru-RU"/>
        </w:rPr>
      </w:pPr>
    </w:p>
    <w:p w:rsidR="00E249D6" w:rsidRPr="00E249D6" w:rsidRDefault="00E249D6" w:rsidP="00E249D6">
      <w:pPr>
        <w:widowControl w:val="0"/>
        <w:autoSpaceDE w:val="0"/>
        <w:autoSpaceDN w:val="0"/>
        <w:adjustRightInd w:val="0"/>
        <w:spacing w:after="0" w:line="240" w:lineRule="auto"/>
        <w:jc w:val="center"/>
        <w:outlineLvl w:val="1"/>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lastRenderedPageBreak/>
        <w:t xml:space="preserve">4. Формы </w:t>
      </w:r>
      <w:proofErr w:type="gramStart"/>
      <w:r w:rsidRPr="00E249D6">
        <w:rPr>
          <w:rFonts w:ascii="Arial" w:eastAsiaTheme="minorEastAsia" w:hAnsi="Arial" w:cs="Arial"/>
          <w:b/>
          <w:bCs/>
          <w:sz w:val="24"/>
          <w:szCs w:val="24"/>
          <w:lang w:eastAsia="ru-RU"/>
        </w:rPr>
        <w:t>контроля за</w:t>
      </w:r>
      <w:proofErr w:type="gramEnd"/>
      <w:r w:rsidRPr="00E249D6">
        <w:rPr>
          <w:rFonts w:ascii="Arial" w:eastAsiaTheme="minorEastAsia" w:hAnsi="Arial" w:cs="Arial"/>
          <w:b/>
          <w:bCs/>
          <w:sz w:val="24"/>
          <w:szCs w:val="24"/>
          <w:lang w:eastAsia="ru-RU"/>
        </w:rPr>
        <w:t xml:space="preserve"> исполнением</w:t>
      </w: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административного регламента</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4.1. Текущий </w:t>
      </w:r>
      <w:proofErr w:type="gramStart"/>
      <w:r w:rsidRPr="00E249D6">
        <w:rPr>
          <w:rFonts w:ascii="Times New Roman" w:eastAsiaTheme="minorEastAsia" w:hAnsi="Times New Roman" w:cs="Times New Roman"/>
          <w:sz w:val="24"/>
          <w:szCs w:val="24"/>
          <w:lang w:eastAsia="ru-RU"/>
        </w:rPr>
        <w:t>контроль за</w:t>
      </w:r>
      <w:proofErr w:type="gramEnd"/>
      <w:r w:rsidRPr="00E249D6">
        <w:rPr>
          <w:rFonts w:ascii="Times New Roman" w:eastAsiaTheme="minorEastAsia" w:hAnsi="Times New Roman" w:cs="Times New Roman"/>
          <w:sz w:val="24"/>
          <w:szCs w:val="24"/>
          <w:lang w:eastAsia="ru-RU"/>
        </w:rPr>
        <w:t xml:space="preserve">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уполномоченного органа и (или) иным должностным лицом уполномоченного органа.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4.2. Текущий контроль осуществляется путем проведения проверок соблюдения и исполнения специалистами положений настоящего Административного регламента.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4.3. Периодичность осуществления контроля устанавливается руководителем уполномоченного органа.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4.4. Текущий контроль включает в себя проведение плановых (на основании планов работы уполномоченного органа) и внеплановых (по конкретному обращению заявителя, содержащему обоснованную жалобу на решения и действия (бездействие) должностных лиц) проверок. При проверке могут рассматриваться все вопросы, связанные с предоставлением государственной услуги, - комплексные проверки или вопросы, связанные с исполнением отдельных административных процедур, - тематические проверки.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4.5. Специалисты, уполномоченные принимать документы, осуществляют выполнение административных процедур, предусмотренных настоящим Административным регламентом, несут ответственность за соблюдение порядка и сроков рассмотрения, приема и обработки документов, определение оснований предоставления либо отказа в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4.6. В случае нарушений прав граждан действиями (бездействием) специалистов уполномоченного органа виновные лица привлекаются к ответственности в порядке, установленном законодательством Российской Федерации.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4.7. Методическое руководство и контрольно-ревизионные функции по предоставлению государственной услуги осуществляет министерство труда и социальной защиты Калужской области.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center"/>
        <w:outlineLvl w:val="1"/>
        <w:rPr>
          <w:rFonts w:ascii="Arial" w:eastAsiaTheme="minorEastAsia" w:hAnsi="Arial" w:cs="Arial"/>
          <w:b/>
          <w:bCs/>
          <w:sz w:val="24"/>
          <w:szCs w:val="24"/>
          <w:lang w:eastAsia="ru-RU"/>
        </w:rPr>
      </w:pPr>
      <w:bookmarkStart w:id="26" w:name="Par465"/>
      <w:bookmarkEnd w:id="26"/>
      <w:r w:rsidRPr="00E249D6">
        <w:rPr>
          <w:rFonts w:ascii="Arial" w:eastAsiaTheme="minorEastAsia" w:hAnsi="Arial" w:cs="Arial"/>
          <w:b/>
          <w:bCs/>
          <w:sz w:val="24"/>
          <w:szCs w:val="24"/>
          <w:lang w:eastAsia="ru-RU"/>
        </w:rPr>
        <w:t>5. Досудебное (внесудебное) обжалование заявителем решений</w:t>
      </w: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и действий (бездействия) уполномоченного органа,</w:t>
      </w: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должностного лица либо муниципального служащего</w:t>
      </w:r>
    </w:p>
    <w:p w:rsidR="00E249D6" w:rsidRPr="00E249D6" w:rsidRDefault="00E249D6" w:rsidP="00E249D6">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E249D6">
        <w:rPr>
          <w:rFonts w:ascii="Arial" w:eastAsiaTheme="minorEastAsia" w:hAnsi="Arial" w:cs="Arial"/>
          <w:b/>
          <w:bCs/>
          <w:sz w:val="24"/>
          <w:szCs w:val="24"/>
          <w:lang w:eastAsia="ru-RU"/>
        </w:rPr>
        <w:t>уполномоченного органа</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5.1. Предмет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5.1.1. Заявитель может обратиться с жалобой, в том числе в следующих случаях:</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а) нарушение срока регистрации запроса заявителя о предоставлении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б) нарушение срока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в) требование у заявителя документов,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Калужской области, нормативными правовыми актами органов местного </w:t>
      </w:r>
      <w:r w:rsidRPr="00E249D6">
        <w:rPr>
          <w:rFonts w:ascii="Times New Roman" w:eastAsiaTheme="minorEastAsia" w:hAnsi="Times New Roman" w:cs="Times New Roman"/>
          <w:sz w:val="24"/>
          <w:szCs w:val="24"/>
          <w:lang w:eastAsia="ru-RU"/>
        </w:rPr>
        <w:lastRenderedPageBreak/>
        <w:t>самоуправления муниципального района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для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г) отказ в приеме документов, представление которых предусмотрено нормативными правовыми актами Российской Федерации, Калужской области, нормативными правовыми актами органов местного самоуправления муниципального района "</w:t>
      </w:r>
      <w:proofErr w:type="spellStart"/>
      <w:r w:rsidRPr="00E249D6">
        <w:rPr>
          <w:rFonts w:ascii="Times New Roman" w:eastAsiaTheme="minorEastAsia" w:hAnsi="Times New Roman" w:cs="Times New Roman"/>
          <w:sz w:val="24"/>
          <w:szCs w:val="24"/>
          <w:lang w:eastAsia="ru-RU"/>
        </w:rPr>
        <w:t>Думиничсий</w:t>
      </w:r>
      <w:proofErr w:type="spellEnd"/>
      <w:r w:rsidRPr="00E249D6">
        <w:rPr>
          <w:rFonts w:ascii="Times New Roman" w:eastAsiaTheme="minorEastAsia" w:hAnsi="Times New Roman" w:cs="Times New Roman"/>
          <w:sz w:val="24"/>
          <w:szCs w:val="24"/>
          <w:lang w:eastAsia="ru-RU"/>
        </w:rPr>
        <w:t xml:space="preserve"> район" для предоставления государственной услуги, у заявителя;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Калужской области, нормативными правовыми актами органов местного самоуправления муниципального района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е) затребование с заявителя при предоставлении государственной услуги платы, не предусмотренной нормативными правовыми актами Российской Федерации, Калужской области, нормативными правовыми актами органов местного самоуправления муниципального района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ж) отказ уполномоченного органа или должностного лица уполномоченного органа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з) нарушение срока или порядка выдачи документов по результатам предоставления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и)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Калужской области, нормативными правовыми актами органов местного самоуправления муниципального района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 xml:space="preserve">к)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36" w:history="1">
        <w:r w:rsidRPr="00E249D6">
          <w:rPr>
            <w:rFonts w:ascii="Times New Roman" w:eastAsiaTheme="minorEastAsia" w:hAnsi="Times New Roman" w:cs="Times New Roman"/>
            <w:color w:val="0000FF"/>
            <w:sz w:val="24"/>
            <w:szCs w:val="24"/>
            <w:lang w:eastAsia="ru-RU"/>
          </w:rPr>
          <w:t>пунктом 4 части 1 статьи 7</w:t>
        </w:r>
      </w:hyperlink>
      <w:r w:rsidRPr="00E249D6">
        <w:rPr>
          <w:rFonts w:ascii="Times New Roman" w:eastAsiaTheme="minorEastAsia" w:hAnsi="Times New Roman" w:cs="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5.2. Общие требования к порядку подачи и рассмотрения жалобы.</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5.2.1. Жалоба подается в письменной форме на бумажном носителе, в электронной форме в  уполномоченный орган, многофункциональный центр.</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Жалоба подается заявителем в администрацию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в случаях, если обжалуются решения, действия (бездействие) уполномоченного органа, его руководителя и муниципальных служащих.</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Жалоба на решения, действия (бездействие) муниципальных служащих уполномоченного органа может быть подана также в уполномоченный орган.</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Жалоба на решения, действия (бездействие) уполномоченного органа, его руководителя рассматривается  Главой администрацией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w:t>
      </w:r>
      <w:proofErr w:type="gramStart"/>
      <w:r w:rsidRPr="00E249D6">
        <w:rPr>
          <w:rFonts w:ascii="Times New Roman" w:eastAsiaTheme="minorEastAsia" w:hAnsi="Times New Roman" w:cs="Times New Roman"/>
          <w:sz w:val="24"/>
          <w:szCs w:val="24"/>
          <w:lang w:eastAsia="ru-RU"/>
        </w:rPr>
        <w:t xml:space="preserve"> .</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lastRenderedPageBreak/>
        <w:t>Жалоба на решения, действия (бездействие) муниципальных служащих уполномоченного органа рассматривается руководителем уполномоченного органа.</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В случае подачи заявителем жалобы на нарушение порядка предоставления государственных услуг, в том числе на нарушения, допущенные многофункциональным центром, через многофункциональный центр, многофункциональный центр обеспечивает ее передачу в уполномоченный орган в срок не позднее следующего рабочего дня со дня поступления жалобы.</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Жалоба на нарушение порядка предоставления государственной услуги многофункциональным центром рассматривается уполномоченным органом, предоставляющим государственную услугу. При этом срок рассмотрения жалобы исчисляется со дня регистрации жалобы в уполномоченном органе.</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5.2.2. </w:t>
      </w:r>
      <w:proofErr w:type="gramStart"/>
      <w:r w:rsidRPr="00E249D6">
        <w:rPr>
          <w:rFonts w:ascii="Times New Roman" w:eastAsiaTheme="minorEastAsia" w:hAnsi="Times New Roman" w:cs="Times New Roman"/>
          <w:sz w:val="24"/>
          <w:szCs w:val="24"/>
          <w:lang w:eastAsia="ru-RU"/>
        </w:rPr>
        <w:t>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официального сайта Городской Управы города Калуги, на адрес электронной почты уполномоченного органа, с использованием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5.2.3. Жалоба должна содержать:</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а) наименование органа, предоставляющего государственную услугу, его должностного лица или муниципального служащего, решения и действия (бездействие) которых обжалуются;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в) сведения об обжалуемых решениях и действиях (бездействии) уполномоченного органа, а также их должностных лиц и муниципальных служащих;</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г) доводы, на основании которых заявитель не согласен с решением и действием (бездействием) уполномоченного органа, а также его должностных лиц и муниципальных служащих.</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Заявителем могут быть представлены документы (при наличии), подтверждающие доводы заявителя, либо их копии.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5.2.4. </w:t>
      </w:r>
      <w:proofErr w:type="gramStart"/>
      <w:r w:rsidRPr="00E249D6">
        <w:rPr>
          <w:rFonts w:ascii="Times New Roman" w:eastAsiaTheme="minorEastAsia" w:hAnsi="Times New Roman" w:cs="Times New Roman"/>
          <w:sz w:val="24"/>
          <w:szCs w:val="24"/>
          <w:lang w:eastAsia="ru-RU"/>
        </w:rPr>
        <w:t>Жалоба, поступившая в администрацию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в уполномоченный орган, подлежит рассмотрению в течение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5.2.5. По результатам рассмотрения жалобы принимается одно из следующих решений:</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Калужской области, нормативными правовыми актами органов местного самоуправления муниципального района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w:t>
      </w:r>
      <w:proofErr w:type="gramEnd"/>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lastRenderedPageBreak/>
        <w:t>2) в удовлетворении жалобы отказывается.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sidRPr="00E249D6">
        <w:rPr>
          <w:rFonts w:ascii="Times New Roman" w:eastAsiaTheme="minorEastAsia" w:hAnsi="Times New Roman" w:cs="Times New Roman"/>
          <w:sz w:val="24"/>
          <w:szCs w:val="24"/>
          <w:lang w:eastAsia="ru-RU"/>
        </w:rPr>
        <w:t>неудобства</w:t>
      </w:r>
      <w:proofErr w:type="gramEnd"/>
      <w:r w:rsidRPr="00E249D6">
        <w:rPr>
          <w:rFonts w:ascii="Times New Roman" w:eastAsiaTheme="minorEastAsia"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В случае признания </w:t>
      </w:r>
      <w:proofErr w:type="gramStart"/>
      <w:r w:rsidRPr="00E249D6">
        <w:rPr>
          <w:rFonts w:ascii="Times New Roman" w:eastAsiaTheme="minorEastAsia" w:hAnsi="Times New Roman" w:cs="Times New Roman"/>
          <w:sz w:val="24"/>
          <w:szCs w:val="24"/>
          <w:lang w:eastAsia="ru-RU"/>
        </w:rPr>
        <w:t>жалобы</w:t>
      </w:r>
      <w:proofErr w:type="gramEnd"/>
      <w:r w:rsidRPr="00E249D6">
        <w:rPr>
          <w:rFonts w:ascii="Times New Roman" w:eastAsiaTheme="minorEastAsia"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5.2.6. В случае установления в ходе или по результатам </w:t>
      </w:r>
      <w:proofErr w:type="gramStart"/>
      <w:r w:rsidRPr="00E249D6">
        <w:rPr>
          <w:rFonts w:ascii="Times New Roman" w:eastAsiaTheme="minorEastAsia" w:hAnsi="Times New Roman" w:cs="Times New Roman"/>
          <w:sz w:val="24"/>
          <w:szCs w:val="24"/>
          <w:lang w:eastAsia="ru-RU"/>
        </w:rPr>
        <w:t>рассмотрения жалобы признаков состава административного правонарушения</w:t>
      </w:r>
      <w:proofErr w:type="gramEnd"/>
      <w:r w:rsidRPr="00E249D6">
        <w:rPr>
          <w:rFonts w:ascii="Times New Roman" w:eastAsiaTheme="minorEastAsia"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5.2.7. В случае если федеральным законом установлен порядок (процедура) подачи и рассмотрения жалоб на решения и действия (бездействие) уполномоченного органа, должностных лиц уполномоченного органа либо муниципальных служащих для отношений, связанных с подачей и рассмотрением жалоб, </w:t>
      </w:r>
      <w:hyperlink w:anchor="Par465" w:tooltip="5. Досудебное (внесудебное) обжалование заявителем решений" w:history="1">
        <w:r w:rsidRPr="00E249D6">
          <w:rPr>
            <w:rFonts w:ascii="Times New Roman" w:eastAsiaTheme="minorEastAsia" w:hAnsi="Times New Roman" w:cs="Times New Roman"/>
            <w:color w:val="0000FF"/>
            <w:sz w:val="24"/>
            <w:szCs w:val="24"/>
            <w:lang w:eastAsia="ru-RU"/>
          </w:rPr>
          <w:t>раздел 5</w:t>
        </w:r>
      </w:hyperlink>
      <w:r w:rsidRPr="00E249D6">
        <w:rPr>
          <w:rFonts w:ascii="Times New Roman" w:eastAsiaTheme="minorEastAsia" w:hAnsi="Times New Roman" w:cs="Times New Roman"/>
          <w:sz w:val="24"/>
          <w:szCs w:val="24"/>
          <w:lang w:eastAsia="ru-RU"/>
        </w:rPr>
        <w:t xml:space="preserve"> настоящего Административного регламента не применяется.</w:t>
      </w:r>
    </w:p>
    <w:p w:rsidR="00E249D6" w:rsidRPr="00E249D6" w:rsidRDefault="00E249D6" w:rsidP="00E249D6">
      <w:pPr>
        <w:widowControl w:val="0"/>
        <w:autoSpaceDE w:val="0"/>
        <w:autoSpaceDN w:val="0"/>
        <w:adjustRightInd w:val="0"/>
        <w:spacing w:before="240"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5.3. </w:t>
      </w:r>
      <w:proofErr w:type="gramStart"/>
      <w:r w:rsidRPr="00E249D6">
        <w:rPr>
          <w:rFonts w:ascii="Times New Roman" w:eastAsiaTheme="minorEastAsia" w:hAnsi="Times New Roman" w:cs="Times New Roman"/>
          <w:sz w:val="24"/>
          <w:szCs w:val="24"/>
          <w:lang w:eastAsia="ru-RU"/>
        </w:rPr>
        <w:t>Информация о порядке подачи и рассмотрения жалобы размещается на информационных стендах в местах предоставления государственной услуги, на Сайте, на едином портале, портале услуг Калужской области, а также может быть сообщена заявителю в устной и (или) в письменной формах.</w:t>
      </w:r>
      <w:proofErr w:type="gramEnd"/>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lastRenderedPageBreak/>
        <w:t>Приложение 1</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к Административному регламенту</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предоставления государственной услуги</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"Предоставление гражданам субсидий на оплату</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жилого помещения и коммунальных услуг"</w:t>
      </w:r>
    </w:p>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В отдел социальной защиты населения  администрации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От _____________________________________________________________________________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Адрес регистрации по месту жительства:_____________________________________________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_________________________________________, этаж ________, количество комнат ________</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Номер телефона: 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bookmarkStart w:id="27" w:name="Par539"/>
      <w:bookmarkEnd w:id="27"/>
    </w:p>
    <w:p w:rsidR="00E249D6" w:rsidRPr="00E249D6" w:rsidRDefault="00E249D6" w:rsidP="00E249D6">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E249D6">
        <w:rPr>
          <w:rFonts w:ascii="Times New Roman" w:eastAsiaTheme="minorEastAsia" w:hAnsi="Times New Roman" w:cs="Times New Roman"/>
          <w:b/>
          <w:sz w:val="24"/>
          <w:szCs w:val="24"/>
          <w:lang w:eastAsia="ru-RU"/>
        </w:rPr>
        <w:t>Заявление</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о предоставлении субсидии на оплату жилого помещения и коммунальных услуг</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Прошу  предоставить  субсидию на оплату жилого помещения и </w:t>
      </w:r>
      <w:proofErr w:type="gramStart"/>
      <w:r w:rsidRPr="00E249D6">
        <w:rPr>
          <w:rFonts w:ascii="Times New Roman" w:eastAsiaTheme="minorEastAsia" w:hAnsi="Times New Roman" w:cs="Times New Roman"/>
          <w:sz w:val="24"/>
          <w:szCs w:val="24"/>
          <w:lang w:eastAsia="ru-RU"/>
        </w:rPr>
        <w:t>коммунальных</w:t>
      </w:r>
      <w:proofErr w:type="gramEnd"/>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услуг</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Style w:val="a3"/>
        <w:tblW w:w="0" w:type="auto"/>
        <w:tblLook w:val="04A0" w:firstRow="1" w:lastRow="0" w:firstColumn="1" w:lastColumn="0" w:noHBand="0" w:noVBand="1"/>
      </w:tblPr>
      <w:tblGrid>
        <w:gridCol w:w="527"/>
        <w:gridCol w:w="2481"/>
        <w:gridCol w:w="1249"/>
        <w:gridCol w:w="1559"/>
        <w:gridCol w:w="2388"/>
        <w:gridCol w:w="2012"/>
      </w:tblGrid>
      <w:tr w:rsidR="00E249D6" w:rsidRPr="00E249D6" w:rsidTr="007B31E8">
        <w:tc>
          <w:tcPr>
            <w:tcW w:w="10216" w:type="dxa"/>
            <w:gridSpan w:val="6"/>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r w:rsidRPr="00E249D6">
              <w:rPr>
                <w:rFonts w:ascii="Times New Roman" w:hAnsi="Times New Roman"/>
                <w:sz w:val="24"/>
                <w:szCs w:val="24"/>
              </w:rPr>
              <w:t>Состав семьи</w:t>
            </w:r>
          </w:p>
        </w:tc>
      </w:tr>
      <w:tr w:rsidR="00E249D6" w:rsidRPr="00E249D6" w:rsidTr="007B31E8">
        <w:tc>
          <w:tcPr>
            <w:tcW w:w="527"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r w:rsidRPr="00E249D6">
              <w:rPr>
                <w:rFonts w:ascii="Times New Roman" w:hAnsi="Times New Roman"/>
                <w:sz w:val="24"/>
                <w:szCs w:val="24"/>
              </w:rPr>
              <w:t xml:space="preserve">N </w:t>
            </w:r>
            <w:proofErr w:type="gramStart"/>
            <w:r w:rsidRPr="00E249D6">
              <w:rPr>
                <w:rFonts w:ascii="Times New Roman" w:hAnsi="Times New Roman"/>
                <w:sz w:val="24"/>
                <w:szCs w:val="24"/>
              </w:rPr>
              <w:t>п</w:t>
            </w:r>
            <w:proofErr w:type="gramEnd"/>
            <w:r w:rsidRPr="00E249D6">
              <w:rPr>
                <w:rFonts w:ascii="Times New Roman" w:hAnsi="Times New Roman"/>
                <w:sz w:val="24"/>
                <w:szCs w:val="24"/>
              </w:rPr>
              <w:t>/п</w:t>
            </w:r>
          </w:p>
        </w:tc>
        <w:tc>
          <w:tcPr>
            <w:tcW w:w="2481"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r w:rsidRPr="00E249D6">
              <w:rPr>
                <w:rFonts w:ascii="Times New Roman" w:hAnsi="Times New Roman"/>
                <w:sz w:val="24"/>
                <w:szCs w:val="24"/>
              </w:rPr>
              <w:t>Фамилия, имя, отчество заявителя и членов семьи</w:t>
            </w:r>
          </w:p>
        </w:tc>
        <w:tc>
          <w:tcPr>
            <w:tcW w:w="124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r w:rsidRPr="00E249D6">
              <w:rPr>
                <w:rFonts w:ascii="Times New Roman" w:hAnsi="Times New Roman"/>
                <w:sz w:val="24"/>
                <w:szCs w:val="24"/>
              </w:rPr>
              <w:t>Дата рождения</w:t>
            </w:r>
          </w:p>
        </w:tc>
        <w:tc>
          <w:tcPr>
            <w:tcW w:w="155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r w:rsidRPr="00E249D6">
              <w:rPr>
                <w:rFonts w:ascii="Times New Roman" w:hAnsi="Times New Roman"/>
                <w:sz w:val="24"/>
                <w:szCs w:val="24"/>
              </w:rPr>
              <w:t>Отношение к заявителю</w:t>
            </w:r>
          </w:p>
        </w:tc>
        <w:tc>
          <w:tcPr>
            <w:tcW w:w="2388"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r w:rsidRPr="00E249D6">
              <w:rPr>
                <w:rFonts w:ascii="Times New Roman" w:hAnsi="Times New Roman"/>
                <w:sz w:val="24"/>
                <w:szCs w:val="24"/>
              </w:rPr>
              <w:t>Документ, удостоверяющий личность, его серия, N, кем и когда выдан</w:t>
            </w:r>
          </w:p>
        </w:tc>
        <w:tc>
          <w:tcPr>
            <w:tcW w:w="2012"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r w:rsidRPr="00E249D6">
              <w:rPr>
                <w:rFonts w:ascii="Times New Roman" w:hAnsi="Times New Roman"/>
                <w:sz w:val="24"/>
                <w:szCs w:val="24"/>
              </w:rPr>
              <w:t>Сведения, подтверждающие право на меры социальной поддержки</w:t>
            </w:r>
          </w:p>
        </w:tc>
      </w:tr>
      <w:tr w:rsidR="00E249D6" w:rsidRPr="00E249D6" w:rsidTr="007B31E8">
        <w:trPr>
          <w:trHeight w:val="590"/>
        </w:trPr>
        <w:tc>
          <w:tcPr>
            <w:tcW w:w="527"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481"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24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55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388"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012"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r>
      <w:tr w:rsidR="00E249D6" w:rsidRPr="00E249D6" w:rsidTr="007B31E8">
        <w:trPr>
          <w:trHeight w:val="590"/>
        </w:trPr>
        <w:tc>
          <w:tcPr>
            <w:tcW w:w="527"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481"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24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55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388"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012"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r>
      <w:tr w:rsidR="00E249D6" w:rsidRPr="00E249D6" w:rsidTr="007B31E8">
        <w:trPr>
          <w:trHeight w:val="590"/>
        </w:trPr>
        <w:tc>
          <w:tcPr>
            <w:tcW w:w="527"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481"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24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55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388"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012"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r>
      <w:tr w:rsidR="00E249D6" w:rsidRPr="00E249D6" w:rsidTr="007B31E8">
        <w:trPr>
          <w:trHeight w:val="590"/>
        </w:trPr>
        <w:tc>
          <w:tcPr>
            <w:tcW w:w="527"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481"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24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55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388"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012"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r>
      <w:tr w:rsidR="00E249D6" w:rsidRPr="00E249D6" w:rsidTr="007B31E8">
        <w:trPr>
          <w:trHeight w:val="590"/>
        </w:trPr>
        <w:tc>
          <w:tcPr>
            <w:tcW w:w="527"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481"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24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55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388"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012"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r>
      <w:tr w:rsidR="00E249D6" w:rsidRPr="00E249D6" w:rsidTr="007B31E8">
        <w:trPr>
          <w:trHeight w:val="590"/>
        </w:trPr>
        <w:tc>
          <w:tcPr>
            <w:tcW w:w="527"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481"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24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1559"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388"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c>
          <w:tcPr>
            <w:tcW w:w="2012" w:type="dxa"/>
            <w:tcMar>
              <w:left w:w="0" w:type="dxa"/>
              <w:right w:w="0" w:type="dxa"/>
            </w:tcMar>
            <w:vAlign w:val="center"/>
          </w:tcPr>
          <w:p w:rsidR="00E249D6" w:rsidRPr="00E249D6" w:rsidRDefault="00E249D6" w:rsidP="00E249D6">
            <w:pPr>
              <w:widowControl w:val="0"/>
              <w:autoSpaceDE w:val="0"/>
              <w:autoSpaceDN w:val="0"/>
              <w:adjustRightInd w:val="0"/>
              <w:jc w:val="center"/>
              <w:rPr>
                <w:rFonts w:ascii="Times New Roman" w:hAnsi="Times New Roman"/>
                <w:sz w:val="24"/>
                <w:szCs w:val="24"/>
              </w:rPr>
            </w:pPr>
          </w:p>
        </w:tc>
      </w:tr>
    </w:tbl>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и перечислять субсидию ____________________________________________________________________________________________________________________________________________________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Сведения  о  документах,  подтверждающих  правовые основания владения и пользования  жилым  помещением (для нанимателей жилых помещений по договору найма  в  частном жилищном фонде, членов жилищных, жилищно-строительных или иных специализированных потребительских кооперативов):</w:t>
      </w:r>
    </w:p>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________________________________________________</w:t>
      </w:r>
      <w:r w:rsidRPr="00E249D6">
        <w:rPr>
          <w:rFonts w:ascii="Times New Roman" w:eastAsiaTheme="minorEastAsia" w:hAnsi="Times New Roman" w:cs="Times New Roman"/>
          <w:sz w:val="24"/>
          <w:szCs w:val="24"/>
          <w:lang w:val="en-US" w:eastAsia="ru-RU"/>
        </w:rPr>
        <w:t>__________</w:t>
      </w:r>
      <w:r w:rsidRPr="00E249D6">
        <w:rPr>
          <w:rFonts w:ascii="Times New Roman" w:eastAsiaTheme="minorEastAsia" w:hAnsi="Times New Roman" w:cs="Times New Roman"/>
          <w:sz w:val="24"/>
          <w:szCs w:val="24"/>
          <w:lang w:eastAsia="ru-RU"/>
        </w:rPr>
        <w:t>______________________</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val="en-US" w:eastAsia="ru-RU"/>
        </w:rPr>
        <w:t>_____</w:t>
      </w:r>
      <w:r w:rsidRPr="00E249D6">
        <w:rPr>
          <w:rFonts w:ascii="Times New Roman" w:eastAsiaTheme="minorEastAsia" w:hAnsi="Times New Roman" w:cs="Times New Roman"/>
          <w:sz w:val="24"/>
          <w:szCs w:val="24"/>
          <w:lang w:eastAsia="ru-RU"/>
        </w:rPr>
        <w:t>________________________________________________________</w:t>
      </w:r>
      <w:r w:rsidRPr="00E249D6">
        <w:rPr>
          <w:rFonts w:ascii="Times New Roman" w:eastAsiaTheme="minorEastAsia" w:hAnsi="Times New Roman" w:cs="Times New Roman"/>
          <w:sz w:val="24"/>
          <w:szCs w:val="24"/>
          <w:lang w:val="en-US" w:eastAsia="ru-RU"/>
        </w:rPr>
        <w:t>_____</w:t>
      </w:r>
      <w:r w:rsidRPr="00E249D6">
        <w:rPr>
          <w:rFonts w:ascii="Times New Roman" w:eastAsiaTheme="minorEastAsia" w:hAnsi="Times New Roman" w:cs="Times New Roman"/>
          <w:sz w:val="24"/>
          <w:szCs w:val="24"/>
          <w:lang w:eastAsia="ru-RU"/>
        </w:rPr>
        <w:t>______________</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27"/>
        <w:gridCol w:w="1895"/>
        <w:gridCol w:w="5685"/>
      </w:tblGrid>
      <w:tr w:rsidR="00E249D6" w:rsidRPr="00E249D6" w:rsidTr="007B31E8">
        <w:trPr>
          <w:trHeight w:val="292"/>
        </w:trPr>
        <w:tc>
          <w:tcPr>
            <w:tcW w:w="10107" w:type="dxa"/>
            <w:gridSpan w:val="3"/>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Сведения о доходах заявителя и членов его семьи</w:t>
            </w:r>
          </w:p>
        </w:tc>
      </w:tr>
      <w:tr w:rsidR="00E249D6" w:rsidRPr="00E249D6" w:rsidTr="007B31E8">
        <w:trPr>
          <w:trHeight w:val="1137"/>
        </w:trPr>
        <w:tc>
          <w:tcPr>
            <w:tcW w:w="2527"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Фамилия, имя, отчество получателя доходов</w:t>
            </w:r>
          </w:p>
        </w:tc>
        <w:tc>
          <w:tcPr>
            <w:tcW w:w="189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Вид дохода</w:t>
            </w:r>
          </w:p>
        </w:tc>
        <w:tc>
          <w:tcPr>
            <w:tcW w:w="568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Сумма дохода помесячно, за 6 календарных месяцев (отсчет 6-месячного периода начинается за 6 месяцев до месяца подачи заявления)</w:t>
            </w:r>
          </w:p>
        </w:tc>
      </w:tr>
      <w:tr w:rsidR="00E249D6" w:rsidRPr="00E249D6" w:rsidTr="007B31E8">
        <w:trPr>
          <w:trHeight w:val="276"/>
        </w:trPr>
        <w:tc>
          <w:tcPr>
            <w:tcW w:w="2527"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89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68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E249D6" w:rsidRPr="00E249D6" w:rsidTr="007B31E8">
        <w:trPr>
          <w:trHeight w:val="292"/>
        </w:trPr>
        <w:tc>
          <w:tcPr>
            <w:tcW w:w="2527"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89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68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E249D6" w:rsidRPr="00E249D6" w:rsidTr="007B31E8">
        <w:trPr>
          <w:trHeight w:val="292"/>
        </w:trPr>
        <w:tc>
          <w:tcPr>
            <w:tcW w:w="2527"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89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68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E249D6" w:rsidRPr="00E249D6" w:rsidTr="007B31E8">
        <w:trPr>
          <w:trHeight w:val="276"/>
        </w:trPr>
        <w:tc>
          <w:tcPr>
            <w:tcW w:w="2527"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89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68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E249D6" w:rsidRPr="00E249D6" w:rsidTr="007B31E8">
        <w:trPr>
          <w:trHeight w:val="276"/>
        </w:trPr>
        <w:tc>
          <w:tcPr>
            <w:tcW w:w="2527"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89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685" w:type="dxa"/>
            <w:tcBorders>
              <w:top w:val="single" w:sz="4" w:space="0" w:color="auto"/>
              <w:left w:val="single" w:sz="4" w:space="0" w:color="auto"/>
              <w:bottom w:val="single" w:sz="4" w:space="0" w:color="auto"/>
              <w:right w:val="single" w:sz="4" w:space="0" w:color="auto"/>
            </w:tcBorders>
          </w:tcPr>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bl>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Подтверждаю,  что  вся  представленная  информация  является  полной  и достоверной.</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Обязуюсь  в  течение  месяца представить в отдел социальной защиты населения администрации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документы,  подтверждающие изменения,  произошедшие в моей семье и влекущие изменение размера субсидии либо утрату права на получение субсидии, а именно: изменение моего места постоянного жительства, изменение основания  проживания,  состава  моей семьи,  моего  гражданства,  и (или</w:t>
      </w:r>
      <w:proofErr w:type="gramStart"/>
      <w:r w:rsidRPr="00E249D6">
        <w:rPr>
          <w:rFonts w:ascii="Times New Roman" w:eastAsiaTheme="minorEastAsia" w:hAnsi="Times New Roman" w:cs="Times New Roman"/>
          <w:sz w:val="24"/>
          <w:szCs w:val="24"/>
          <w:lang w:eastAsia="ru-RU"/>
        </w:rPr>
        <w:t>)г</w:t>
      </w:r>
      <w:proofErr w:type="gramEnd"/>
      <w:r w:rsidRPr="00E249D6">
        <w:rPr>
          <w:rFonts w:ascii="Times New Roman" w:eastAsiaTheme="minorEastAsia" w:hAnsi="Times New Roman" w:cs="Times New Roman"/>
          <w:sz w:val="24"/>
          <w:szCs w:val="24"/>
          <w:lang w:eastAsia="ru-RU"/>
        </w:rPr>
        <w:t xml:space="preserve">ражданства  членов моей семьи, размера моих доходов и (или) доходов членов моей семьи, </w:t>
      </w:r>
      <w:proofErr w:type="gramStart"/>
      <w:r w:rsidRPr="00E249D6">
        <w:rPr>
          <w:rFonts w:ascii="Times New Roman" w:eastAsiaTheme="minorEastAsia" w:hAnsi="Times New Roman" w:cs="Times New Roman"/>
          <w:sz w:val="24"/>
          <w:szCs w:val="24"/>
          <w:lang w:eastAsia="ru-RU"/>
        </w:rPr>
        <w:t>приходящихся</w:t>
      </w:r>
      <w:proofErr w:type="gramEnd"/>
      <w:r w:rsidRPr="00E249D6">
        <w:rPr>
          <w:rFonts w:ascii="Times New Roman" w:eastAsiaTheme="minorEastAsia" w:hAnsi="Times New Roman" w:cs="Times New Roman"/>
          <w:sz w:val="24"/>
          <w:szCs w:val="24"/>
          <w:lang w:eastAsia="ru-RU"/>
        </w:rPr>
        <w:t xml:space="preserve"> на</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расчетный  период.</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Обязуюсь   не   позднее   10   рабочих  дней  </w:t>
      </w:r>
      <w:proofErr w:type="gramStart"/>
      <w:r w:rsidRPr="00E249D6">
        <w:rPr>
          <w:rFonts w:ascii="Times New Roman" w:eastAsiaTheme="minorEastAsia" w:hAnsi="Times New Roman" w:cs="Times New Roman"/>
          <w:sz w:val="24"/>
          <w:szCs w:val="24"/>
          <w:lang w:eastAsia="ru-RU"/>
        </w:rPr>
        <w:t>с  даты  истечения</w:t>
      </w:r>
      <w:proofErr w:type="gramEnd"/>
      <w:r w:rsidRPr="00E249D6">
        <w:rPr>
          <w:rFonts w:ascii="Times New Roman" w:eastAsiaTheme="minorEastAsia" w:hAnsi="Times New Roman" w:cs="Times New Roman"/>
          <w:sz w:val="24"/>
          <w:szCs w:val="24"/>
          <w:lang w:eastAsia="ru-RU"/>
        </w:rPr>
        <w:t xml:space="preserve">  срока предоставления  субсидии  представить в отдел социальной защиты населения  администрации МР «</w:t>
      </w:r>
      <w:proofErr w:type="spellStart"/>
      <w:r w:rsidRPr="00E249D6">
        <w:rPr>
          <w:rFonts w:ascii="Times New Roman" w:eastAsiaTheme="minorEastAsia" w:hAnsi="Times New Roman" w:cs="Times New Roman"/>
          <w:sz w:val="24"/>
          <w:szCs w:val="24"/>
          <w:lang w:eastAsia="ru-RU"/>
        </w:rPr>
        <w:t>Думиничский</w:t>
      </w:r>
      <w:proofErr w:type="spellEnd"/>
      <w:r w:rsidRPr="00E249D6">
        <w:rPr>
          <w:rFonts w:ascii="Times New Roman" w:eastAsiaTheme="minorEastAsia" w:hAnsi="Times New Roman" w:cs="Times New Roman"/>
          <w:sz w:val="24"/>
          <w:szCs w:val="24"/>
          <w:lang w:eastAsia="ru-RU"/>
        </w:rPr>
        <w:t xml:space="preserve"> район» документы,  подтверждающие  фактические расходы  на  оплату жилого помещения  и  коммунальных  услуг, понесенные  в течение  срока получения субсидии.</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Мне   известно,  что  представление  мною  недостоверных  или  неполных сведений,  а  также  непредставление  сведений  о  произошедших изменениях, влекущих  утрату  права  на  получение  субсидии  или изменение ее размера, является  основанием  для  прекращения  выплаты  субсидии  и  возврата мною необоснованно полученных сре</w:t>
      </w:r>
      <w:proofErr w:type="gramStart"/>
      <w:r w:rsidRPr="00E249D6">
        <w:rPr>
          <w:rFonts w:ascii="Times New Roman" w:eastAsiaTheme="minorEastAsia" w:hAnsi="Times New Roman" w:cs="Times New Roman"/>
          <w:sz w:val="24"/>
          <w:szCs w:val="24"/>
          <w:lang w:eastAsia="ru-RU"/>
        </w:rPr>
        <w:t>дств в б</w:t>
      </w:r>
      <w:proofErr w:type="gramEnd"/>
      <w:r w:rsidRPr="00E249D6">
        <w:rPr>
          <w:rFonts w:ascii="Times New Roman" w:eastAsiaTheme="minorEastAsia" w:hAnsi="Times New Roman" w:cs="Times New Roman"/>
          <w:sz w:val="24"/>
          <w:szCs w:val="24"/>
          <w:lang w:eastAsia="ru-RU"/>
        </w:rPr>
        <w:t>юджет.</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_______________________ /___________________   "__" _______________ 20__ г.</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(подпись заявителя)        (фамилия)                     (дата)</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Заявление и документы в количестве ___________________ шт. приняты.</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_______________________ /___________________   "__" _______________ 20__ г.</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gramStart"/>
      <w:r w:rsidRPr="00E249D6">
        <w:rPr>
          <w:rFonts w:ascii="Times New Roman" w:eastAsiaTheme="minorEastAsia" w:hAnsi="Times New Roman" w:cs="Times New Roman"/>
          <w:sz w:val="24"/>
          <w:szCs w:val="24"/>
          <w:lang w:eastAsia="ru-RU"/>
        </w:rPr>
        <w:t>(подпись должностного         (фамилия)                    (дата)</w:t>
      </w:r>
      <w:proofErr w:type="gramEnd"/>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 xml:space="preserve">         лица)</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Субсидия предоставлена на период с __________ 20__ г. по __________ 20__ г.</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w:t>
      </w: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lastRenderedPageBreak/>
        <w:t>Приложение 2</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к Административному регламенту</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предоставления государственной услуги</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"Предоставление гражданам субсидий на оплату</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жилого помещения и коммунальных услуг"</w:t>
      </w:r>
    </w:p>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В отдел социальной защиты населения администрации                             МР «</w:t>
      </w:r>
      <w:proofErr w:type="spellStart"/>
      <w:r w:rsidRPr="00E249D6">
        <w:rPr>
          <w:rFonts w:ascii="Courier New" w:eastAsiaTheme="minorEastAsia" w:hAnsi="Courier New" w:cs="Courier New"/>
          <w:sz w:val="20"/>
          <w:szCs w:val="20"/>
          <w:lang w:eastAsia="ru-RU"/>
        </w:rPr>
        <w:t>Думиничский</w:t>
      </w:r>
      <w:proofErr w:type="spellEnd"/>
      <w:r w:rsidRPr="00E249D6">
        <w:rPr>
          <w:rFonts w:ascii="Courier New" w:eastAsiaTheme="minorEastAsia" w:hAnsi="Courier New" w:cs="Courier New"/>
          <w:sz w:val="20"/>
          <w:szCs w:val="20"/>
          <w:lang w:eastAsia="ru-RU"/>
        </w:rPr>
        <w:t xml:space="preserve"> район»</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28" w:name="Par656"/>
      <w:bookmarkEnd w:id="28"/>
      <w:r w:rsidRPr="00E249D6">
        <w:rPr>
          <w:rFonts w:ascii="Courier New" w:eastAsiaTheme="minorEastAsia" w:hAnsi="Courier New" w:cs="Courier New"/>
          <w:sz w:val="20"/>
          <w:szCs w:val="20"/>
          <w:lang w:eastAsia="ru-RU"/>
        </w:rPr>
        <w:t xml:space="preserve">                                 Согласие</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на обработку персональных данных</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В   соответствии   с  требованиями  Федерального  </w:t>
      </w:r>
      <w:hyperlink r:id="rId37" w:history="1">
        <w:r w:rsidRPr="00E249D6">
          <w:rPr>
            <w:rFonts w:ascii="Courier New" w:eastAsiaTheme="minorEastAsia" w:hAnsi="Courier New" w:cs="Courier New"/>
            <w:color w:val="0000FF"/>
            <w:sz w:val="20"/>
            <w:szCs w:val="20"/>
            <w:lang w:eastAsia="ru-RU"/>
          </w:rPr>
          <w:t>закона</w:t>
        </w:r>
      </w:hyperlink>
      <w:r w:rsidRPr="00E249D6">
        <w:rPr>
          <w:rFonts w:ascii="Courier New" w:eastAsiaTheme="minorEastAsia" w:hAnsi="Courier New" w:cs="Courier New"/>
          <w:sz w:val="20"/>
          <w:szCs w:val="20"/>
          <w:lang w:eastAsia="ru-RU"/>
        </w:rPr>
        <w:t xml:space="preserve">  от 27.07.2006</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N 152-ФЗ "О персональных данных" я,</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__________________________________________________________________________,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roofErr w:type="gramStart"/>
      <w:r w:rsidRPr="00E249D6">
        <w:rPr>
          <w:rFonts w:ascii="Courier New" w:eastAsiaTheme="minorEastAsia" w:hAnsi="Courier New" w:cs="Courier New"/>
          <w:sz w:val="20"/>
          <w:szCs w:val="20"/>
          <w:lang w:eastAsia="ru-RU"/>
        </w:rPr>
        <w:t>проживающий</w:t>
      </w:r>
      <w:proofErr w:type="gramEnd"/>
      <w:r w:rsidRPr="00E249D6">
        <w:rPr>
          <w:rFonts w:ascii="Courier New" w:eastAsiaTheme="minorEastAsia" w:hAnsi="Courier New" w:cs="Courier New"/>
          <w:sz w:val="20"/>
          <w:szCs w:val="20"/>
          <w:lang w:eastAsia="ru-RU"/>
        </w:rPr>
        <w:t xml:space="preserve"> по адресу 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паспорт: N _______________________, </w:t>
      </w:r>
      <w:proofErr w:type="gramStart"/>
      <w:r w:rsidRPr="00E249D6">
        <w:rPr>
          <w:rFonts w:ascii="Courier New" w:eastAsiaTheme="minorEastAsia" w:hAnsi="Courier New" w:cs="Courier New"/>
          <w:sz w:val="20"/>
          <w:szCs w:val="20"/>
          <w:lang w:eastAsia="ru-RU"/>
        </w:rPr>
        <w:t>выданный</w:t>
      </w:r>
      <w:proofErr w:type="gramEnd"/>
      <w:r w:rsidRPr="00E249D6">
        <w:rPr>
          <w:rFonts w:ascii="Courier New" w:eastAsiaTheme="minorEastAsia" w:hAnsi="Courier New" w:cs="Courier New"/>
          <w:sz w:val="20"/>
          <w:szCs w:val="20"/>
          <w:lang w:eastAsia="ru-RU"/>
        </w:rPr>
        <w:t xml:space="preserve"> "_____" __________ 20____ года</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__________________________________________________________________________,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в   целях   предоставления  мне  субсидии  на  оплату  жилого  помещения  и</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коммунальных  услуг даю согласие на обработку отделом социальной защиты</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населения администрации МР «</w:t>
      </w:r>
      <w:proofErr w:type="spellStart"/>
      <w:r w:rsidRPr="00E249D6">
        <w:rPr>
          <w:rFonts w:ascii="Courier New" w:eastAsiaTheme="minorEastAsia" w:hAnsi="Courier New" w:cs="Courier New"/>
          <w:sz w:val="20"/>
          <w:szCs w:val="20"/>
          <w:lang w:eastAsia="ru-RU"/>
        </w:rPr>
        <w:t>Думиничский</w:t>
      </w:r>
      <w:proofErr w:type="spellEnd"/>
      <w:r w:rsidRPr="00E249D6">
        <w:rPr>
          <w:rFonts w:ascii="Courier New" w:eastAsiaTheme="minorEastAsia" w:hAnsi="Courier New" w:cs="Courier New"/>
          <w:sz w:val="20"/>
          <w:szCs w:val="20"/>
          <w:lang w:eastAsia="ru-RU"/>
        </w:rPr>
        <w:t xml:space="preserve"> район»  моих  персональных данных,</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а также персональных данных моих</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несовершеннолетних детей: 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___________________________________________________________________________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___________________________________________________________________________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roofErr w:type="gramStart"/>
      <w:r w:rsidRPr="00E249D6">
        <w:rPr>
          <w:rFonts w:ascii="Courier New" w:eastAsiaTheme="minorEastAsia" w:hAnsi="Courier New" w:cs="Courier New"/>
          <w:sz w:val="20"/>
          <w:szCs w:val="20"/>
          <w:lang w:eastAsia="ru-RU"/>
        </w:rPr>
        <w:t xml:space="preserve">указанных  в  документах,  представленных  мною  в соответствии с </w:t>
      </w:r>
      <w:hyperlink r:id="rId38" w:history="1">
        <w:r w:rsidRPr="00E249D6">
          <w:rPr>
            <w:rFonts w:ascii="Courier New" w:eastAsiaTheme="minorEastAsia" w:hAnsi="Courier New" w:cs="Courier New"/>
            <w:color w:val="0000FF"/>
            <w:sz w:val="20"/>
            <w:szCs w:val="20"/>
            <w:lang w:eastAsia="ru-RU"/>
          </w:rPr>
          <w:t>пунктом 8</w:t>
        </w:r>
      </w:hyperlink>
      <w:proofErr w:type="gramEnd"/>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Правил  предоставления  субсидии  на оплату жилого помещения и коммунальных</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услуг, утвержденных постановлением Правительства Российской Федерации от 14</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декабря  2005  N  761.  Даю  согласие  на сбор, систематизацию, накопление,</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хранение,  уточнение  (обновление,  изменение),  использование и передачу </w:t>
      </w:r>
      <w:proofErr w:type="gramStart"/>
      <w:r w:rsidRPr="00E249D6">
        <w:rPr>
          <w:rFonts w:ascii="Courier New" w:eastAsiaTheme="minorEastAsia" w:hAnsi="Courier New" w:cs="Courier New"/>
          <w:sz w:val="20"/>
          <w:szCs w:val="20"/>
          <w:lang w:eastAsia="ru-RU"/>
        </w:rPr>
        <w:t>в</w:t>
      </w:r>
      <w:proofErr w:type="gramEnd"/>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указанную  мной  кредитную  организацию  или  отделение  связи,  а также </w:t>
      </w:r>
      <w:proofErr w:type="gramStart"/>
      <w:r w:rsidRPr="00E249D6">
        <w:rPr>
          <w:rFonts w:ascii="Courier New" w:eastAsiaTheme="minorEastAsia" w:hAnsi="Courier New" w:cs="Courier New"/>
          <w:sz w:val="20"/>
          <w:szCs w:val="20"/>
          <w:lang w:eastAsia="ru-RU"/>
        </w:rPr>
        <w:t>на</w:t>
      </w:r>
      <w:proofErr w:type="gramEnd"/>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обезличивание, блокирование, уничтожение моих персональных данных.</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Данное   согласие  действует  на  период  предоставления  мне  субсидии</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отделом  социальной   защиты,  а  в  части  хранения персональных  данных</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  также в течение пяти лет после прекращения выплаты субсидии. </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Данное согласие может быть мною отозвано письменным заявлением.</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_____________________/______________________ "____" _____________ 20____ г.</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(подпись заявителя)         (фамилия)                  (дата)</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Приложение 3</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к Административному регламенту</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предоставления государственной услуги</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"Предоставление гражданам субсидий на оплату</w:t>
      </w:r>
    </w:p>
    <w:p w:rsidR="00E249D6" w:rsidRPr="00E249D6" w:rsidRDefault="00E249D6" w:rsidP="00E249D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249D6">
        <w:rPr>
          <w:rFonts w:ascii="Times New Roman" w:eastAsiaTheme="minorEastAsia" w:hAnsi="Times New Roman" w:cs="Times New Roman"/>
          <w:sz w:val="24"/>
          <w:szCs w:val="24"/>
          <w:lang w:eastAsia="ru-RU"/>
        </w:rPr>
        <w:t>жилого помещения и коммунальных услуг"</w:t>
      </w:r>
    </w:p>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В отдел социальной защиты населения администрации</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МР «</w:t>
      </w:r>
      <w:proofErr w:type="spellStart"/>
      <w:r w:rsidRPr="00E249D6">
        <w:rPr>
          <w:rFonts w:ascii="Courier New" w:eastAsiaTheme="minorEastAsia" w:hAnsi="Courier New" w:cs="Courier New"/>
          <w:sz w:val="20"/>
          <w:szCs w:val="20"/>
          <w:lang w:eastAsia="ru-RU"/>
        </w:rPr>
        <w:t>Думиничский</w:t>
      </w:r>
      <w:proofErr w:type="spellEnd"/>
      <w:r w:rsidRPr="00E249D6">
        <w:rPr>
          <w:rFonts w:ascii="Courier New" w:eastAsiaTheme="minorEastAsia" w:hAnsi="Courier New" w:cs="Courier New"/>
          <w:sz w:val="20"/>
          <w:szCs w:val="20"/>
          <w:lang w:eastAsia="ru-RU"/>
        </w:rPr>
        <w:t xml:space="preserve"> район»</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29" w:name="Par702"/>
      <w:bookmarkEnd w:id="29"/>
      <w:r w:rsidRPr="00E249D6">
        <w:rPr>
          <w:rFonts w:ascii="Courier New" w:eastAsiaTheme="minorEastAsia" w:hAnsi="Courier New" w:cs="Courier New"/>
          <w:sz w:val="20"/>
          <w:szCs w:val="20"/>
          <w:lang w:eastAsia="ru-RU"/>
        </w:rPr>
        <w:t xml:space="preserve">                                 Согласие</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на обработку персональных данных</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В   соответствии   с  требованиями  Федерального  </w:t>
      </w:r>
      <w:hyperlink r:id="rId39" w:history="1">
        <w:r w:rsidRPr="00E249D6">
          <w:rPr>
            <w:rFonts w:ascii="Courier New" w:eastAsiaTheme="minorEastAsia" w:hAnsi="Courier New" w:cs="Courier New"/>
            <w:color w:val="0000FF"/>
            <w:sz w:val="20"/>
            <w:szCs w:val="20"/>
            <w:lang w:eastAsia="ru-RU"/>
          </w:rPr>
          <w:t>закона</w:t>
        </w:r>
      </w:hyperlink>
      <w:r w:rsidRPr="00E249D6">
        <w:rPr>
          <w:rFonts w:ascii="Courier New" w:eastAsiaTheme="minorEastAsia" w:hAnsi="Courier New" w:cs="Courier New"/>
          <w:sz w:val="20"/>
          <w:szCs w:val="20"/>
          <w:lang w:eastAsia="ru-RU"/>
        </w:rPr>
        <w:t xml:space="preserve">  от 27.07.2006</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N 152-ФЗ "О персональных данных" я,</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__________________________________________________________________________,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roofErr w:type="gramStart"/>
      <w:r w:rsidRPr="00E249D6">
        <w:rPr>
          <w:rFonts w:ascii="Courier New" w:eastAsiaTheme="minorEastAsia" w:hAnsi="Courier New" w:cs="Courier New"/>
          <w:sz w:val="20"/>
          <w:szCs w:val="20"/>
          <w:lang w:eastAsia="ru-RU"/>
        </w:rPr>
        <w:t>проживающий</w:t>
      </w:r>
      <w:proofErr w:type="gramEnd"/>
      <w:r w:rsidRPr="00E249D6">
        <w:rPr>
          <w:rFonts w:ascii="Courier New" w:eastAsiaTheme="minorEastAsia" w:hAnsi="Courier New" w:cs="Courier New"/>
          <w:sz w:val="20"/>
          <w:szCs w:val="20"/>
          <w:lang w:eastAsia="ru-RU"/>
        </w:rPr>
        <w:t xml:space="preserve"> по адресу</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__________________________________________________________________________,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паспорт: N _______________________, </w:t>
      </w:r>
      <w:proofErr w:type="gramStart"/>
      <w:r w:rsidRPr="00E249D6">
        <w:rPr>
          <w:rFonts w:ascii="Courier New" w:eastAsiaTheme="minorEastAsia" w:hAnsi="Courier New" w:cs="Courier New"/>
          <w:sz w:val="20"/>
          <w:szCs w:val="20"/>
          <w:lang w:eastAsia="ru-RU"/>
        </w:rPr>
        <w:t>выданный</w:t>
      </w:r>
      <w:proofErr w:type="gramEnd"/>
      <w:r w:rsidRPr="00E249D6">
        <w:rPr>
          <w:rFonts w:ascii="Courier New" w:eastAsiaTheme="minorEastAsia" w:hAnsi="Courier New" w:cs="Courier New"/>
          <w:sz w:val="20"/>
          <w:szCs w:val="20"/>
          <w:lang w:eastAsia="ru-RU"/>
        </w:rPr>
        <w:t xml:space="preserve"> "_____" __________ 20____ года</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__________________________________________________________________________,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в  целях  предоставления субсидии на оплату жилого помещения и коммунальных</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услуг даю согласие на обработку отделом социальной защиты населения  </w:t>
      </w:r>
      <w:proofErr w:type="spellStart"/>
      <w:r w:rsidRPr="00E249D6">
        <w:rPr>
          <w:rFonts w:ascii="Courier New" w:eastAsiaTheme="minorEastAsia" w:hAnsi="Courier New" w:cs="Courier New"/>
          <w:sz w:val="20"/>
          <w:szCs w:val="20"/>
          <w:lang w:eastAsia="ru-RU"/>
        </w:rPr>
        <w:t>админис</w:t>
      </w:r>
      <w:proofErr w:type="spellEnd"/>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roofErr w:type="spellStart"/>
      <w:r w:rsidRPr="00E249D6">
        <w:rPr>
          <w:rFonts w:ascii="Courier New" w:eastAsiaTheme="minorEastAsia" w:hAnsi="Courier New" w:cs="Courier New"/>
          <w:sz w:val="20"/>
          <w:szCs w:val="20"/>
          <w:lang w:eastAsia="ru-RU"/>
        </w:rPr>
        <w:t>трации</w:t>
      </w:r>
      <w:proofErr w:type="spellEnd"/>
      <w:r w:rsidRPr="00E249D6">
        <w:rPr>
          <w:rFonts w:ascii="Courier New" w:eastAsiaTheme="minorEastAsia" w:hAnsi="Courier New" w:cs="Courier New"/>
          <w:sz w:val="20"/>
          <w:szCs w:val="20"/>
          <w:lang w:eastAsia="ru-RU"/>
        </w:rPr>
        <w:t xml:space="preserve"> МР «</w:t>
      </w:r>
      <w:proofErr w:type="spellStart"/>
      <w:r w:rsidRPr="00E249D6">
        <w:rPr>
          <w:rFonts w:ascii="Courier New" w:eastAsiaTheme="minorEastAsia" w:hAnsi="Courier New" w:cs="Courier New"/>
          <w:sz w:val="20"/>
          <w:szCs w:val="20"/>
          <w:lang w:eastAsia="ru-RU"/>
        </w:rPr>
        <w:t>Думиничский</w:t>
      </w:r>
      <w:proofErr w:type="spellEnd"/>
      <w:r w:rsidRPr="00E249D6">
        <w:rPr>
          <w:rFonts w:ascii="Courier New" w:eastAsiaTheme="minorEastAsia" w:hAnsi="Courier New" w:cs="Courier New"/>
          <w:sz w:val="20"/>
          <w:szCs w:val="20"/>
          <w:lang w:eastAsia="ru-RU"/>
        </w:rPr>
        <w:t xml:space="preserve"> район» моих    персональных    данных, </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а   также   персональных   данных   моих несовершеннолетних детей:</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___________________________________________________________________________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___________________________________________________________________________</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roofErr w:type="gramStart"/>
      <w:r w:rsidRPr="00E249D6">
        <w:rPr>
          <w:rFonts w:ascii="Courier New" w:eastAsiaTheme="minorEastAsia" w:hAnsi="Courier New" w:cs="Courier New"/>
          <w:sz w:val="20"/>
          <w:szCs w:val="20"/>
          <w:lang w:eastAsia="ru-RU"/>
        </w:rPr>
        <w:t xml:space="preserve">указанных  в  документах,  представленных  мною  в соответствии с </w:t>
      </w:r>
      <w:hyperlink r:id="rId40" w:history="1">
        <w:r w:rsidRPr="00E249D6">
          <w:rPr>
            <w:rFonts w:ascii="Courier New" w:eastAsiaTheme="minorEastAsia" w:hAnsi="Courier New" w:cs="Courier New"/>
            <w:color w:val="0000FF"/>
            <w:sz w:val="20"/>
            <w:szCs w:val="20"/>
            <w:lang w:eastAsia="ru-RU"/>
          </w:rPr>
          <w:t>пунктом 8</w:t>
        </w:r>
      </w:hyperlink>
      <w:proofErr w:type="gramEnd"/>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Правил  предоставления  субсидии  на оплату жилого помещения и коммунальных</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услуг, утвержденных постановлением Правительства Российской Федерации от 14</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декабря  2005  N  761.  Даю  согласие  на сбор, систематизацию, накопление,</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хранение,  уточнение  (обновление,  изменение),  использование и передачу </w:t>
      </w:r>
      <w:proofErr w:type="gramStart"/>
      <w:r w:rsidRPr="00E249D6">
        <w:rPr>
          <w:rFonts w:ascii="Courier New" w:eastAsiaTheme="minorEastAsia" w:hAnsi="Courier New" w:cs="Courier New"/>
          <w:sz w:val="20"/>
          <w:szCs w:val="20"/>
          <w:lang w:eastAsia="ru-RU"/>
        </w:rPr>
        <w:t>в</w:t>
      </w:r>
      <w:proofErr w:type="gramEnd"/>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указанную  мной  кредитную  организацию  или  отделение  связи,  а также </w:t>
      </w:r>
      <w:proofErr w:type="gramStart"/>
      <w:r w:rsidRPr="00E249D6">
        <w:rPr>
          <w:rFonts w:ascii="Courier New" w:eastAsiaTheme="minorEastAsia" w:hAnsi="Courier New" w:cs="Courier New"/>
          <w:sz w:val="20"/>
          <w:szCs w:val="20"/>
          <w:lang w:eastAsia="ru-RU"/>
        </w:rPr>
        <w:t>на</w:t>
      </w:r>
      <w:proofErr w:type="gramEnd"/>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обезличивание, блокирование, уничтожение моих персональных данных.</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Данное   согласие  действует  на  период  предоставления  мне  субсидии</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отделом   социальной   защиты,  а  в  части  хранения персональных  данных</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  также в течение пяти лет после прекращения выплаты субсидии.</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Данное согласие может быть мною отозвано письменным заявлением.</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_____________________/______________________ "____" _____________ 20____ г.</w:t>
      </w:r>
    </w:p>
    <w:p w:rsidR="00E249D6" w:rsidRPr="00E249D6" w:rsidRDefault="00E249D6" w:rsidP="00E249D6">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249D6">
        <w:rPr>
          <w:rFonts w:ascii="Courier New" w:eastAsiaTheme="minorEastAsia" w:hAnsi="Courier New" w:cs="Courier New"/>
          <w:sz w:val="20"/>
          <w:szCs w:val="20"/>
          <w:lang w:eastAsia="ru-RU"/>
        </w:rPr>
        <w:t xml:space="preserve">  (подпись заявителя)         (фамилия)                  (дата)</w:t>
      </w: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E249D6" w:rsidRPr="00E249D6" w:rsidRDefault="00E249D6" w:rsidP="00E249D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A29DC" w:rsidRDefault="00BA29DC"/>
    <w:sectPr w:rsidR="00BA29DC" w:rsidSect="007B31E8">
      <w:pgSz w:w="11906" w:h="16838"/>
      <w:pgMar w:top="993"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0127A"/>
    <w:multiLevelType w:val="hybridMultilevel"/>
    <w:tmpl w:val="19EE3FF6"/>
    <w:lvl w:ilvl="0" w:tplc="1398203A">
      <w:start w:val="1"/>
      <w:numFmt w:val="decimal"/>
      <w:lvlText w:val="%1."/>
      <w:lvlJc w:val="left"/>
      <w:pPr>
        <w:ind w:left="2685" w:hanging="645"/>
      </w:pPr>
      <w:rPr>
        <w:rFonts w:eastAsiaTheme="minorEastAsia" w:cs="Times New Roman" w:hint="default"/>
        <w:b/>
        <w:sz w:val="22"/>
      </w:rPr>
    </w:lvl>
    <w:lvl w:ilvl="1" w:tplc="04190019" w:tentative="1">
      <w:start w:val="1"/>
      <w:numFmt w:val="lowerLetter"/>
      <w:lvlText w:val="%2."/>
      <w:lvlJc w:val="left"/>
      <w:pPr>
        <w:ind w:left="2460" w:hanging="360"/>
      </w:pPr>
      <w:rPr>
        <w:rFonts w:cs="Times New Roman"/>
      </w:rPr>
    </w:lvl>
    <w:lvl w:ilvl="2" w:tplc="0419001B" w:tentative="1">
      <w:start w:val="1"/>
      <w:numFmt w:val="lowerRoman"/>
      <w:lvlText w:val="%3."/>
      <w:lvlJc w:val="right"/>
      <w:pPr>
        <w:ind w:left="3180" w:hanging="180"/>
      </w:pPr>
      <w:rPr>
        <w:rFonts w:cs="Times New Roman"/>
      </w:rPr>
    </w:lvl>
    <w:lvl w:ilvl="3" w:tplc="0419000F" w:tentative="1">
      <w:start w:val="1"/>
      <w:numFmt w:val="decimal"/>
      <w:lvlText w:val="%4."/>
      <w:lvlJc w:val="left"/>
      <w:pPr>
        <w:ind w:left="3900" w:hanging="360"/>
      </w:pPr>
      <w:rPr>
        <w:rFonts w:cs="Times New Roman"/>
      </w:rPr>
    </w:lvl>
    <w:lvl w:ilvl="4" w:tplc="04190019" w:tentative="1">
      <w:start w:val="1"/>
      <w:numFmt w:val="lowerLetter"/>
      <w:lvlText w:val="%5."/>
      <w:lvlJc w:val="left"/>
      <w:pPr>
        <w:ind w:left="4620" w:hanging="360"/>
      </w:pPr>
      <w:rPr>
        <w:rFonts w:cs="Times New Roman"/>
      </w:rPr>
    </w:lvl>
    <w:lvl w:ilvl="5" w:tplc="0419001B" w:tentative="1">
      <w:start w:val="1"/>
      <w:numFmt w:val="lowerRoman"/>
      <w:lvlText w:val="%6."/>
      <w:lvlJc w:val="right"/>
      <w:pPr>
        <w:ind w:left="5340" w:hanging="180"/>
      </w:pPr>
      <w:rPr>
        <w:rFonts w:cs="Times New Roman"/>
      </w:rPr>
    </w:lvl>
    <w:lvl w:ilvl="6" w:tplc="0419000F" w:tentative="1">
      <w:start w:val="1"/>
      <w:numFmt w:val="decimal"/>
      <w:lvlText w:val="%7."/>
      <w:lvlJc w:val="left"/>
      <w:pPr>
        <w:ind w:left="6060" w:hanging="360"/>
      </w:pPr>
      <w:rPr>
        <w:rFonts w:cs="Times New Roman"/>
      </w:rPr>
    </w:lvl>
    <w:lvl w:ilvl="7" w:tplc="04190019" w:tentative="1">
      <w:start w:val="1"/>
      <w:numFmt w:val="lowerLetter"/>
      <w:lvlText w:val="%8."/>
      <w:lvlJc w:val="left"/>
      <w:pPr>
        <w:ind w:left="6780" w:hanging="360"/>
      </w:pPr>
      <w:rPr>
        <w:rFonts w:cs="Times New Roman"/>
      </w:rPr>
    </w:lvl>
    <w:lvl w:ilvl="8" w:tplc="0419001B" w:tentative="1">
      <w:start w:val="1"/>
      <w:numFmt w:val="lowerRoman"/>
      <w:lvlText w:val="%9."/>
      <w:lvlJc w:val="right"/>
      <w:pPr>
        <w:ind w:left="7500" w:hanging="180"/>
      </w:pPr>
      <w:rPr>
        <w:rFonts w:cs="Times New Roman"/>
      </w:rPr>
    </w:lvl>
  </w:abstractNum>
  <w:abstractNum w:abstractNumId="1">
    <w:nsid w:val="20103636"/>
    <w:multiLevelType w:val="hybridMultilevel"/>
    <w:tmpl w:val="F594D084"/>
    <w:lvl w:ilvl="0" w:tplc="0419000F">
      <w:start w:val="1"/>
      <w:numFmt w:val="decimal"/>
      <w:lvlText w:val="%1."/>
      <w:lvlJc w:val="left"/>
      <w:pPr>
        <w:ind w:left="1740" w:hanging="360"/>
      </w:pPr>
      <w:rPr>
        <w:rFonts w:cs="Times New Roman"/>
      </w:rPr>
    </w:lvl>
    <w:lvl w:ilvl="1" w:tplc="04190019" w:tentative="1">
      <w:start w:val="1"/>
      <w:numFmt w:val="lowerLetter"/>
      <w:lvlText w:val="%2."/>
      <w:lvlJc w:val="left"/>
      <w:pPr>
        <w:ind w:left="2460" w:hanging="360"/>
      </w:pPr>
      <w:rPr>
        <w:rFonts w:cs="Times New Roman"/>
      </w:rPr>
    </w:lvl>
    <w:lvl w:ilvl="2" w:tplc="0419001B" w:tentative="1">
      <w:start w:val="1"/>
      <w:numFmt w:val="lowerRoman"/>
      <w:lvlText w:val="%3."/>
      <w:lvlJc w:val="right"/>
      <w:pPr>
        <w:ind w:left="3180" w:hanging="180"/>
      </w:pPr>
      <w:rPr>
        <w:rFonts w:cs="Times New Roman"/>
      </w:rPr>
    </w:lvl>
    <w:lvl w:ilvl="3" w:tplc="0419000F" w:tentative="1">
      <w:start w:val="1"/>
      <w:numFmt w:val="decimal"/>
      <w:lvlText w:val="%4."/>
      <w:lvlJc w:val="left"/>
      <w:pPr>
        <w:ind w:left="3900" w:hanging="360"/>
      </w:pPr>
      <w:rPr>
        <w:rFonts w:cs="Times New Roman"/>
      </w:rPr>
    </w:lvl>
    <w:lvl w:ilvl="4" w:tplc="04190019" w:tentative="1">
      <w:start w:val="1"/>
      <w:numFmt w:val="lowerLetter"/>
      <w:lvlText w:val="%5."/>
      <w:lvlJc w:val="left"/>
      <w:pPr>
        <w:ind w:left="4620" w:hanging="360"/>
      </w:pPr>
      <w:rPr>
        <w:rFonts w:cs="Times New Roman"/>
      </w:rPr>
    </w:lvl>
    <w:lvl w:ilvl="5" w:tplc="0419001B" w:tentative="1">
      <w:start w:val="1"/>
      <w:numFmt w:val="lowerRoman"/>
      <w:lvlText w:val="%6."/>
      <w:lvlJc w:val="right"/>
      <w:pPr>
        <w:ind w:left="5340" w:hanging="180"/>
      </w:pPr>
      <w:rPr>
        <w:rFonts w:cs="Times New Roman"/>
      </w:rPr>
    </w:lvl>
    <w:lvl w:ilvl="6" w:tplc="0419000F" w:tentative="1">
      <w:start w:val="1"/>
      <w:numFmt w:val="decimal"/>
      <w:lvlText w:val="%7."/>
      <w:lvlJc w:val="left"/>
      <w:pPr>
        <w:ind w:left="6060" w:hanging="360"/>
      </w:pPr>
      <w:rPr>
        <w:rFonts w:cs="Times New Roman"/>
      </w:rPr>
    </w:lvl>
    <w:lvl w:ilvl="7" w:tplc="04190019" w:tentative="1">
      <w:start w:val="1"/>
      <w:numFmt w:val="lowerLetter"/>
      <w:lvlText w:val="%8."/>
      <w:lvlJc w:val="left"/>
      <w:pPr>
        <w:ind w:left="6780" w:hanging="360"/>
      </w:pPr>
      <w:rPr>
        <w:rFonts w:cs="Times New Roman"/>
      </w:rPr>
    </w:lvl>
    <w:lvl w:ilvl="8" w:tplc="0419001B" w:tentative="1">
      <w:start w:val="1"/>
      <w:numFmt w:val="lowerRoman"/>
      <w:lvlText w:val="%9."/>
      <w:lvlJc w:val="right"/>
      <w:pPr>
        <w:ind w:left="7500" w:hanging="180"/>
      </w:pPr>
      <w:rPr>
        <w:rFonts w:cs="Times New Roman"/>
      </w:rPr>
    </w:lvl>
  </w:abstractNum>
  <w:abstractNum w:abstractNumId="2">
    <w:nsid w:val="354C6C48"/>
    <w:multiLevelType w:val="hybridMultilevel"/>
    <w:tmpl w:val="BF54AF88"/>
    <w:lvl w:ilvl="0" w:tplc="1398203A">
      <w:start w:val="1"/>
      <w:numFmt w:val="decimal"/>
      <w:lvlText w:val="%1."/>
      <w:lvlJc w:val="left"/>
      <w:pPr>
        <w:ind w:left="1665" w:hanging="645"/>
      </w:pPr>
      <w:rPr>
        <w:rFonts w:eastAsiaTheme="minorEastAsia" w:cs="Times New Roman" w:hint="default"/>
        <w:b/>
        <w:sz w:val="22"/>
      </w:rPr>
    </w:lvl>
    <w:lvl w:ilvl="1" w:tplc="04190019" w:tentative="1">
      <w:start w:val="1"/>
      <w:numFmt w:val="lowerLetter"/>
      <w:lvlText w:val="%2."/>
      <w:lvlJc w:val="left"/>
      <w:pPr>
        <w:ind w:left="2100" w:hanging="360"/>
      </w:pPr>
      <w:rPr>
        <w:rFonts w:cs="Times New Roman"/>
      </w:rPr>
    </w:lvl>
    <w:lvl w:ilvl="2" w:tplc="0419001B" w:tentative="1">
      <w:start w:val="1"/>
      <w:numFmt w:val="lowerRoman"/>
      <w:lvlText w:val="%3."/>
      <w:lvlJc w:val="right"/>
      <w:pPr>
        <w:ind w:left="2820" w:hanging="180"/>
      </w:pPr>
      <w:rPr>
        <w:rFonts w:cs="Times New Roman"/>
      </w:rPr>
    </w:lvl>
    <w:lvl w:ilvl="3" w:tplc="0419000F" w:tentative="1">
      <w:start w:val="1"/>
      <w:numFmt w:val="decimal"/>
      <w:lvlText w:val="%4."/>
      <w:lvlJc w:val="left"/>
      <w:pPr>
        <w:ind w:left="3540" w:hanging="360"/>
      </w:pPr>
      <w:rPr>
        <w:rFonts w:cs="Times New Roman"/>
      </w:rPr>
    </w:lvl>
    <w:lvl w:ilvl="4" w:tplc="04190019" w:tentative="1">
      <w:start w:val="1"/>
      <w:numFmt w:val="lowerLetter"/>
      <w:lvlText w:val="%5."/>
      <w:lvlJc w:val="left"/>
      <w:pPr>
        <w:ind w:left="4260" w:hanging="360"/>
      </w:pPr>
      <w:rPr>
        <w:rFonts w:cs="Times New Roman"/>
      </w:rPr>
    </w:lvl>
    <w:lvl w:ilvl="5" w:tplc="0419001B" w:tentative="1">
      <w:start w:val="1"/>
      <w:numFmt w:val="lowerRoman"/>
      <w:lvlText w:val="%6."/>
      <w:lvlJc w:val="right"/>
      <w:pPr>
        <w:ind w:left="4980" w:hanging="180"/>
      </w:pPr>
      <w:rPr>
        <w:rFonts w:cs="Times New Roman"/>
      </w:rPr>
    </w:lvl>
    <w:lvl w:ilvl="6" w:tplc="0419000F" w:tentative="1">
      <w:start w:val="1"/>
      <w:numFmt w:val="decimal"/>
      <w:lvlText w:val="%7."/>
      <w:lvlJc w:val="left"/>
      <w:pPr>
        <w:ind w:left="5700" w:hanging="360"/>
      </w:pPr>
      <w:rPr>
        <w:rFonts w:cs="Times New Roman"/>
      </w:rPr>
    </w:lvl>
    <w:lvl w:ilvl="7" w:tplc="04190019" w:tentative="1">
      <w:start w:val="1"/>
      <w:numFmt w:val="lowerLetter"/>
      <w:lvlText w:val="%8."/>
      <w:lvlJc w:val="left"/>
      <w:pPr>
        <w:ind w:left="6420" w:hanging="360"/>
      </w:pPr>
      <w:rPr>
        <w:rFonts w:cs="Times New Roman"/>
      </w:rPr>
    </w:lvl>
    <w:lvl w:ilvl="8" w:tplc="0419001B" w:tentative="1">
      <w:start w:val="1"/>
      <w:numFmt w:val="lowerRoman"/>
      <w:lvlText w:val="%9."/>
      <w:lvlJc w:val="right"/>
      <w:pPr>
        <w:ind w:left="7140" w:hanging="180"/>
      </w:pPr>
      <w:rPr>
        <w:rFonts w:cs="Times New Roman"/>
      </w:rPr>
    </w:lvl>
  </w:abstractNum>
  <w:abstractNum w:abstractNumId="3">
    <w:nsid w:val="5721661E"/>
    <w:multiLevelType w:val="hybridMultilevel"/>
    <w:tmpl w:val="BADAB204"/>
    <w:lvl w:ilvl="0" w:tplc="38AA2A94">
      <w:start w:val="1"/>
      <w:numFmt w:val="decimal"/>
      <w:lvlText w:val="%1."/>
      <w:lvlJc w:val="left"/>
      <w:pPr>
        <w:ind w:left="1560" w:hanging="540"/>
      </w:pPr>
      <w:rPr>
        <w:rFonts w:eastAsia="Times New Roman" w:cs="Times New Roman" w:hint="default"/>
        <w:color w:val="000000"/>
      </w:rPr>
    </w:lvl>
    <w:lvl w:ilvl="1" w:tplc="04190019" w:tentative="1">
      <w:start w:val="1"/>
      <w:numFmt w:val="lowerLetter"/>
      <w:lvlText w:val="%2."/>
      <w:lvlJc w:val="left"/>
      <w:pPr>
        <w:ind w:left="2100" w:hanging="360"/>
      </w:pPr>
      <w:rPr>
        <w:rFonts w:cs="Times New Roman"/>
      </w:rPr>
    </w:lvl>
    <w:lvl w:ilvl="2" w:tplc="0419001B" w:tentative="1">
      <w:start w:val="1"/>
      <w:numFmt w:val="lowerRoman"/>
      <w:lvlText w:val="%3."/>
      <w:lvlJc w:val="right"/>
      <w:pPr>
        <w:ind w:left="2820" w:hanging="180"/>
      </w:pPr>
      <w:rPr>
        <w:rFonts w:cs="Times New Roman"/>
      </w:rPr>
    </w:lvl>
    <w:lvl w:ilvl="3" w:tplc="0419000F" w:tentative="1">
      <w:start w:val="1"/>
      <w:numFmt w:val="decimal"/>
      <w:lvlText w:val="%4."/>
      <w:lvlJc w:val="left"/>
      <w:pPr>
        <w:ind w:left="3540" w:hanging="360"/>
      </w:pPr>
      <w:rPr>
        <w:rFonts w:cs="Times New Roman"/>
      </w:rPr>
    </w:lvl>
    <w:lvl w:ilvl="4" w:tplc="04190019" w:tentative="1">
      <w:start w:val="1"/>
      <w:numFmt w:val="lowerLetter"/>
      <w:lvlText w:val="%5."/>
      <w:lvlJc w:val="left"/>
      <w:pPr>
        <w:ind w:left="4260" w:hanging="360"/>
      </w:pPr>
      <w:rPr>
        <w:rFonts w:cs="Times New Roman"/>
      </w:rPr>
    </w:lvl>
    <w:lvl w:ilvl="5" w:tplc="0419001B" w:tentative="1">
      <w:start w:val="1"/>
      <w:numFmt w:val="lowerRoman"/>
      <w:lvlText w:val="%6."/>
      <w:lvlJc w:val="right"/>
      <w:pPr>
        <w:ind w:left="4980" w:hanging="180"/>
      </w:pPr>
      <w:rPr>
        <w:rFonts w:cs="Times New Roman"/>
      </w:rPr>
    </w:lvl>
    <w:lvl w:ilvl="6" w:tplc="0419000F" w:tentative="1">
      <w:start w:val="1"/>
      <w:numFmt w:val="decimal"/>
      <w:lvlText w:val="%7."/>
      <w:lvlJc w:val="left"/>
      <w:pPr>
        <w:ind w:left="5700" w:hanging="360"/>
      </w:pPr>
      <w:rPr>
        <w:rFonts w:cs="Times New Roman"/>
      </w:rPr>
    </w:lvl>
    <w:lvl w:ilvl="7" w:tplc="04190019" w:tentative="1">
      <w:start w:val="1"/>
      <w:numFmt w:val="lowerLetter"/>
      <w:lvlText w:val="%8."/>
      <w:lvlJc w:val="left"/>
      <w:pPr>
        <w:ind w:left="6420" w:hanging="360"/>
      </w:pPr>
      <w:rPr>
        <w:rFonts w:cs="Times New Roman"/>
      </w:rPr>
    </w:lvl>
    <w:lvl w:ilvl="8" w:tplc="0419001B" w:tentative="1">
      <w:start w:val="1"/>
      <w:numFmt w:val="lowerRoman"/>
      <w:lvlText w:val="%9."/>
      <w:lvlJc w:val="right"/>
      <w:pPr>
        <w:ind w:left="714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9D6"/>
    <w:rsid w:val="007B31E8"/>
    <w:rsid w:val="00BA29DC"/>
    <w:rsid w:val="00E249D6"/>
    <w:rsid w:val="00E5717E"/>
    <w:rsid w:val="00E87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249D6"/>
  </w:style>
  <w:style w:type="paragraph" w:customStyle="1" w:styleId="ConsPlusNormal">
    <w:name w:val="ConsPlusNormal"/>
    <w:rsid w:val="00E249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E249D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249D6"/>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E249D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E249D6"/>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E249D6"/>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E249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E249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E249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3">
    <w:name w:val="Table Grid"/>
    <w:basedOn w:val="a1"/>
    <w:uiPriority w:val="59"/>
    <w:rsid w:val="00E249D6"/>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249D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249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249D6"/>
  </w:style>
  <w:style w:type="paragraph" w:customStyle="1" w:styleId="ConsPlusNormal">
    <w:name w:val="ConsPlusNormal"/>
    <w:rsid w:val="00E249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E249D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249D6"/>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E249D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E249D6"/>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E249D6"/>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E249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E249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E249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3">
    <w:name w:val="Table Grid"/>
    <w:basedOn w:val="a1"/>
    <w:uiPriority w:val="59"/>
    <w:rsid w:val="00E249D6"/>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249D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249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2875&amp;date=11.11.2020" TargetMode="External"/><Relationship Id="rId13" Type="http://schemas.openxmlformats.org/officeDocument/2006/relationships/hyperlink" Target="https://login.consultant.ru/link/?req=doc&amp;base=RZB&amp;n=351273&amp;date=11.11.2020" TargetMode="External"/><Relationship Id="rId18" Type="http://schemas.openxmlformats.org/officeDocument/2006/relationships/hyperlink" Target="https://login.consultant.ru/link/?req=doc&amp;base=RZB&amp;n=353515&amp;date=11.11.2020" TargetMode="External"/><Relationship Id="rId26" Type="http://schemas.openxmlformats.org/officeDocument/2006/relationships/hyperlink" Target="https://login.consultant.ru/link/?req=doc&amp;base=RLAW037&amp;n=120222&amp;date=12.11.2020&amp;dst=100043&amp;fld=134" TargetMode="External"/><Relationship Id="rId39" Type="http://schemas.openxmlformats.org/officeDocument/2006/relationships/hyperlink" Target="https://login.consultant.ru/link/?req=doc&amp;base=RZB&amp;n=351273&amp;date=12.11.2020" TargetMode="External"/><Relationship Id="rId3" Type="http://schemas.microsoft.com/office/2007/relationships/stylesWithEffects" Target="stylesWithEffects.xml"/><Relationship Id="rId21" Type="http://schemas.openxmlformats.org/officeDocument/2006/relationships/hyperlink" Target="https://login.consultant.ru/link/?req=doc&amp;base=RLAW037&amp;n=130459&amp;date=11.11.2020&amp;dst=754&amp;fld=134" TargetMode="External"/><Relationship Id="rId34" Type="http://schemas.openxmlformats.org/officeDocument/2006/relationships/hyperlink" Target="https://login.consultant.ru/link/?req=doc&amp;base=RZB&amp;n=358972&amp;date=12.11.2020&amp;dst=100053&amp;fld=134" TargetMode="External"/><Relationship Id="rId42" Type="http://schemas.openxmlformats.org/officeDocument/2006/relationships/theme" Target="theme/theme1.xml"/><Relationship Id="rId7" Type="http://schemas.openxmlformats.org/officeDocument/2006/relationships/hyperlink" Target="https://login.consultant.ru/link/?req=doc&amp;base=RZB&amp;n=358843&amp;date=11.11.2020&amp;dst=101096&amp;fld=134" TargetMode="External"/><Relationship Id="rId12" Type="http://schemas.openxmlformats.org/officeDocument/2006/relationships/hyperlink" Target="https://login.consultant.ru/link/?req=doc&amp;base=RZB&amp;n=358856&amp;date=11.11.2020" TargetMode="External"/><Relationship Id="rId17" Type="http://schemas.openxmlformats.org/officeDocument/2006/relationships/hyperlink" Target="https://login.consultant.ru/link/?req=doc&amp;base=RZB&amp;n=217488&amp;date=11.11.2020" TargetMode="External"/><Relationship Id="rId25" Type="http://schemas.openxmlformats.org/officeDocument/2006/relationships/hyperlink" Target="https://login.consultant.ru/link/?req=doc&amp;base=RLAW037&amp;n=127249&amp;date=11.11.2020&amp;dst=100119&amp;fld=134" TargetMode="External"/><Relationship Id="rId33" Type="http://schemas.openxmlformats.org/officeDocument/2006/relationships/hyperlink" Target="https://login.consultant.ru/link/?req=doc&amp;base=RZB&amp;n=358856&amp;date=12.11.2020" TargetMode="External"/><Relationship Id="rId38" Type="http://schemas.openxmlformats.org/officeDocument/2006/relationships/hyperlink" Target="https://login.consultant.ru/link/?req=doc&amp;base=RZB&amp;n=358972&amp;date=12.11.2020&amp;dst=1&amp;fld=134" TargetMode="External"/><Relationship Id="rId2" Type="http://schemas.openxmlformats.org/officeDocument/2006/relationships/styles" Target="styles.xml"/><Relationship Id="rId16" Type="http://schemas.openxmlformats.org/officeDocument/2006/relationships/hyperlink" Target="https://login.consultant.ru/link/?req=doc&amp;base=RZB&amp;n=351240&amp;date=11.11.2020" TargetMode="External"/><Relationship Id="rId20" Type="http://schemas.openxmlformats.org/officeDocument/2006/relationships/hyperlink" Target="https://login.consultant.ru/link/?req=doc&amp;base=RZB&amp;n=215691&amp;date=11.11.2020" TargetMode="External"/><Relationship Id="rId29" Type="http://schemas.openxmlformats.org/officeDocument/2006/relationships/hyperlink" Target="https://login.consultant.ru/link/?req=doc&amp;base=RZB&amp;n=358856&amp;date=12.11.2020"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login.consultant.ru/link/?req=doc&amp;base=RZB&amp;n=358825&amp;date=11.11.2020" TargetMode="External"/><Relationship Id="rId24" Type="http://schemas.openxmlformats.org/officeDocument/2006/relationships/hyperlink" Target="https://login.consultant.ru/link/?req=doc&amp;base=RLAW037&amp;n=132924&amp;date=11.11.2020" TargetMode="External"/><Relationship Id="rId32" Type="http://schemas.openxmlformats.org/officeDocument/2006/relationships/hyperlink" Target="https://login.consultant.ru/link/?req=doc&amp;base=RZB&amp;n=342108&amp;date=12.11.2020" TargetMode="External"/><Relationship Id="rId37" Type="http://schemas.openxmlformats.org/officeDocument/2006/relationships/hyperlink" Target="https://login.consultant.ru/link/?req=doc&amp;base=RZB&amp;n=351273&amp;date=12.11.2020" TargetMode="External"/><Relationship Id="rId40" Type="http://schemas.openxmlformats.org/officeDocument/2006/relationships/hyperlink" Target="https://login.consultant.ru/link/?req=doc&amp;base=RZB&amp;n=358972&amp;date=12.11.2020&amp;dst=1&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RZB&amp;n=321536&amp;date=11.11.2020" TargetMode="External"/><Relationship Id="rId23" Type="http://schemas.openxmlformats.org/officeDocument/2006/relationships/hyperlink" Target="https://login.consultant.ru/link/?req=doc&amp;base=RLAW037&amp;n=29531&amp;date=11.11.2020" TargetMode="External"/><Relationship Id="rId28" Type="http://schemas.openxmlformats.org/officeDocument/2006/relationships/hyperlink" Target="https://login.consultant.ru/link/?req=doc&amp;base=RZB&amp;n=358856&amp;date=12.11.2020" TargetMode="External"/><Relationship Id="rId36" Type="http://schemas.openxmlformats.org/officeDocument/2006/relationships/hyperlink" Target="https://login.consultant.ru/link/?req=doc&amp;base=RZB&amp;n=358856&amp;date=12.11.2020&amp;dst=290&amp;fld=134" TargetMode="External"/><Relationship Id="rId10" Type="http://schemas.openxmlformats.org/officeDocument/2006/relationships/hyperlink" Target="https://login.consultant.ru/link/?req=doc&amp;base=RZB&amp;n=344845&amp;date=11.11.2020" TargetMode="External"/><Relationship Id="rId19" Type="http://schemas.openxmlformats.org/officeDocument/2006/relationships/hyperlink" Target="https://login.consultant.ru/link/?req=doc&amp;base=RZB&amp;n=358972&amp;date=11.11.2020" TargetMode="External"/><Relationship Id="rId31" Type="http://schemas.openxmlformats.org/officeDocument/2006/relationships/hyperlink" Target="https://login.consultant.ru/link/?req=doc&amp;base=RZB&amp;n=358856&amp;date=12.11.2020&amp;dst=43&amp;fld=134" TargetMode="External"/><Relationship Id="rId4" Type="http://schemas.openxmlformats.org/officeDocument/2006/relationships/settings" Target="settings.xml"/><Relationship Id="rId9" Type="http://schemas.openxmlformats.org/officeDocument/2006/relationships/hyperlink" Target="https://login.consultant.ru/link/?req=doc&amp;base=RZB&amp;n=358843&amp;date=11.11.2020&amp;dst=100946&amp;fld=134" TargetMode="External"/><Relationship Id="rId14" Type="http://schemas.openxmlformats.org/officeDocument/2006/relationships/hyperlink" Target="https://login.consultant.ru/link/?req=doc&amp;base=RZB&amp;n=342108&amp;date=11.11.2020" TargetMode="External"/><Relationship Id="rId22" Type="http://schemas.openxmlformats.org/officeDocument/2006/relationships/hyperlink" Target="https://login.consultant.ru/link/?req=doc&amp;base=RLAW037&amp;n=78978&amp;date=11.11.2020" TargetMode="External"/><Relationship Id="rId27" Type="http://schemas.openxmlformats.org/officeDocument/2006/relationships/hyperlink" Target="https://login.consultant.ru/link/?req=doc&amp;base=RZB&amp;n=342108&amp;date=12.11.2020" TargetMode="External"/><Relationship Id="rId30" Type="http://schemas.openxmlformats.org/officeDocument/2006/relationships/hyperlink" Target="https://login.consultant.ru/link/?req=doc&amp;base=RZB&amp;n=358856&amp;date=12.11.2020&amp;dst=100010&amp;fld=134" TargetMode="External"/><Relationship Id="rId35" Type="http://schemas.openxmlformats.org/officeDocument/2006/relationships/hyperlink" Target="https://login.consultant.ru/link/?req=doc&amp;base=RZB&amp;n=358843&amp;date=12.11.2020&amp;dst=101096&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31</Pages>
  <Words>15000</Words>
  <Characters>85504</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2020-12-22T05:51:00Z</cp:lastPrinted>
  <dcterms:created xsi:type="dcterms:W3CDTF">2020-12-22T05:32:00Z</dcterms:created>
  <dcterms:modified xsi:type="dcterms:W3CDTF">2020-12-24T07:35:00Z</dcterms:modified>
</cp:coreProperties>
</file>