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B0" w:rsidRPr="00B7283A" w:rsidRDefault="00DD25B0" w:rsidP="00DD25B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1800" cy="525145"/>
            <wp:effectExtent l="19050" t="0" r="635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5B0" w:rsidRPr="00B1422A" w:rsidRDefault="00DD25B0" w:rsidP="00DD25B0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D25B0" w:rsidRPr="00B1422A" w:rsidRDefault="00DD25B0" w:rsidP="00DD25B0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D25B0" w:rsidRPr="00B1422A" w:rsidRDefault="00DD25B0" w:rsidP="00DD25B0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D25B0" w:rsidRPr="00B1422A" w:rsidRDefault="00DD25B0" w:rsidP="00DD25B0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D25B0" w:rsidRPr="00B1422A" w:rsidRDefault="00DD25B0" w:rsidP="00DD25B0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DD25B0" w:rsidRPr="00B1422A" w:rsidRDefault="00DD25B0" w:rsidP="00DD25B0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B9214D">
        <w:rPr>
          <w:rFonts w:ascii="Times New Roman" w:hAnsi="Times New Roman"/>
          <w:sz w:val="26"/>
          <w:szCs w:val="26"/>
        </w:rPr>
        <w:t>20</w:t>
      </w:r>
      <w:r w:rsidRPr="00B1422A">
        <w:rPr>
          <w:rFonts w:ascii="Times New Roman" w:hAnsi="Times New Roman"/>
          <w:sz w:val="26"/>
          <w:szCs w:val="26"/>
        </w:rPr>
        <w:t>»</w:t>
      </w:r>
      <w:r w:rsidR="00B9214D">
        <w:rPr>
          <w:rFonts w:ascii="Times New Roman" w:hAnsi="Times New Roman"/>
          <w:sz w:val="26"/>
          <w:szCs w:val="26"/>
        </w:rPr>
        <w:t xml:space="preserve"> февраля </w:t>
      </w:r>
      <w:r w:rsidRPr="00B1422A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20</w:t>
      </w:r>
      <w:r w:rsidRPr="00B1422A">
        <w:rPr>
          <w:rFonts w:ascii="Times New Roman" w:hAnsi="Times New Roman"/>
          <w:sz w:val="26"/>
          <w:szCs w:val="26"/>
        </w:rPr>
        <w:t xml:space="preserve"> г.                                          </w:t>
      </w:r>
      <w:r w:rsidR="00B9214D">
        <w:rPr>
          <w:rFonts w:ascii="Times New Roman" w:hAnsi="Times New Roman"/>
          <w:sz w:val="26"/>
          <w:szCs w:val="26"/>
        </w:rPr>
        <w:t xml:space="preserve">                                                № 69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F86BCF" w:rsidRDefault="00F86BCF" w:rsidP="00F86BCF">
      <w:pPr>
        <w:pStyle w:val="70"/>
        <w:shd w:val="clear" w:color="auto" w:fill="auto"/>
        <w:spacing w:before="0" w:after="0" w:line="317" w:lineRule="exact"/>
        <w:ind w:left="200" w:right="4252"/>
        <w:jc w:val="both"/>
        <w:rPr>
          <w:bCs w:val="0"/>
          <w:sz w:val="26"/>
          <w:szCs w:val="26"/>
        </w:rPr>
      </w:pPr>
    </w:p>
    <w:p w:rsidR="00F86BCF" w:rsidRPr="00034D69" w:rsidRDefault="00F86BCF" w:rsidP="00F86BCF">
      <w:pPr>
        <w:pStyle w:val="70"/>
        <w:shd w:val="clear" w:color="auto" w:fill="auto"/>
        <w:spacing w:before="0" w:after="0" w:line="317" w:lineRule="exact"/>
        <w:ind w:left="200" w:right="4252"/>
        <w:jc w:val="both"/>
        <w:rPr>
          <w:rFonts w:cs="Times New Roman"/>
          <w:sz w:val="24"/>
          <w:szCs w:val="24"/>
        </w:rPr>
      </w:pPr>
      <w:r w:rsidRPr="00034D69">
        <w:rPr>
          <w:rFonts w:cs="Times New Roman"/>
          <w:bCs w:val="0"/>
          <w:sz w:val="24"/>
          <w:szCs w:val="24"/>
        </w:rPr>
        <w:t>О внесении изменений в муниципальную программу  муниципального района «Думиничский район» «Развитие рынка труда в муниципальном районе «Думиничский район»</w:t>
      </w:r>
      <w:r w:rsidR="00034D69" w:rsidRPr="00034D69">
        <w:rPr>
          <w:rFonts w:cs="Times New Roman"/>
          <w:bCs w:val="0"/>
          <w:sz w:val="24"/>
          <w:szCs w:val="24"/>
        </w:rPr>
        <w:t>, утвержденную</w:t>
      </w:r>
      <w:r w:rsidR="00034D69" w:rsidRPr="00034D69">
        <w:rPr>
          <w:rFonts w:cs="Times New Roman"/>
          <w:sz w:val="24"/>
          <w:szCs w:val="24"/>
        </w:rPr>
        <w:t xml:space="preserve"> </w:t>
      </w:r>
      <w:r w:rsidR="00034D69" w:rsidRPr="00DD25B0">
        <w:rPr>
          <w:rFonts w:cs="Times New Roman"/>
          <w:sz w:val="24"/>
          <w:szCs w:val="24"/>
        </w:rPr>
        <w:t xml:space="preserve">постановлением администрации муниципального района </w:t>
      </w:r>
      <w:r w:rsidR="00034D69" w:rsidRPr="00034D69">
        <w:rPr>
          <w:rFonts w:cs="Times New Roman"/>
          <w:sz w:val="24"/>
          <w:szCs w:val="24"/>
        </w:rPr>
        <w:t>«</w:t>
      </w:r>
      <w:r w:rsidR="00034D69" w:rsidRPr="00DD25B0">
        <w:rPr>
          <w:rFonts w:cs="Times New Roman"/>
          <w:sz w:val="24"/>
          <w:szCs w:val="24"/>
        </w:rPr>
        <w:t>Думиничский район</w:t>
      </w:r>
      <w:r w:rsidR="00034D69" w:rsidRPr="00034D69">
        <w:rPr>
          <w:rFonts w:cs="Times New Roman"/>
          <w:sz w:val="24"/>
          <w:szCs w:val="24"/>
        </w:rPr>
        <w:t>»</w:t>
      </w:r>
      <w:r w:rsidR="00034D69" w:rsidRPr="00DD25B0">
        <w:rPr>
          <w:rFonts w:cs="Times New Roman"/>
          <w:sz w:val="24"/>
          <w:szCs w:val="24"/>
        </w:rPr>
        <w:t xml:space="preserve"> от 29.03.2019 N 167 </w:t>
      </w:r>
      <w:r w:rsidR="00034D69" w:rsidRPr="00034D69">
        <w:rPr>
          <w:rFonts w:cs="Times New Roman"/>
          <w:bCs w:val="0"/>
          <w:sz w:val="24"/>
          <w:szCs w:val="24"/>
        </w:rPr>
        <w:t xml:space="preserve"> </w:t>
      </w:r>
      <w:r w:rsidRPr="00034D69">
        <w:rPr>
          <w:rFonts w:cs="Times New Roman"/>
          <w:bCs w:val="0"/>
          <w:sz w:val="24"/>
          <w:szCs w:val="24"/>
        </w:rPr>
        <w:t xml:space="preserve">  </w:t>
      </w:r>
    </w:p>
    <w:p w:rsidR="00DD25B0" w:rsidRDefault="00DD25B0" w:rsidP="00DD2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D25B0" w:rsidRDefault="00DD25B0" w:rsidP="00DD2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D25B0" w:rsidRPr="00871288" w:rsidRDefault="00DD25B0" w:rsidP="00DD2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hyperlink r:id="rId5" w:history="1">
        <w:r w:rsidRPr="00DD25B0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179</w:t>
        </w:r>
      </w:hyperlink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Бюджетного кодекса Российской Федерации, </w:t>
      </w:r>
      <w:hyperlink r:id="rId6" w:history="1">
        <w:r w:rsidRPr="00DD25B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принятия решений о разработке муниципальных программ муниципального района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их формирования и реализации, утвержденным постановлением администрации муниципального района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13.08.2013 N 732, </w:t>
      </w:r>
      <w:hyperlink r:id="rId7" w:history="1">
        <w:r w:rsidRPr="00DD25B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Перечнем</w:t>
        </w:r>
      </w:hyperlink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муниципальных программ муниципального района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утвержденным постановлением администрации МР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04.09.2013 N 783, </w:t>
      </w:r>
      <w:r w:rsidR="00871288" w:rsidRPr="00871288">
        <w:rPr>
          <w:rFonts w:ascii="Times New Roman" w:hAnsi="Times New Roman" w:cs="Times New Roman"/>
          <w:sz w:val="26"/>
          <w:szCs w:val="26"/>
        </w:rPr>
        <w:t>Р</w:t>
      </w:r>
      <w:r w:rsidR="00871288" w:rsidRPr="008712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ешением РСП МРМ «Думиничский район» №51 от 22.11.2019 «О бюджете муниципального района «Думиничский район» на 2020 год и на плановый период 2021 и 2022 годов»,  </w:t>
      </w:r>
      <w:hyperlink r:id="rId8" w:history="1">
        <w:r w:rsidRPr="0087128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7128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34D69" w:rsidRPr="00871288">
        <w:rPr>
          <w:rFonts w:ascii="Times New Roman" w:hAnsi="Times New Roman" w:cs="Times New Roman"/>
          <w:sz w:val="26"/>
          <w:szCs w:val="26"/>
        </w:rPr>
        <w:t>«</w:t>
      </w:r>
      <w:r w:rsidRPr="00871288"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034D69" w:rsidRPr="00871288">
        <w:rPr>
          <w:rFonts w:ascii="Times New Roman" w:hAnsi="Times New Roman" w:cs="Times New Roman"/>
          <w:sz w:val="26"/>
          <w:szCs w:val="26"/>
        </w:rPr>
        <w:t>»</w:t>
      </w:r>
      <w:r w:rsidRPr="00871288">
        <w:rPr>
          <w:rFonts w:ascii="Times New Roman" w:hAnsi="Times New Roman" w:cs="Times New Roman"/>
          <w:sz w:val="26"/>
          <w:szCs w:val="26"/>
        </w:rPr>
        <w:t>,</w:t>
      </w:r>
    </w:p>
    <w:p w:rsidR="00DD25B0" w:rsidRPr="00DD25B0" w:rsidRDefault="00DD25B0" w:rsidP="00DD25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DD25B0" w:rsidRPr="00DD25B0" w:rsidRDefault="00DD25B0" w:rsidP="00DD25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D25B0" w:rsidRPr="00DD25B0" w:rsidRDefault="00DD25B0" w:rsidP="00DD2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Внести в муниципальную </w:t>
      </w:r>
      <w:hyperlink r:id="rId9" w:history="1">
        <w:r w:rsidRPr="00DD25B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программу</w:t>
        </w:r>
      </w:hyperlink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Развитие рынка труда в муниципальном районе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утвержденную постановлением администрации муниципального района 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>Думиничский район</w:t>
      </w:r>
      <w:r w:rsidR="00034D6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29.03.2019 N 167 (далее - Программа), следующие изменения</w:t>
      </w:r>
      <w:r w:rsidRPr="00DD25B0">
        <w:rPr>
          <w:rFonts w:ascii="Arial" w:hAnsi="Arial" w:cs="Arial"/>
          <w:sz w:val="20"/>
          <w:szCs w:val="20"/>
        </w:rPr>
        <w:t>:</w:t>
      </w:r>
    </w:p>
    <w:p w:rsidR="00DD25B0" w:rsidRDefault="00DD25B0" w:rsidP="00DD25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</w:t>
      </w:r>
      <w:hyperlink r:id="rId10" w:history="1">
        <w:r w:rsidR="00E66B17" w:rsidRPr="00E66B17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Строку </w:t>
        </w:r>
        <w:r w:rsidRPr="00DD25B0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</w:hyperlink>
      <w:r w:rsidR="00E66B17" w:rsidRPr="00E66B17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DD25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паспорта Программы изложить в следующей редакции:</w:t>
      </w:r>
    </w:p>
    <w:p w:rsidR="00E66B17" w:rsidRDefault="00E66B17" w:rsidP="00DD25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66B17" w:rsidRDefault="00E66B17" w:rsidP="00DD25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66B17" w:rsidRPr="00DD25B0" w:rsidRDefault="00E66B17" w:rsidP="00DD25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25B0" w:rsidRPr="00DD25B0" w:rsidRDefault="00DD25B0" w:rsidP="00DD25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843"/>
        <w:gridCol w:w="992"/>
        <w:gridCol w:w="681"/>
        <w:gridCol w:w="680"/>
        <w:gridCol w:w="667"/>
        <w:gridCol w:w="747"/>
        <w:gridCol w:w="880"/>
        <w:gridCol w:w="896"/>
      </w:tblGrid>
      <w:tr w:rsidR="00E73552" w:rsidRPr="00E66B17" w:rsidTr="00E73552">
        <w:trPr>
          <w:trHeight w:val="1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552" w:rsidRPr="00DD25B0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руб.)</w:t>
            </w:r>
          </w:p>
        </w:tc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E73552" w:rsidRPr="00E66B17" w:rsidTr="00E73552">
        <w:trPr>
          <w:trHeight w:val="53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E73552" w:rsidRPr="00E66B17" w:rsidTr="00E73552">
        <w:trPr>
          <w:trHeight w:val="17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0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4D66">
              <w:rPr>
                <w:rFonts w:ascii="Times New Roman" w:hAnsi="Times New Roman" w:cs="Times New Roman"/>
                <w:b/>
                <w:sz w:val="24"/>
                <w:szCs w:val="24"/>
              </w:rPr>
              <w:t>090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E73552" w:rsidRPr="00E66B17" w:rsidTr="00E73552">
        <w:trPr>
          <w:trHeight w:val="29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73552" w:rsidRPr="00E66B17" w:rsidTr="00E73552">
        <w:trPr>
          <w:trHeight w:val="50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 &lt;*&gt;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9E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E73552" w:rsidRPr="00E66B17" w:rsidTr="00E73552">
        <w:trPr>
          <w:trHeight w:val="1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66B17" w:rsidRDefault="00E73552" w:rsidP="00D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2" w:rsidRPr="00E73552" w:rsidRDefault="00E73552" w:rsidP="00E73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3552">
              <w:rPr>
                <w:rFonts w:ascii="Times New Roman" w:hAnsi="Times New Roman" w:cs="Times New Roman"/>
                <w:b/>
              </w:rPr>
              <w:t>&lt;*&gt; Объемы финансовых средств, направляемых на реализацию программы из местного бюджета, ежегодно уточняются в соответствии с решениями Районного Собрания представителей муниципального района "Думиничский район" об утверждении бюджета муниципального района "Думиничский район" на очередной финансовый год и на соответствующий плановый период с учетом объема средств областного бюджета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E66B17" w:rsidRDefault="00E66B17" w:rsidP="00E66B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E66B17" w:rsidRPr="00E66B17" w:rsidRDefault="00093ED3" w:rsidP="00093ED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093ED3">
        <w:rPr>
          <w:rFonts w:ascii="Times New Roman" w:hAnsi="Times New Roman" w:cs="Times New Roman"/>
          <w:bCs/>
          <w:sz w:val="26"/>
          <w:szCs w:val="26"/>
        </w:rPr>
        <w:t>1.</w:t>
      </w:r>
      <w:r w:rsidR="00E66B17" w:rsidRPr="00093ED3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E66B17" w:rsidRPr="00E66B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93ED3">
        <w:rPr>
          <w:rFonts w:ascii="Times New Roman" w:hAnsi="Times New Roman" w:cs="Times New Roman"/>
          <w:bCs/>
          <w:sz w:val="26"/>
          <w:szCs w:val="26"/>
        </w:rPr>
        <w:t>Раздел 5 Программы «</w:t>
      </w:r>
      <w:r w:rsidR="00E66B17" w:rsidRPr="00E66B17">
        <w:rPr>
          <w:rFonts w:ascii="Times New Roman" w:hAnsi="Times New Roman" w:cs="Times New Roman"/>
          <w:bCs/>
          <w:sz w:val="26"/>
          <w:szCs w:val="26"/>
        </w:rPr>
        <w:t>Объем финансовых ресурсов, необходимых для реализации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66B17" w:rsidRPr="00E66B17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  <w:r w:rsidRPr="00093ED3">
        <w:rPr>
          <w:rFonts w:ascii="Times New Roman" w:hAnsi="Times New Roman" w:cs="Times New Roman"/>
          <w:bCs/>
          <w:sz w:val="26"/>
          <w:szCs w:val="26"/>
        </w:rPr>
        <w:t>» изложить в новой редакции:</w:t>
      </w:r>
    </w:p>
    <w:p w:rsidR="00E66B17" w:rsidRPr="00E66B17" w:rsidRDefault="00E73552" w:rsidP="00E66B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66B17" w:rsidRPr="00E66B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66B17" w:rsidRPr="00E66B17" w:rsidRDefault="00E66B17" w:rsidP="00E66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964"/>
        <w:gridCol w:w="850"/>
        <w:gridCol w:w="794"/>
        <w:gridCol w:w="794"/>
        <w:gridCol w:w="850"/>
        <w:gridCol w:w="794"/>
        <w:gridCol w:w="964"/>
      </w:tblGrid>
      <w:tr w:rsidR="00E66B17" w:rsidRPr="00E66B17"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руб.)</w:t>
            </w: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E66B17" w:rsidRPr="00E66B17"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E66B17" w:rsidRPr="00E66B1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0A4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4D66">
              <w:rPr>
                <w:rFonts w:ascii="Times New Roman" w:hAnsi="Times New Roman" w:cs="Times New Roman"/>
                <w:b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167F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67FA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167FA9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E66B17"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E66B17" w:rsidRPr="00E66B17"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66B17" w:rsidRPr="00E66B1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 &lt;*&gt;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0A4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4D66">
              <w:rPr>
                <w:rFonts w:ascii="Times New Roman" w:hAnsi="Times New Roman" w:cs="Times New Roman"/>
                <w:b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167F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67FA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167FA9" w:rsidP="00167F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  <w:r w:rsidR="00E66B17"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17" w:rsidRPr="00E66B17" w:rsidRDefault="00E66B17" w:rsidP="00E66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17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</w:tbl>
    <w:p w:rsidR="00E66B17" w:rsidRPr="00E66B17" w:rsidRDefault="00E66B17" w:rsidP="00E66B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B17" w:rsidRPr="00E66B17" w:rsidRDefault="00E66B17" w:rsidP="00E66B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r w:rsidRPr="00E66B17">
        <w:rPr>
          <w:rFonts w:ascii="Calibri" w:hAnsi="Calibri" w:cs="Calibri"/>
          <w:b/>
        </w:rPr>
        <w:t>--------------------------------</w:t>
      </w:r>
    </w:p>
    <w:p w:rsidR="00093ED3" w:rsidRPr="00E73552" w:rsidRDefault="00093ED3" w:rsidP="00093E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3552">
        <w:rPr>
          <w:rFonts w:ascii="Times New Roman" w:hAnsi="Times New Roman" w:cs="Times New Roman"/>
          <w:b/>
          <w:sz w:val="26"/>
          <w:szCs w:val="26"/>
        </w:rPr>
        <w:t>&lt;*&gt; Объемы финансовых средств, направляемых на реализацию подпрограммы из местного бюджета, ежегодно уточняются в соответствии с решениями Районного Собрания представителей муниципального района "Думиничский район" об утверждении бюджета муниципального района "Думиничский район" на очередной финансовый год и на соответствующий плановый период с учетом объема средств областного бюджета. Средства предусмотрены для оплаты труда работников</w:t>
      </w:r>
      <w:r w:rsidR="00E73552" w:rsidRPr="00E73552">
        <w:rPr>
          <w:rFonts w:ascii="Times New Roman" w:hAnsi="Times New Roman" w:cs="Times New Roman"/>
          <w:b/>
          <w:sz w:val="26"/>
          <w:szCs w:val="26"/>
        </w:rPr>
        <w:t>»</w:t>
      </w:r>
      <w:r w:rsidRPr="00E73552">
        <w:rPr>
          <w:rFonts w:ascii="Times New Roman" w:hAnsi="Times New Roman" w:cs="Times New Roman"/>
          <w:b/>
          <w:sz w:val="26"/>
          <w:szCs w:val="26"/>
        </w:rPr>
        <w:t>.</w:t>
      </w:r>
    </w:p>
    <w:p w:rsidR="00E73552" w:rsidRPr="00E73552" w:rsidRDefault="00E73552" w:rsidP="00E735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3552">
        <w:rPr>
          <w:rFonts w:ascii="Times New Roman" w:hAnsi="Times New Roman" w:cs="Times New Roman"/>
          <w:bCs/>
          <w:sz w:val="26"/>
          <w:szCs w:val="26"/>
        </w:rPr>
        <w:t xml:space="preserve">2. Настоящее Постановление вступает в силу с даты его опубликования в районной газете «Думиничские вести», подлежит опубликованию на официальном сайте www.zskaluga.ru, размещению на официальном сайте муниципального района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E73552">
        <w:rPr>
          <w:rFonts w:ascii="Times New Roman" w:hAnsi="Times New Roman" w:cs="Times New Roman"/>
          <w:bCs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E73552">
        <w:rPr>
          <w:rFonts w:ascii="Times New Roman" w:hAnsi="Times New Roman" w:cs="Times New Roman"/>
          <w:bCs/>
          <w:sz w:val="26"/>
          <w:szCs w:val="26"/>
        </w:rPr>
        <w:t xml:space="preserve"> www.admduminichi.ru.</w:t>
      </w:r>
    </w:p>
    <w:p w:rsidR="00E73552" w:rsidRPr="00E73552" w:rsidRDefault="00E73552" w:rsidP="00E735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3552">
        <w:rPr>
          <w:rFonts w:ascii="Times New Roman" w:hAnsi="Times New Roman" w:cs="Times New Roman"/>
          <w:bCs/>
          <w:sz w:val="26"/>
          <w:szCs w:val="26"/>
        </w:rPr>
        <w:t xml:space="preserve">3. Контроль за исполнением настоящего Постановления возложить на первого заместителя Главы администрации муниципального района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E73552">
        <w:rPr>
          <w:rFonts w:ascii="Times New Roman" w:hAnsi="Times New Roman" w:cs="Times New Roman"/>
          <w:bCs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E73552">
        <w:rPr>
          <w:rFonts w:ascii="Times New Roman" w:hAnsi="Times New Roman" w:cs="Times New Roman"/>
          <w:bCs/>
          <w:sz w:val="26"/>
          <w:szCs w:val="26"/>
        </w:rPr>
        <w:t>.</w:t>
      </w:r>
    </w:p>
    <w:p w:rsidR="00E73552" w:rsidRDefault="00E73552" w:rsidP="00093E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355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D51A1" w:rsidRDefault="00E73552" w:rsidP="008C595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73552">
        <w:rPr>
          <w:rFonts w:ascii="Times New Roman" w:hAnsi="Times New Roman" w:cs="Times New Roman"/>
          <w:b/>
          <w:sz w:val="26"/>
          <w:szCs w:val="26"/>
        </w:rPr>
        <w:t>В</w:t>
      </w:r>
      <w:r w:rsidR="008C5953">
        <w:rPr>
          <w:rFonts w:ascii="Times New Roman" w:hAnsi="Times New Roman" w:cs="Times New Roman"/>
          <w:b/>
          <w:sz w:val="26"/>
          <w:szCs w:val="26"/>
        </w:rPr>
        <w:t>рио</w:t>
      </w:r>
      <w:r w:rsidRPr="00E73552">
        <w:rPr>
          <w:rFonts w:ascii="Times New Roman" w:hAnsi="Times New Roman" w:cs="Times New Roman"/>
          <w:b/>
          <w:sz w:val="26"/>
          <w:szCs w:val="26"/>
        </w:rPr>
        <w:t xml:space="preserve"> Главы админи</w:t>
      </w:r>
      <w:r>
        <w:rPr>
          <w:rFonts w:ascii="Times New Roman" w:hAnsi="Times New Roman" w:cs="Times New Roman"/>
          <w:b/>
          <w:sz w:val="26"/>
          <w:szCs w:val="26"/>
        </w:rPr>
        <w:t>ст</w:t>
      </w:r>
      <w:r w:rsidRPr="00E73552">
        <w:rPr>
          <w:rFonts w:ascii="Times New Roman" w:hAnsi="Times New Roman" w:cs="Times New Roman"/>
          <w:b/>
          <w:sz w:val="26"/>
          <w:szCs w:val="26"/>
        </w:rPr>
        <w:t xml:space="preserve">рации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  <w:r w:rsidRPr="00E73552">
        <w:rPr>
          <w:rFonts w:ascii="Times New Roman" w:hAnsi="Times New Roman" w:cs="Times New Roman"/>
          <w:b/>
          <w:sz w:val="26"/>
          <w:szCs w:val="26"/>
        </w:rPr>
        <w:t>А.И. Романов</w:t>
      </w:r>
    </w:p>
    <w:sectPr w:rsidR="006D51A1" w:rsidSect="00B921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D25B0"/>
    <w:rsid w:val="00034D69"/>
    <w:rsid w:val="00093ED3"/>
    <w:rsid w:val="000A4D66"/>
    <w:rsid w:val="00167FA9"/>
    <w:rsid w:val="0033726C"/>
    <w:rsid w:val="00567E66"/>
    <w:rsid w:val="006D51A1"/>
    <w:rsid w:val="00871288"/>
    <w:rsid w:val="008C5953"/>
    <w:rsid w:val="00B9214D"/>
    <w:rsid w:val="00DD25B0"/>
    <w:rsid w:val="00E66B17"/>
    <w:rsid w:val="00E73552"/>
    <w:rsid w:val="00EE4FF2"/>
    <w:rsid w:val="00F23C33"/>
    <w:rsid w:val="00F8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DD25B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25B0"/>
    <w:pPr>
      <w:widowControl w:val="0"/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D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5677C99F025ED26B96B27EB1D56AFBE4721C010288759B5880563DF837E4C74F2ADDD906EFD6DD6573DA885C0E427C6KA4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C5677C99F025ED26B96B27EB1D56AFBE4721C01028845FB0830563DF837E4C74F2ADDD826EA561D75E23A987D5B27680F47FD95CADAC16730BAD2BK941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C5677C99F025ED26B96B27EB1D56AFBE4721C010288756B6880563DF837E4C74F2ADDD826EA562DC0A72ECD2D3E72EDAA170C657B3AEK144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DC5677C99F025ED26B9752AFD7108A1BA4E79CE162D8D09E9DE033480D3781934B2AB88C129AA68D75577F9C38BEB26CDBF72DA4BB1AC16K64DG" TargetMode="External"/><Relationship Id="rId10" Type="http://schemas.openxmlformats.org/officeDocument/2006/relationships/hyperlink" Target="consultantplus://offline/ref=8DC5677C99F025ED26B96B27EB1D56AFBE4721C010288756B48C0563DF837E4C74F2ADDD826EA561D75E23AA86D5B27680F47FD95CADAC16730BAD2BK941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DC5677C99F025ED26B96B27EB1D56AFBE4721C010288756B48C0563DF837E4C74F2ADDD826EA561D75E23A986D5B27680F47FD95CADAC16730BAD2BK94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OKRglspec</cp:lastModifiedBy>
  <cp:revision>2</cp:revision>
  <dcterms:created xsi:type="dcterms:W3CDTF">2020-02-20T11:08:00Z</dcterms:created>
  <dcterms:modified xsi:type="dcterms:W3CDTF">2020-02-20T11:08:00Z</dcterms:modified>
</cp:coreProperties>
</file>