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rPr>
          <w:rStyle w:val="FontStyle25"/>
          <w:rFonts w:asciiTheme="minorHAnsi" w:hAnsiTheme="minorHAnsi" w:cstheme="minorHAnsi"/>
        </w:rPr>
      </w:pP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Theme="minorHAnsi" w:hAnsiTheme="minorHAnsi" w:cstheme="minorHAnsi"/>
        </w:rPr>
      </w:pP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Theme="minorHAnsi" w:hAnsiTheme="minorHAnsi" w:cstheme="minorHAnsi"/>
        </w:rPr>
      </w:pP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  <w:b/>
        </w:rPr>
      </w:pPr>
      <w:r w:rsidRPr="00C977D0">
        <w:rPr>
          <w:rStyle w:val="FontStyle25"/>
          <w:rFonts w:ascii="Times New Roman" w:hAnsi="Times New Roman" w:cs="Times New Roman"/>
          <w:b/>
        </w:rPr>
        <w:t xml:space="preserve">Приложение 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</w:rPr>
      </w:pPr>
      <w:r w:rsidRPr="00C977D0">
        <w:rPr>
          <w:rStyle w:val="FontStyle25"/>
          <w:rFonts w:ascii="Times New Roman" w:hAnsi="Times New Roman" w:cs="Times New Roman"/>
        </w:rPr>
        <w:t xml:space="preserve">к постановлению администрации 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</w:rPr>
      </w:pPr>
      <w:r w:rsidRPr="00C977D0">
        <w:rPr>
          <w:rStyle w:val="FontStyle25"/>
          <w:rFonts w:ascii="Times New Roman" w:hAnsi="Times New Roman" w:cs="Times New Roman"/>
        </w:rPr>
        <w:t>МР «Думиничский район»</w:t>
      </w:r>
    </w:p>
    <w:p w:rsidR="00C42BD9" w:rsidRPr="00A93C80" w:rsidRDefault="00A93C80" w:rsidP="00A93C80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  <w:u w:val="single"/>
        </w:rPr>
      </w:pPr>
      <w:r>
        <w:rPr>
          <w:rStyle w:val="FontStyle25"/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0F1266">
        <w:rPr>
          <w:rStyle w:val="FontStyle25"/>
          <w:rFonts w:ascii="Times New Roman" w:hAnsi="Times New Roman" w:cs="Times New Roman"/>
        </w:rPr>
        <w:t xml:space="preserve">            </w:t>
      </w:r>
      <w:bookmarkStart w:id="0" w:name="_GoBack"/>
      <w:bookmarkEnd w:id="0"/>
      <w:r>
        <w:rPr>
          <w:rStyle w:val="FontStyle25"/>
          <w:rFonts w:ascii="Times New Roman" w:hAnsi="Times New Roman" w:cs="Times New Roman"/>
        </w:rPr>
        <w:t xml:space="preserve"> </w:t>
      </w:r>
      <w:r w:rsidR="00C42BD9">
        <w:rPr>
          <w:rStyle w:val="FontStyle25"/>
          <w:rFonts w:ascii="Times New Roman" w:hAnsi="Times New Roman" w:cs="Times New Roman"/>
        </w:rPr>
        <w:t>от «</w:t>
      </w:r>
      <w:r w:rsidR="000F1266">
        <w:rPr>
          <w:rStyle w:val="FontStyle25"/>
          <w:rFonts w:ascii="Times New Roman" w:hAnsi="Times New Roman" w:cs="Times New Roman"/>
          <w:u w:val="single"/>
        </w:rPr>
        <w:t>25</w:t>
      </w:r>
      <w:r w:rsidR="00C42BD9" w:rsidRPr="00C977D0">
        <w:rPr>
          <w:rStyle w:val="FontStyle25"/>
          <w:rFonts w:ascii="Times New Roman" w:hAnsi="Times New Roman" w:cs="Times New Roman"/>
        </w:rPr>
        <w:t>»</w:t>
      </w:r>
      <w:r w:rsidR="000F1266">
        <w:rPr>
          <w:rStyle w:val="FontStyle25"/>
          <w:rFonts w:ascii="Times New Roman" w:hAnsi="Times New Roman" w:cs="Times New Roman"/>
        </w:rPr>
        <w:t xml:space="preserve"> </w:t>
      </w:r>
      <w:r w:rsidR="000F1266">
        <w:rPr>
          <w:rStyle w:val="FontStyle25"/>
          <w:rFonts w:ascii="Times New Roman" w:hAnsi="Times New Roman" w:cs="Times New Roman"/>
          <w:u w:val="single"/>
        </w:rPr>
        <w:t xml:space="preserve">февраля  </w:t>
      </w:r>
      <w:r w:rsidR="00C42BD9">
        <w:rPr>
          <w:rStyle w:val="FontStyle25"/>
          <w:rFonts w:ascii="Times New Roman" w:hAnsi="Times New Roman" w:cs="Times New Roman"/>
          <w:u w:val="single"/>
        </w:rPr>
        <w:t>2</w:t>
      </w:r>
      <w:r w:rsidR="00C42BD9">
        <w:rPr>
          <w:rStyle w:val="FontStyle25"/>
          <w:rFonts w:ascii="Times New Roman" w:hAnsi="Times New Roman" w:cs="Times New Roman"/>
        </w:rPr>
        <w:t>0</w:t>
      </w:r>
      <w:r>
        <w:rPr>
          <w:rStyle w:val="FontStyle25"/>
          <w:rFonts w:ascii="Times New Roman" w:hAnsi="Times New Roman" w:cs="Times New Roman"/>
        </w:rPr>
        <w:t>20</w:t>
      </w:r>
      <w:r w:rsidR="007470D5">
        <w:rPr>
          <w:rStyle w:val="FontStyle25"/>
          <w:rFonts w:ascii="Times New Roman" w:hAnsi="Times New Roman" w:cs="Times New Roman"/>
        </w:rPr>
        <w:t xml:space="preserve"> </w:t>
      </w:r>
      <w:r w:rsidR="00C42BD9">
        <w:rPr>
          <w:rStyle w:val="FontStyle25"/>
          <w:rFonts w:ascii="Times New Roman" w:hAnsi="Times New Roman" w:cs="Times New Roman"/>
        </w:rPr>
        <w:t>г. №</w:t>
      </w:r>
      <w:r w:rsidR="000F1266">
        <w:rPr>
          <w:rStyle w:val="FontStyle25"/>
          <w:rFonts w:ascii="Times New Roman" w:hAnsi="Times New Roman" w:cs="Times New Roman"/>
        </w:rPr>
        <w:t>77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Theme="minorHAnsi" w:hAnsiTheme="minorHAnsi" w:cstheme="minorHAnsi"/>
        </w:rPr>
      </w:pPr>
    </w:p>
    <w:p w:rsidR="00C42BD9" w:rsidRPr="00B644F8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  <w:b/>
        </w:rPr>
      </w:pPr>
      <w:r w:rsidRPr="00B644F8">
        <w:rPr>
          <w:rStyle w:val="FontStyle25"/>
          <w:rFonts w:ascii="Times New Roman" w:hAnsi="Times New Roman" w:cs="Times New Roman"/>
          <w:b/>
        </w:rPr>
        <w:t>ПЕРЕЧЕНЬ</w:t>
      </w: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  <w:r w:rsidRPr="00B644F8">
        <w:rPr>
          <w:rStyle w:val="FontStyle25"/>
          <w:rFonts w:ascii="Times New Roman" w:hAnsi="Times New Roman" w:cs="Times New Roman"/>
        </w:rPr>
        <w:t xml:space="preserve">автомобильных дорог </w:t>
      </w:r>
      <w:r>
        <w:rPr>
          <w:rStyle w:val="FontStyle25"/>
          <w:rFonts w:ascii="Times New Roman" w:hAnsi="Times New Roman" w:cs="Times New Roman"/>
        </w:rPr>
        <w:t>местного значения</w:t>
      </w: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  <w:r w:rsidRPr="00B644F8">
        <w:rPr>
          <w:rStyle w:val="FontStyle25"/>
          <w:rFonts w:ascii="Times New Roman" w:hAnsi="Times New Roman" w:cs="Times New Roman"/>
        </w:rPr>
        <w:t>муниципального района «Думиничский район»</w:t>
      </w:r>
    </w:p>
    <w:p w:rsidR="00C42BD9" w:rsidRPr="00B644F8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</w:p>
    <w:tbl>
      <w:tblPr>
        <w:tblStyle w:val="a3"/>
        <w:tblW w:w="1021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268"/>
        <w:gridCol w:w="1417"/>
        <w:gridCol w:w="6"/>
      </w:tblGrid>
      <w:tr w:rsidR="00C42BD9" w:rsidRPr="00C977D0" w:rsidTr="00C42BD9">
        <w:tc>
          <w:tcPr>
            <w:tcW w:w="3261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Наименование автомобильной дороги</w:t>
            </w:r>
          </w:p>
        </w:tc>
        <w:tc>
          <w:tcPr>
            <w:tcW w:w="3260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Идентификационный номер автомобильной дороги</w:t>
            </w:r>
          </w:p>
        </w:tc>
        <w:tc>
          <w:tcPr>
            <w:tcW w:w="2268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Протяженность, п/м</w:t>
            </w:r>
          </w:p>
        </w:tc>
        <w:tc>
          <w:tcPr>
            <w:tcW w:w="1423" w:type="dxa"/>
            <w:gridSpan w:val="2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Покрытие</w:t>
            </w:r>
          </w:p>
        </w:tc>
      </w:tr>
      <w:tr w:rsidR="00C42BD9" w:rsidRPr="00C977D0" w:rsidTr="00C42BD9">
        <w:tc>
          <w:tcPr>
            <w:tcW w:w="3261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23" w:type="dxa"/>
            <w:gridSpan w:val="2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5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МР "Думиничский район"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Ясенок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001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 - с. Дубровского отделения Сельхозтехники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002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Кожановка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004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Шваново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005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Шваново - с. Брынь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006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Речица - с. Марьинский завод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007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Кочуково - д. Николаевка - д. Сухой Сот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009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Маклаки - д. Поляна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010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Маслово - д. Роженск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011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center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Малово - д. Куклино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012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Зимницы - д. Каменка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013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Зимницы - д. Печки (до границы Людиновского р-на)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014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Рукав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015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Хотисино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016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Боброво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017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"Москва-Киев-Думиничи" - д. Боброво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018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Вертное - д. Дяглево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019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Вертное - ж.д. разъезд Вертное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020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Хотьково - д. Шубник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021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Речица - д. Клинцы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022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с.Усты - д. Кремичное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023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Которь - д. Гремячевка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024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"Хлуднево-Ряплово" - д. Сигунов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025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Воймировскийщеб. завод - ст. Воймирово - д. Хлуднево - д. Сяглово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026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"Буда-Новый" - д. Марьинка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027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Верхнее Гульцово - д. Незвадово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028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Поляки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029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183C4B">
        <w:trPr>
          <w:trHeight w:val="305"/>
        </w:trPr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Высокое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030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с. им. Ленина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031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Семичастное - д. Никитинка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032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C42BD9">
        <w:tc>
          <w:tcPr>
            <w:tcW w:w="3261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Никитинка - д. Дикроновка</w:t>
            </w:r>
          </w:p>
        </w:tc>
        <w:tc>
          <w:tcPr>
            <w:tcW w:w="3260" w:type="dxa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033</w:t>
            </w:r>
          </w:p>
        </w:tc>
        <w:tc>
          <w:tcPr>
            <w:tcW w:w="2268" w:type="dxa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23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Tr="00C42BD9">
        <w:tblPrEx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3261" w:type="dxa"/>
            <w:tcBorders>
              <w:bottom w:val="single" w:sz="4" w:space="0" w:color="auto"/>
            </w:tcBorders>
          </w:tcPr>
          <w:p w:rsidR="00C42BD9" w:rsidRPr="00C42BD9" w:rsidRDefault="00C42BD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«М-«Украина»-с.Новослободск»-СДТ«Рассвет»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29 210 ОП МР 034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C42BD9" w:rsidTr="007470D5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3261" w:type="dxa"/>
          </w:tcPr>
          <w:p w:rsidR="00C42BD9" w:rsidRPr="00C42BD9" w:rsidRDefault="00C42BD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д.Поляки- с.им.Ленина</w:t>
            </w:r>
          </w:p>
        </w:tc>
        <w:tc>
          <w:tcPr>
            <w:tcW w:w="3260" w:type="dxa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29 210 ОП МР 035</w:t>
            </w:r>
          </w:p>
        </w:tc>
        <w:tc>
          <w:tcPr>
            <w:tcW w:w="2268" w:type="dxa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423" w:type="dxa"/>
            <w:gridSpan w:val="2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470D5" w:rsidTr="007470D5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3261" w:type="dxa"/>
          </w:tcPr>
          <w:p w:rsidR="007470D5" w:rsidRPr="00781A02" w:rsidRDefault="00781A02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с.Брынь - кладбище (скачковское)</w:t>
            </w:r>
          </w:p>
        </w:tc>
        <w:tc>
          <w:tcPr>
            <w:tcW w:w="3260" w:type="dxa"/>
          </w:tcPr>
          <w:p w:rsidR="007470D5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</w:t>
            </w: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ОП МР 36</w:t>
            </w:r>
          </w:p>
        </w:tc>
        <w:tc>
          <w:tcPr>
            <w:tcW w:w="2268" w:type="dxa"/>
          </w:tcPr>
          <w:p w:rsidR="007470D5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23" w:type="dxa"/>
            <w:gridSpan w:val="2"/>
          </w:tcPr>
          <w:p w:rsidR="007470D5" w:rsidRDefault="00781A02" w:rsidP="00183C4B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781A02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3261" w:type="dxa"/>
          </w:tcPr>
          <w:p w:rsidR="00781A02" w:rsidRPr="00781A02" w:rsidRDefault="00781A02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««Москва – Киев» - «Брынь-</w:t>
            </w: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Зимницы-Новослободск» - Семичастное» - кладбище</w:t>
            </w:r>
          </w:p>
        </w:tc>
        <w:tc>
          <w:tcPr>
            <w:tcW w:w="3260" w:type="dxa"/>
          </w:tcPr>
          <w:p w:rsidR="00781A02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29 210 ОП МР 37</w:t>
            </w:r>
          </w:p>
        </w:tc>
        <w:tc>
          <w:tcPr>
            <w:tcW w:w="2268" w:type="dxa"/>
          </w:tcPr>
          <w:p w:rsidR="00781A02" w:rsidRPr="00C42BD9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23" w:type="dxa"/>
            <w:gridSpan w:val="2"/>
          </w:tcPr>
          <w:p w:rsidR="00781A02" w:rsidRDefault="00781A02" w:rsidP="00183C4B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781A02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261" w:type="dxa"/>
          </w:tcPr>
          <w:p w:rsidR="00781A02" w:rsidRPr="00781A02" w:rsidRDefault="00781A02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«Гульцово – Сяглово – Кочуково» - кладбище</w:t>
            </w:r>
          </w:p>
        </w:tc>
        <w:tc>
          <w:tcPr>
            <w:tcW w:w="3260" w:type="dxa"/>
          </w:tcPr>
          <w:p w:rsidR="00781A02" w:rsidRPr="00781A02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38</w:t>
            </w:r>
          </w:p>
        </w:tc>
        <w:tc>
          <w:tcPr>
            <w:tcW w:w="2268" w:type="dxa"/>
          </w:tcPr>
          <w:p w:rsidR="00781A02" w:rsidRPr="00C42BD9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23" w:type="dxa"/>
            <w:gridSpan w:val="2"/>
          </w:tcPr>
          <w:p w:rsidR="00781A02" w:rsidRDefault="00781A02" w:rsidP="002D5295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781A02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261" w:type="dxa"/>
          </w:tcPr>
          <w:p w:rsidR="00781A02" w:rsidRPr="00781A02" w:rsidRDefault="00781A02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д.Маслово - кладбище</w:t>
            </w:r>
          </w:p>
        </w:tc>
        <w:tc>
          <w:tcPr>
            <w:tcW w:w="3260" w:type="dxa"/>
          </w:tcPr>
          <w:p w:rsidR="00781A02" w:rsidRPr="00781A02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39</w:t>
            </w:r>
          </w:p>
        </w:tc>
        <w:tc>
          <w:tcPr>
            <w:tcW w:w="2268" w:type="dxa"/>
          </w:tcPr>
          <w:p w:rsidR="00781A02" w:rsidRPr="00C42BD9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23" w:type="dxa"/>
            <w:gridSpan w:val="2"/>
          </w:tcPr>
          <w:p w:rsidR="00781A02" w:rsidRDefault="00781A02" w:rsidP="002D5295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781A02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261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д.Пыренка - кладбище</w:t>
            </w:r>
          </w:p>
        </w:tc>
        <w:tc>
          <w:tcPr>
            <w:tcW w:w="3260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40</w:t>
            </w:r>
          </w:p>
        </w:tc>
        <w:tc>
          <w:tcPr>
            <w:tcW w:w="2268" w:type="dxa"/>
          </w:tcPr>
          <w:p w:rsidR="00781A02" w:rsidRPr="00183C4B" w:rsidRDefault="003600BD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3C4B" w:rsidRPr="00183C4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23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781A02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261" w:type="dxa"/>
          </w:tcPr>
          <w:p w:rsidR="00781A02" w:rsidRPr="00183C4B" w:rsidRDefault="00183C4B" w:rsidP="00183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д.Ряполово - кладбище</w:t>
            </w:r>
          </w:p>
        </w:tc>
        <w:tc>
          <w:tcPr>
            <w:tcW w:w="3260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41</w:t>
            </w:r>
          </w:p>
        </w:tc>
        <w:tc>
          <w:tcPr>
            <w:tcW w:w="2268" w:type="dxa"/>
          </w:tcPr>
          <w:p w:rsidR="00781A02" w:rsidRPr="00183C4B" w:rsidRDefault="003600BD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3C4B" w:rsidRPr="00183C4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3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781A02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261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«Думиничи  – Поляки» - кладбище</w:t>
            </w:r>
          </w:p>
        </w:tc>
        <w:tc>
          <w:tcPr>
            <w:tcW w:w="3260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42</w:t>
            </w:r>
          </w:p>
        </w:tc>
        <w:tc>
          <w:tcPr>
            <w:tcW w:w="226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23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781A02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261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«д.Маслово-д.Роженск» - кладбище</w:t>
            </w:r>
          </w:p>
        </w:tc>
        <w:tc>
          <w:tcPr>
            <w:tcW w:w="3260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43</w:t>
            </w:r>
          </w:p>
        </w:tc>
        <w:tc>
          <w:tcPr>
            <w:tcW w:w="226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23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781A02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3261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"Украина" - поселок Думиничи - станция Думиничи - кладбище (д.Александровка)</w:t>
            </w:r>
          </w:p>
        </w:tc>
        <w:tc>
          <w:tcPr>
            <w:tcW w:w="3260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44</w:t>
            </w:r>
          </w:p>
        </w:tc>
        <w:tc>
          <w:tcPr>
            <w:tcW w:w="226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23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781A02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3261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«Укр</w:t>
            </w:r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аина» - с.Новослободск»</w:t>
            </w: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кладбище</w:t>
            </w:r>
          </w:p>
        </w:tc>
        <w:tc>
          <w:tcPr>
            <w:tcW w:w="3260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45</w:t>
            </w:r>
          </w:p>
        </w:tc>
        <w:tc>
          <w:tcPr>
            <w:tcW w:w="226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23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781A02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183C4B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««Москва-Киев» - Пузановка»- кладбище</w:t>
            </w:r>
          </w:p>
        </w:tc>
        <w:tc>
          <w:tcPr>
            <w:tcW w:w="3260" w:type="dxa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46</w:t>
            </w:r>
          </w:p>
        </w:tc>
        <w:tc>
          <w:tcPr>
            <w:tcW w:w="2268" w:type="dxa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23" w:type="dxa"/>
            <w:gridSpan w:val="2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31546" w:rsidTr="00DC30F5">
        <w:tblPrEx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3261" w:type="dxa"/>
          </w:tcPr>
          <w:p w:rsidR="00331546" w:rsidRPr="00183C4B" w:rsidRDefault="00331546" w:rsidP="00C42BD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с.Усты - кладбище</w:t>
            </w:r>
          </w:p>
        </w:tc>
        <w:tc>
          <w:tcPr>
            <w:tcW w:w="3260" w:type="dxa"/>
          </w:tcPr>
          <w:p w:rsidR="00331546" w:rsidRPr="00183C4B" w:rsidRDefault="00331546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47</w:t>
            </w:r>
          </w:p>
        </w:tc>
        <w:tc>
          <w:tcPr>
            <w:tcW w:w="2268" w:type="dxa"/>
          </w:tcPr>
          <w:p w:rsidR="00331546" w:rsidRPr="00183C4B" w:rsidRDefault="00331546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3" w:type="dxa"/>
            <w:gridSpan w:val="2"/>
          </w:tcPr>
          <w:p w:rsidR="00331546" w:rsidRPr="00183C4B" w:rsidRDefault="00331546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31546">
        <w:tblPrEx>
          <w:tblLook w:val="0000" w:firstRow="0" w:lastRow="0" w:firstColumn="0" w:lastColumn="0" w:noHBand="0" w:noVBand="0"/>
        </w:tblPrEx>
        <w:trPr>
          <w:trHeight w:val="527"/>
        </w:trPr>
        <w:tc>
          <w:tcPr>
            <w:tcW w:w="3261" w:type="dxa"/>
          </w:tcPr>
          <w:p w:rsidR="00183C4B" w:rsidRPr="00183C4B" w:rsidRDefault="00331546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«М-3 «Украина»-с.Новослободск»-с.Зимницы</w:t>
            </w:r>
            <w:r w:rsidR="00E762CC">
              <w:rPr>
                <w:rFonts w:ascii="Times New Roman" w:hAnsi="Times New Roman" w:cs="Times New Roman"/>
                <w:sz w:val="20"/>
                <w:szCs w:val="20"/>
              </w:rPr>
              <w:t xml:space="preserve"> (к у</w:t>
            </w:r>
            <w:r w:rsidR="008D223F">
              <w:rPr>
                <w:rFonts w:ascii="Times New Roman" w:hAnsi="Times New Roman" w:cs="Times New Roman"/>
                <w:sz w:val="20"/>
                <w:szCs w:val="20"/>
              </w:rPr>
              <w:t>лицы Старые Зимницы)</w:t>
            </w:r>
          </w:p>
        </w:tc>
        <w:tc>
          <w:tcPr>
            <w:tcW w:w="3260" w:type="dxa"/>
          </w:tcPr>
          <w:p w:rsidR="00183C4B" w:rsidRPr="00183C4B" w:rsidRDefault="008D223F" w:rsidP="008D2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</w:tcPr>
          <w:p w:rsidR="00183C4B" w:rsidRPr="00183C4B" w:rsidRDefault="008D223F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23" w:type="dxa"/>
            <w:gridSpan w:val="2"/>
          </w:tcPr>
          <w:p w:rsidR="00183C4B" w:rsidRPr="00183C4B" w:rsidRDefault="008D223F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183C4B">
        <w:tblPrEx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0212" w:type="dxa"/>
            <w:gridSpan w:val="5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Автомобильные дороги в границах населенных пунктов сельских поселений</w:t>
            </w:r>
          </w:p>
        </w:tc>
      </w:tr>
      <w:tr w:rsidR="002D5295" w:rsidRPr="002D5295" w:rsidTr="00781A02">
        <w:tblPrEx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с.Брынь ул. П.Т. Сокур</w:t>
            </w:r>
          </w:p>
        </w:tc>
        <w:tc>
          <w:tcPr>
            <w:tcW w:w="3260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с.Брынь ул. Рыбная</w:t>
            </w:r>
          </w:p>
        </w:tc>
        <w:tc>
          <w:tcPr>
            <w:tcW w:w="3260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с.Брынь ул. Татарская</w:t>
            </w:r>
          </w:p>
        </w:tc>
        <w:tc>
          <w:tcPr>
            <w:tcW w:w="3260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с.Брынь подъезд к кладбищу</w:t>
            </w:r>
          </w:p>
        </w:tc>
        <w:tc>
          <w:tcPr>
            <w:tcW w:w="3260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с.Вертное подъезд к кладбищу</w:t>
            </w:r>
          </w:p>
        </w:tc>
        <w:tc>
          <w:tcPr>
            <w:tcW w:w="3260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53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д.Незвадово подъезд к кладбищу</w:t>
            </w:r>
          </w:p>
        </w:tc>
        <w:tc>
          <w:tcPr>
            <w:tcW w:w="3260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54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д.Слободка</w:t>
            </w:r>
          </w:p>
        </w:tc>
        <w:tc>
          <w:tcPr>
            <w:tcW w:w="3260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55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8D22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дома №18 до дома №26 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д.Маслово</w:t>
            </w:r>
          </w:p>
        </w:tc>
        <w:tc>
          <w:tcPr>
            <w:tcW w:w="3260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8D223F" w:rsidRPr="002D5295" w:rsidTr="008D223F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3261" w:type="dxa"/>
          </w:tcPr>
          <w:p w:rsidR="008D223F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от дома №5 до дома №11 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д.Маслово</w:t>
            </w:r>
          </w:p>
        </w:tc>
        <w:tc>
          <w:tcPr>
            <w:tcW w:w="3260" w:type="dxa"/>
          </w:tcPr>
          <w:p w:rsidR="008D223F" w:rsidRPr="002D5295" w:rsidRDefault="008D223F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</w:tcPr>
          <w:p w:rsidR="008D223F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gridSpan w:val="2"/>
          </w:tcPr>
          <w:p w:rsidR="008D223F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657841">
        <w:tblPrEx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одорога от дома №1 в д.Кулино до границы Сухиничского района</w:t>
            </w:r>
          </w:p>
        </w:tc>
        <w:tc>
          <w:tcPr>
            <w:tcW w:w="3260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58</w:t>
            </w:r>
          </w:p>
        </w:tc>
        <w:tc>
          <w:tcPr>
            <w:tcW w:w="2268" w:type="dxa"/>
          </w:tcPr>
          <w:p w:rsidR="002D5295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657841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3261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одорога от дома №1 до дома №17 в д.Куклино</w:t>
            </w: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657841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59</w:t>
            </w:r>
          </w:p>
        </w:tc>
        <w:tc>
          <w:tcPr>
            <w:tcW w:w="2268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2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657841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3261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одорога от дома №3 до дома №7 в д.Куклино</w:t>
            </w:r>
          </w:p>
        </w:tc>
        <w:tc>
          <w:tcPr>
            <w:tcW w:w="3260" w:type="dxa"/>
          </w:tcPr>
          <w:p w:rsidR="00657841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60</w:t>
            </w:r>
          </w:p>
        </w:tc>
        <w:tc>
          <w:tcPr>
            <w:tcW w:w="2268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657841">
        <w:tblPrEx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3261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одорога от дома №11 до дома №8 в д.Куклино</w:t>
            </w:r>
          </w:p>
        </w:tc>
        <w:tc>
          <w:tcPr>
            <w:tcW w:w="3260" w:type="dxa"/>
          </w:tcPr>
          <w:p w:rsidR="00657841" w:rsidRDefault="00657841" w:rsidP="00E76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E76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657841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от  дома №1до дома №5 в</w:t>
            </w:r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д.Звитовка</w:t>
            </w:r>
          </w:p>
        </w:tc>
        <w:tc>
          <w:tcPr>
            <w:tcW w:w="3260" w:type="dxa"/>
          </w:tcPr>
          <w:p w:rsidR="002D5295" w:rsidRPr="002D5295" w:rsidRDefault="002D5295" w:rsidP="00657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 по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ул.Корнева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с.Чернышено</w:t>
            </w:r>
          </w:p>
        </w:tc>
        <w:tc>
          <w:tcPr>
            <w:tcW w:w="3260" w:type="dxa"/>
          </w:tcPr>
          <w:p w:rsidR="002D5295" w:rsidRPr="002D5295" w:rsidRDefault="002D5295" w:rsidP="00657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</w:tcPr>
          <w:p w:rsidR="002D5295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657841" w:rsidRPr="002D5295" w:rsidRDefault="00657841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пер.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 ул.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Молодежной и ул.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Корнева в с.Чернышено</w:t>
            </w:r>
          </w:p>
        </w:tc>
        <w:tc>
          <w:tcPr>
            <w:tcW w:w="3260" w:type="dxa"/>
          </w:tcPr>
          <w:p w:rsidR="00657841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</w:tcPr>
          <w:p w:rsidR="00657841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gridSpan w:val="2"/>
          </w:tcPr>
          <w:p w:rsidR="00657841" w:rsidRPr="002D5295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C218C9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C218C9" w:rsidRDefault="00C218C9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ул.Колхозная в с.Чернышено</w:t>
            </w:r>
          </w:p>
        </w:tc>
        <w:tc>
          <w:tcPr>
            <w:tcW w:w="3260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3" w:type="dxa"/>
            <w:gridSpan w:val="2"/>
          </w:tcPr>
          <w:p w:rsidR="00C218C9" w:rsidRPr="002D5295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C218C9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C218C9" w:rsidRDefault="00C218C9" w:rsidP="00C21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пер.Ильина  в с.Чернышено</w:t>
            </w:r>
          </w:p>
        </w:tc>
        <w:tc>
          <w:tcPr>
            <w:tcW w:w="3260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gridSpan w:val="2"/>
          </w:tcPr>
          <w:p w:rsidR="00C218C9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218C9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C218C9" w:rsidRDefault="00C218C9" w:rsidP="00C21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ул.50 лет Октября в с.Чернышено</w:t>
            </w:r>
          </w:p>
        </w:tc>
        <w:tc>
          <w:tcPr>
            <w:tcW w:w="3260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gridSpan w:val="2"/>
          </w:tcPr>
          <w:p w:rsidR="00C218C9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ул.Заречная в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д.Речица</w:t>
            </w:r>
          </w:p>
        </w:tc>
        <w:tc>
          <w:tcPr>
            <w:tcW w:w="3260" w:type="dxa"/>
          </w:tcPr>
          <w:p w:rsidR="002D5295" w:rsidRPr="002D5295" w:rsidRDefault="002D5295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д.Дубровка подъезд к кладбищу</w:t>
            </w:r>
          </w:p>
        </w:tc>
        <w:tc>
          <w:tcPr>
            <w:tcW w:w="3260" w:type="dxa"/>
          </w:tcPr>
          <w:p w:rsidR="002D5295" w:rsidRPr="002D5295" w:rsidRDefault="002D5295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автодорога по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ул.Лесная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с.Дубровского Отделения Сельхозтехники</w:t>
            </w:r>
          </w:p>
        </w:tc>
        <w:tc>
          <w:tcPr>
            <w:tcW w:w="3260" w:type="dxa"/>
          </w:tcPr>
          <w:p w:rsidR="002D5295" w:rsidRPr="002D5295" w:rsidRDefault="002D5295" w:rsidP="00A006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26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«д. Поляна- ж.д. Хлудневский карьер»</w:t>
            </w:r>
          </w:p>
        </w:tc>
        <w:tc>
          <w:tcPr>
            <w:tcW w:w="3260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71</w:t>
            </w:r>
          </w:p>
        </w:tc>
        <w:tc>
          <w:tcPr>
            <w:tcW w:w="2268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142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«д. Дяглево – д. Казаковка»</w:t>
            </w:r>
          </w:p>
        </w:tc>
        <w:tc>
          <w:tcPr>
            <w:tcW w:w="3260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72</w:t>
            </w:r>
          </w:p>
        </w:tc>
        <w:tc>
          <w:tcPr>
            <w:tcW w:w="2268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42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по д. Казаковка</w:t>
            </w:r>
          </w:p>
        </w:tc>
        <w:tc>
          <w:tcPr>
            <w:tcW w:w="3260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73</w:t>
            </w:r>
          </w:p>
        </w:tc>
        <w:tc>
          <w:tcPr>
            <w:tcW w:w="2268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автодорога с.Чернышено, ул.Молодежная, проезд  между д.23 и  д.25</w:t>
            </w:r>
          </w:p>
        </w:tc>
        <w:tc>
          <w:tcPr>
            <w:tcW w:w="3260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74</w:t>
            </w:r>
          </w:p>
        </w:tc>
        <w:tc>
          <w:tcPr>
            <w:tcW w:w="2268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2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«д.Вертное-д.Дяглево»-с.Усты (до границы Сухиничского района)</w:t>
            </w:r>
          </w:p>
        </w:tc>
        <w:tc>
          <w:tcPr>
            <w:tcW w:w="3260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75</w:t>
            </w:r>
          </w:p>
        </w:tc>
        <w:tc>
          <w:tcPr>
            <w:tcW w:w="2268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42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A00673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«Которь-Хлуднево-Ряплово» -кладбище (с.Которь)</w:t>
            </w:r>
          </w:p>
        </w:tc>
        <w:tc>
          <w:tcPr>
            <w:tcW w:w="3260" w:type="dxa"/>
          </w:tcPr>
          <w:p w:rsidR="00A00673" w:rsidRPr="003600BD" w:rsidRDefault="00DC30F5" w:rsidP="00A006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76</w:t>
            </w:r>
          </w:p>
        </w:tc>
        <w:tc>
          <w:tcPr>
            <w:tcW w:w="2268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7470D5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261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д.Думиничи – «Святой колодец»</w:t>
            </w:r>
          </w:p>
        </w:tc>
        <w:tc>
          <w:tcPr>
            <w:tcW w:w="3260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77</w:t>
            </w:r>
          </w:p>
        </w:tc>
        <w:tc>
          <w:tcPr>
            <w:tcW w:w="2268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42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rPr>
          <w:gridAfter w:val="1"/>
          <w:wAfter w:w="6" w:type="dxa"/>
          <w:trHeight w:val="146"/>
        </w:trPr>
        <w:tc>
          <w:tcPr>
            <w:tcW w:w="3261" w:type="dxa"/>
          </w:tcPr>
          <w:p w:rsidR="002D5295" w:rsidRPr="002D5295" w:rsidRDefault="002D5295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left"/>
              <w:rPr>
                <w:rStyle w:val="FontStyle25"/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 w:rsidRPr="002D5295">
              <w:rPr>
                <w:rStyle w:val="FontStyle25"/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268" w:type="dxa"/>
            <w:vAlign w:val="bottom"/>
          </w:tcPr>
          <w:p w:rsidR="002D5295" w:rsidRPr="002D5295" w:rsidRDefault="00DC30F5" w:rsidP="002D52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132030</w:t>
            </w:r>
          </w:p>
        </w:tc>
        <w:tc>
          <w:tcPr>
            <w:tcW w:w="1417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Брынь"</w:t>
            </w:r>
          </w:p>
        </w:tc>
        <w:tc>
          <w:tcPr>
            <w:tcW w:w="3260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Брынь, ул. им. Т.П. Полянской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Брынь, ул. Татарская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Брынь, ул. Новая Слобода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Брынь, ул. Скачок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Александровка, ул. Новая Александровка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- 002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а/б/грунт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Семичастное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- 003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Плоцкое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- 004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Никитинка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- 005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Дикроновка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- 005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Боброво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- 006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Шваново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- 007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Рукав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- 008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7470D5">
        <w:trPr>
          <w:gridAfter w:val="1"/>
          <w:wAfter w:w="6" w:type="dxa"/>
          <w:trHeight w:val="228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18500</w:t>
            </w:r>
          </w:p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Верхнее Гульцово"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5295" w:rsidRPr="002D5295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Верхнее Гульцово</w:t>
            </w:r>
          </w:p>
        </w:tc>
        <w:tc>
          <w:tcPr>
            <w:tcW w:w="3260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- 001</w:t>
            </w:r>
          </w:p>
        </w:tc>
        <w:tc>
          <w:tcPr>
            <w:tcW w:w="226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417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Нижнее Гульцово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Кочуково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Верхнее Сяглово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Сухой Сот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- 005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Николаевка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- 006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Низвадово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- 007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Нижнее Сяглово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- 008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Думиничи"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Думиничи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а/б, 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Поляки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а/б, 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Хотисино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Ломенка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МП - 004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Маклаки"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Маклаки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а/б, 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Поляна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Ряплово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Рассвет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Высокое"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Высокое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а/б, 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Мирный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а/б, 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Пыренка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им. Ленина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Кожановка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- 005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д. Пузановка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- 006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Ясенок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- 007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а/б, 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Которь"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Которь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Павловка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Кишеевка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Хлуднево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- 005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Баранково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- 006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ст. Воймирово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- 007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Воймировскийщеб. Завод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- 008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Хлудневский каменный карьер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- 009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Гремячевка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- 010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Дубровка"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Дубровка, ул. Центральная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Дубровка, 1-й Центральный переулок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Дубровка, 2-й Центральный переулок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Дубровка, ул. Заречная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Дубровского Отделения Сельхозтехники, ул. Молодежная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Дубровского Отделения Сельхозтехники, ул. Липовая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Дубровского Отделения Сельхозтехники, ул. Лесная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Дубровского Отделения Сельхозтехники, ул. Поселковая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Речица, ул. Центральная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Речица, ул. Заречная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Марьинский Завод, ул. Центральная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Маслово"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Маслово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Куклино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Роженск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Звитовка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Хотьково"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Хотьково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МП -001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6051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Клинцы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МП -002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ПГС, 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Шубник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МП -003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ПГС, 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Лошево*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МП -004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630*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ПГС, 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9485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D57802" w:rsidRDefault="002D5295" w:rsidP="00C42B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78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 - деревня и  дорога фактически отсутствуют. В итоговую сумму протяженности не включена.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Чернышено"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Чернышено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29 210 852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а/б/ 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Лутовня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29 210 852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Вертное"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Вертное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ж/д разъезд Вертное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СП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Дяглево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Буда"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д. Буда, ул. Новая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- 005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Буда, от ул. Новой до ул. Завершком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- 005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Буда, ул. Завершком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- 005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Марьинка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- 001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Палики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- 002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Усадьба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- 004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с.Усты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- 003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Новый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- 006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а/б/Г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ст. Палики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- 007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Паликского Кирпичного Завода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- 008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Кремичное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 8ОП МП - 009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Новослободск"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Зимницы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- 001 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Каменка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- 002 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Слободка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- 003 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Новослободск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- 004 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7470D5">
        <w:trPr>
          <w:gridAfter w:val="1"/>
          <w:wAfter w:w="6" w:type="dxa"/>
        </w:trPr>
        <w:tc>
          <w:tcPr>
            <w:tcW w:w="3261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417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42BD9" w:rsidRDefault="00C42BD9" w:rsidP="00C42BD9"/>
    <w:p w:rsidR="00A2398F" w:rsidRDefault="00A2398F"/>
    <w:sectPr w:rsidR="00A2398F" w:rsidSect="0033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F76" w:rsidRDefault="00447F76" w:rsidP="007470D5">
      <w:pPr>
        <w:spacing w:after="0" w:line="240" w:lineRule="auto"/>
      </w:pPr>
      <w:r>
        <w:separator/>
      </w:r>
    </w:p>
  </w:endnote>
  <w:endnote w:type="continuationSeparator" w:id="0">
    <w:p w:rsidR="00447F76" w:rsidRDefault="00447F76" w:rsidP="0074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F76" w:rsidRDefault="00447F76" w:rsidP="007470D5">
      <w:pPr>
        <w:spacing w:after="0" w:line="240" w:lineRule="auto"/>
      </w:pPr>
      <w:r>
        <w:separator/>
      </w:r>
    </w:p>
  </w:footnote>
  <w:footnote w:type="continuationSeparator" w:id="0">
    <w:p w:rsidR="00447F76" w:rsidRDefault="00447F76" w:rsidP="00747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BD9"/>
    <w:rsid w:val="000F1266"/>
    <w:rsid w:val="00183C4B"/>
    <w:rsid w:val="002D5295"/>
    <w:rsid w:val="00331546"/>
    <w:rsid w:val="003600BD"/>
    <w:rsid w:val="00447F76"/>
    <w:rsid w:val="004A01F6"/>
    <w:rsid w:val="00576195"/>
    <w:rsid w:val="005A0E9D"/>
    <w:rsid w:val="00657841"/>
    <w:rsid w:val="00685659"/>
    <w:rsid w:val="007470D5"/>
    <w:rsid w:val="00781A02"/>
    <w:rsid w:val="00892BCB"/>
    <w:rsid w:val="008C58EB"/>
    <w:rsid w:val="008D223F"/>
    <w:rsid w:val="008E4978"/>
    <w:rsid w:val="00A00673"/>
    <w:rsid w:val="00A2398F"/>
    <w:rsid w:val="00A925FD"/>
    <w:rsid w:val="00A93C80"/>
    <w:rsid w:val="00AF30A6"/>
    <w:rsid w:val="00C218C9"/>
    <w:rsid w:val="00C42BD9"/>
    <w:rsid w:val="00C56321"/>
    <w:rsid w:val="00CC579B"/>
    <w:rsid w:val="00DC30F5"/>
    <w:rsid w:val="00E762CC"/>
    <w:rsid w:val="00E93436"/>
    <w:rsid w:val="00FD2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42BD9"/>
    <w:pPr>
      <w:widowControl w:val="0"/>
      <w:autoSpaceDE w:val="0"/>
      <w:autoSpaceDN w:val="0"/>
      <w:adjustRightInd w:val="0"/>
      <w:spacing w:after="0" w:line="274" w:lineRule="exact"/>
      <w:ind w:firstLine="773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C42BD9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42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0D5"/>
  </w:style>
  <w:style w:type="paragraph" w:styleId="a6">
    <w:name w:val="footer"/>
    <w:basedOn w:val="a"/>
    <w:link w:val="a7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0D5"/>
  </w:style>
  <w:style w:type="paragraph" w:styleId="a8">
    <w:name w:val="Balloon Text"/>
    <w:basedOn w:val="a"/>
    <w:link w:val="a9"/>
    <w:uiPriority w:val="99"/>
    <w:semiHidden/>
    <w:unhideWhenUsed/>
    <w:rsid w:val="0068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42BD9"/>
    <w:pPr>
      <w:widowControl w:val="0"/>
      <w:autoSpaceDE w:val="0"/>
      <w:autoSpaceDN w:val="0"/>
      <w:adjustRightInd w:val="0"/>
      <w:spacing w:after="0" w:line="274" w:lineRule="exact"/>
      <w:ind w:firstLine="773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C42BD9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42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0D5"/>
  </w:style>
  <w:style w:type="paragraph" w:styleId="a6">
    <w:name w:val="footer"/>
    <w:basedOn w:val="a"/>
    <w:link w:val="a7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12</cp:revision>
  <cp:lastPrinted>2020-02-18T13:56:00Z</cp:lastPrinted>
  <dcterms:created xsi:type="dcterms:W3CDTF">2018-03-02T12:31:00Z</dcterms:created>
  <dcterms:modified xsi:type="dcterms:W3CDTF">2020-02-25T13:07:00Z</dcterms:modified>
</cp:coreProperties>
</file>