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E63109">
        <w:rPr>
          <w:sz w:val="26"/>
          <w:szCs w:val="26"/>
          <w:u w:val="single"/>
        </w:rPr>
        <w:t>18</w:t>
      </w:r>
      <w:r w:rsidR="005346E3" w:rsidRPr="00B142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E63109">
        <w:rPr>
          <w:sz w:val="26"/>
          <w:szCs w:val="26"/>
          <w:u w:val="single"/>
        </w:rPr>
        <w:t>февраля</w:t>
      </w:r>
      <w:r w:rsidRPr="00B1422A">
        <w:rPr>
          <w:sz w:val="26"/>
          <w:szCs w:val="26"/>
        </w:rPr>
        <w:t xml:space="preserve"> </w:t>
      </w:r>
      <w:r w:rsidR="00147ACC" w:rsidRPr="00E63109">
        <w:rPr>
          <w:sz w:val="26"/>
          <w:szCs w:val="26"/>
          <w:u w:val="single"/>
        </w:rPr>
        <w:t>2020</w:t>
      </w:r>
      <w:r w:rsidR="005346E3" w:rsidRPr="00B1422A">
        <w:rPr>
          <w:sz w:val="26"/>
          <w:szCs w:val="26"/>
        </w:rPr>
        <w:t xml:space="preserve">г.                             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</w:t>
      </w:r>
      <w:r w:rsidR="00147ACC">
        <w:rPr>
          <w:sz w:val="26"/>
          <w:szCs w:val="26"/>
        </w:rPr>
        <w:t xml:space="preserve">                   </w:t>
      </w:r>
      <w:r w:rsidR="009E0993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</w:t>
      </w:r>
      <w:r w:rsidR="00E63109" w:rsidRPr="00E63109">
        <w:rPr>
          <w:sz w:val="26"/>
          <w:szCs w:val="26"/>
          <w:u w:val="single"/>
        </w:rPr>
        <w:t>60</w:t>
      </w:r>
      <w:r w:rsidR="001C2A20">
        <w:rPr>
          <w:sz w:val="26"/>
          <w:szCs w:val="26"/>
        </w:rPr>
        <w:t xml:space="preserve">  </w:t>
      </w:r>
      <w:r w:rsidR="005346E3" w:rsidRPr="00CC3DF2">
        <w:rPr>
          <w:sz w:val="26"/>
          <w:szCs w:val="26"/>
          <w:u w:val="single"/>
        </w:rPr>
        <w:t xml:space="preserve"> 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sz w:val="24"/>
        </w:rPr>
        <w:t xml:space="preserve"> </w:t>
      </w:r>
      <w:r>
        <w:rPr>
          <w:b/>
          <w:sz w:val="26"/>
          <w:szCs w:val="26"/>
        </w:rPr>
        <w:t>О внесении изменений в административный регламент</w:t>
      </w:r>
    </w:p>
    <w:p w:rsidR="00702B44" w:rsidRDefault="00702B44" w:rsidP="00702B44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предоставления муниципальной услуги «</w:t>
      </w:r>
      <w:r>
        <w:rPr>
          <w:b/>
          <w:bCs w:val="0"/>
          <w:sz w:val="26"/>
          <w:szCs w:val="26"/>
        </w:rPr>
        <w:t>Выдача</w:t>
      </w:r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разрешений на ввод объектов в эксплуатацию</w:t>
      </w:r>
      <w:r>
        <w:rPr>
          <w:b/>
          <w:sz w:val="26"/>
          <w:szCs w:val="26"/>
        </w:rPr>
        <w:t>»,</w:t>
      </w:r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утвержденный постановлением администрации </w:t>
      </w:r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МР «Думиничский район» от 12.11.2018г. №544 </w:t>
      </w: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 внесением изменений в Градостроительный кодекс Российской Федерации,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702B44">
        <w:rPr>
          <w:sz w:val="26"/>
          <w:szCs w:val="26"/>
        </w:rPr>
        <w:t>миничский район» №8</w:t>
      </w:r>
      <w:r w:rsidR="008813F4">
        <w:rPr>
          <w:sz w:val="26"/>
          <w:szCs w:val="26"/>
        </w:rPr>
        <w:t>-р от 15.0</w:t>
      </w:r>
      <w:r w:rsidR="00810D28" w:rsidRPr="001A7F1A">
        <w:rPr>
          <w:sz w:val="26"/>
          <w:szCs w:val="26"/>
        </w:rPr>
        <w:t>1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="00702B44">
        <w:rPr>
          <w:sz w:val="26"/>
          <w:szCs w:val="26"/>
        </w:rPr>
        <w:t>Выдача разрешений на ввод объектов в эксплуатацию</w:t>
      </w:r>
      <w:r w:rsidRPr="001A7F1A">
        <w:rPr>
          <w:sz w:val="26"/>
          <w:szCs w:val="26"/>
        </w:rPr>
        <w:t>», утвержденный постановлением администрации МР «Думиничский район» от 1</w:t>
      </w:r>
      <w:r w:rsidR="00702B44">
        <w:rPr>
          <w:sz w:val="26"/>
          <w:szCs w:val="26"/>
        </w:rPr>
        <w:t>2</w:t>
      </w:r>
      <w:r w:rsidRPr="001A7F1A">
        <w:rPr>
          <w:sz w:val="26"/>
          <w:szCs w:val="26"/>
        </w:rPr>
        <w:t>.1</w:t>
      </w:r>
      <w:r w:rsidR="00702B44">
        <w:rPr>
          <w:sz w:val="26"/>
          <w:szCs w:val="26"/>
        </w:rPr>
        <w:t>1</w:t>
      </w:r>
      <w:r w:rsidRPr="001A7F1A">
        <w:rPr>
          <w:sz w:val="26"/>
          <w:szCs w:val="26"/>
        </w:rPr>
        <w:t>.201</w:t>
      </w:r>
      <w:r w:rsidR="00702B44">
        <w:rPr>
          <w:sz w:val="26"/>
          <w:szCs w:val="26"/>
        </w:rPr>
        <w:t>8г. №544</w:t>
      </w:r>
      <w:r w:rsidRPr="001A7F1A">
        <w:rPr>
          <w:sz w:val="26"/>
          <w:szCs w:val="26"/>
        </w:rPr>
        <w:t>», проект изменений в административный регламент был размещен на официальн</w:t>
      </w:r>
      <w:r w:rsidR="008813F4">
        <w:rPr>
          <w:sz w:val="26"/>
          <w:szCs w:val="26"/>
        </w:rPr>
        <w:t>ом сайте МР «Думиничский район» 15.0</w:t>
      </w:r>
      <w:r w:rsidR="00810D28" w:rsidRPr="001A7F1A">
        <w:rPr>
          <w:sz w:val="26"/>
          <w:szCs w:val="26"/>
        </w:rPr>
        <w:t>1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702B44" w:rsidRDefault="00702B44" w:rsidP="00702B44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 Внести в административный регламент предоставления муниципальной услуги «</w:t>
      </w:r>
      <w:r>
        <w:rPr>
          <w:bCs w:val="0"/>
          <w:sz w:val="26"/>
          <w:szCs w:val="26"/>
        </w:rPr>
        <w:t>Выдача разрешений на ввод объектов в эксплуатацию</w:t>
      </w:r>
      <w:r>
        <w:rPr>
          <w:sz w:val="26"/>
          <w:szCs w:val="26"/>
        </w:rPr>
        <w:t>», утвержденный 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>от 12.11.2018г. №544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 следующие изменения: </w:t>
      </w:r>
    </w:p>
    <w:p w:rsidR="00702B44" w:rsidRDefault="00702B44" w:rsidP="00702B44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</w:t>
      </w:r>
      <w:r>
        <w:rPr>
          <w:sz w:val="26"/>
          <w:szCs w:val="26"/>
          <w:lang w:eastAsia="hi-IN" w:bidi="hi-IN"/>
        </w:rPr>
        <w:t>В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разделе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в </w:t>
      </w:r>
      <w:r>
        <w:rPr>
          <w:sz w:val="26"/>
          <w:szCs w:val="26"/>
          <w:lang w:eastAsia="hi-IN" w:bidi="hi-IN"/>
        </w:rPr>
        <w:t>подразделе 7 «Срок предоставления муниципальной услуги»:</w:t>
      </w:r>
    </w:p>
    <w:p w:rsidR="00702B44" w:rsidRDefault="00702B44" w:rsidP="00702B44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слова «семи рабочих дней» заменить словами «</w:t>
      </w:r>
      <w:r w:rsidRPr="00702B44">
        <w:rPr>
          <w:sz w:val="26"/>
          <w:szCs w:val="26"/>
          <w:lang w:eastAsia="hi-IN" w:bidi="hi-IN"/>
        </w:rPr>
        <w:t>пяти рабочих дней».</w:t>
      </w:r>
    </w:p>
    <w:p w:rsidR="00702B44" w:rsidRDefault="00702B44" w:rsidP="00702B44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подразделе 13 «Исчерпывающий перечень оснований для приостановления и (или) отказа в предоставлении муниципальной услуги»:</w:t>
      </w:r>
    </w:p>
    <w:p w:rsidR="00702B44" w:rsidRPr="00702B44" w:rsidRDefault="00702B44" w:rsidP="00702B44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пункте 13.3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слова «семи рабочих дней» заменить словами </w:t>
      </w:r>
      <w:r w:rsidRPr="00702B44">
        <w:rPr>
          <w:rFonts w:ascii="Times New Roman" w:hAnsi="Times New Roman" w:cs="Times New Roman"/>
          <w:sz w:val="26"/>
          <w:szCs w:val="26"/>
        </w:rPr>
        <w:t xml:space="preserve">«пяти рабочих дней». </w:t>
      </w:r>
    </w:p>
    <w:p w:rsidR="00702B44" w:rsidRDefault="00702B44" w:rsidP="00702B44">
      <w:pPr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1.3.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</w:t>
      </w:r>
      <w:r>
        <w:rPr>
          <w:sz w:val="26"/>
          <w:szCs w:val="26"/>
        </w:rPr>
        <w:lastRenderedPageBreak/>
        <w:t>муниципальных услуг» в подразделе 23 «Рассмотрение заявления и документов, принятия решения, подготовка и подписание разрешения на строительство или подготовка уведомления об отказе»:</w:t>
      </w:r>
    </w:p>
    <w:p w:rsidR="00702B44" w:rsidRPr="00702B44" w:rsidRDefault="00702B44" w:rsidP="00702B44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абзаце первом пункта 23.1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слова «семи рабочих дней» заменить словами </w:t>
      </w:r>
      <w:r w:rsidRPr="00702B44">
        <w:rPr>
          <w:rFonts w:ascii="Times New Roman" w:hAnsi="Times New Roman" w:cs="Times New Roman"/>
          <w:sz w:val="26"/>
          <w:szCs w:val="26"/>
        </w:rPr>
        <w:t>«пяти рабочих дней»;</w:t>
      </w:r>
    </w:p>
    <w:p w:rsidR="00702B44" w:rsidRDefault="00702B44" w:rsidP="00702B44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пункте 23.4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 w:rsidRPr="00702B44">
        <w:rPr>
          <w:rFonts w:ascii="Times New Roman" w:hAnsi="Times New Roman" w:cs="Times New Roman"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702B44" w:rsidRDefault="00702B44" w:rsidP="00702B44">
      <w:pPr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1.4. </w:t>
      </w:r>
      <w:r>
        <w:rPr>
          <w:sz w:val="26"/>
          <w:szCs w:val="26"/>
        </w:rPr>
        <w:t>В подразделе 24 «Выдача заявителю результата исполнения муниципальной услуги»:</w:t>
      </w:r>
    </w:p>
    <w:p w:rsidR="009E0993" w:rsidRDefault="00702B44" w:rsidP="009E099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- </w:t>
      </w:r>
      <w:r>
        <w:rPr>
          <w:rFonts w:ascii="Times New Roman" w:hAnsi="Times New Roman" w:cs="Times New Roman"/>
          <w:sz w:val="26"/>
          <w:szCs w:val="26"/>
        </w:rPr>
        <w:t>подпункт 3 пункта 24.2. дополнить новым вторым абзацем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02B44">
        <w:rPr>
          <w:rFonts w:ascii="Times New Roman" w:hAnsi="Times New Roman" w:cs="Times New Roman"/>
          <w:sz w:val="26"/>
          <w:szCs w:val="26"/>
        </w:rPr>
        <w:t>Разрешение на ввод выдается в форме электронного документа, подписанного электронной подписью, в случае, если это указано в заявлении о выдаче разрешения на ввод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D2220" w:rsidRPr="000027DF" w:rsidRDefault="001D2220" w:rsidP="005346E3">
      <w:pPr>
        <w:pStyle w:val="3"/>
        <w:jc w:val="both"/>
        <w:rPr>
          <w:sz w:val="24"/>
        </w:rPr>
      </w:pPr>
    </w:p>
    <w:p w:rsidR="005346E3" w:rsidRDefault="001D2220" w:rsidP="005346E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346E3" w:rsidRPr="001D2220">
        <w:rPr>
          <w:sz w:val="26"/>
          <w:szCs w:val="26"/>
        </w:rPr>
        <w:t>2. Настоящее постановление вступает в силу</w:t>
      </w:r>
      <w:r w:rsidRPr="001D2220">
        <w:rPr>
          <w:sz w:val="26"/>
          <w:szCs w:val="26"/>
        </w:rPr>
        <w:t xml:space="preserve"> </w:t>
      </w:r>
      <w:proofErr w:type="gramStart"/>
      <w:r w:rsidR="00567D90">
        <w:rPr>
          <w:sz w:val="26"/>
          <w:szCs w:val="26"/>
        </w:rPr>
        <w:t>с даты подписания</w:t>
      </w:r>
      <w:proofErr w:type="gramEnd"/>
      <w:r w:rsidR="00567D90">
        <w:rPr>
          <w:sz w:val="26"/>
          <w:szCs w:val="26"/>
        </w:rPr>
        <w:t xml:space="preserve"> и подлежит размещению на официальном сайте муниципального района «Думиничский район» </w:t>
      </w:r>
      <w:hyperlink r:id="rId6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67D90">
        <w:rPr>
          <w:sz w:val="26"/>
          <w:szCs w:val="26"/>
        </w:rPr>
        <w:t xml:space="preserve"> .</w:t>
      </w: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Pr="001D2220" w:rsidRDefault="001D2220" w:rsidP="005346E3">
      <w:pPr>
        <w:pStyle w:val="3"/>
        <w:jc w:val="both"/>
        <w:rPr>
          <w:sz w:val="26"/>
          <w:szCs w:val="26"/>
        </w:rPr>
      </w:pPr>
    </w:p>
    <w:p w:rsidR="005346E3" w:rsidRPr="000027DF" w:rsidRDefault="005346E3" w:rsidP="005346E3">
      <w:pPr>
        <w:pStyle w:val="3"/>
        <w:jc w:val="both"/>
        <w:rPr>
          <w:sz w:val="24"/>
        </w:rPr>
      </w:pP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5346E3" w:rsidRPr="001A7F1A" w:rsidRDefault="009E0993" w:rsidP="005346E3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</w:t>
      </w:r>
      <w:r w:rsidR="005346E3" w:rsidRPr="001A7F1A">
        <w:rPr>
          <w:b/>
          <w:bCs w:val="0"/>
          <w:sz w:val="26"/>
          <w:szCs w:val="26"/>
        </w:rPr>
        <w:t xml:space="preserve"> администрации                                         </w:t>
      </w:r>
      <w:r>
        <w:rPr>
          <w:b/>
          <w:bCs w:val="0"/>
          <w:sz w:val="26"/>
          <w:szCs w:val="26"/>
        </w:rPr>
        <w:t xml:space="preserve">                         А. И. Романов</w:t>
      </w:r>
    </w:p>
    <w:p w:rsidR="001F4E4A" w:rsidRPr="001A7F1A" w:rsidRDefault="001F4E4A">
      <w:pPr>
        <w:rPr>
          <w:sz w:val="26"/>
          <w:szCs w:val="26"/>
        </w:rPr>
      </w:pPr>
    </w:p>
    <w:sectPr w:rsidR="001F4E4A" w:rsidRPr="001A7F1A" w:rsidSect="00E7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147ACC"/>
    <w:rsid w:val="0016419E"/>
    <w:rsid w:val="001A7F1A"/>
    <w:rsid w:val="001B2528"/>
    <w:rsid w:val="001C2A20"/>
    <w:rsid w:val="001D2220"/>
    <w:rsid w:val="001F4E4A"/>
    <w:rsid w:val="005346E3"/>
    <w:rsid w:val="00567D90"/>
    <w:rsid w:val="00702B44"/>
    <w:rsid w:val="007075B9"/>
    <w:rsid w:val="0077689F"/>
    <w:rsid w:val="00810D28"/>
    <w:rsid w:val="00812671"/>
    <w:rsid w:val="008813F4"/>
    <w:rsid w:val="009E0993"/>
    <w:rsid w:val="00CC3DF2"/>
    <w:rsid w:val="00D55FD1"/>
    <w:rsid w:val="00E63109"/>
    <w:rsid w:val="00E7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C89F-C26F-4BA2-A7F8-E9302E2D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2018-01-10T12:03:00Z</cp:lastPrinted>
  <dcterms:created xsi:type="dcterms:W3CDTF">2020-02-18T13:06:00Z</dcterms:created>
  <dcterms:modified xsi:type="dcterms:W3CDTF">2020-02-18T13:06:00Z</dcterms:modified>
</cp:coreProperties>
</file>