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6A" w:rsidRDefault="0071246F">
      <w:r w:rsidRPr="0071246F">
        <w:t xml:space="preserve">                                                                           </w:t>
      </w:r>
      <w:r>
        <w:t xml:space="preserve">         СОГЛАСОВАНО</w:t>
      </w:r>
    </w:p>
    <w:p w:rsidR="0071246F" w:rsidRDefault="0071246F"/>
    <w:p w:rsidR="0071246F" w:rsidRDefault="0071246F">
      <w:r>
        <w:t xml:space="preserve">                                                                    Заместитель главы администрации МР  </w:t>
      </w:r>
    </w:p>
    <w:p w:rsidR="0071246F" w:rsidRDefault="0071246F">
      <w:r>
        <w:t xml:space="preserve">                                                                    «Думиничский район»</w:t>
      </w:r>
    </w:p>
    <w:p w:rsidR="0071246F" w:rsidRDefault="0071246F"/>
    <w:p w:rsidR="0071246F" w:rsidRDefault="0071246F">
      <w:r>
        <w:t xml:space="preserve">                                                                    ____________________</w:t>
      </w:r>
      <w:proofErr w:type="spellStart"/>
      <w:r>
        <w:t>С.А.Доносова</w:t>
      </w:r>
      <w:proofErr w:type="spellEnd"/>
    </w:p>
    <w:p w:rsidR="0071246F" w:rsidRDefault="0071246F"/>
    <w:p w:rsidR="0071246F" w:rsidRDefault="0071246F">
      <w:r>
        <w:t xml:space="preserve">                                                                    «</w:t>
      </w:r>
      <w:r w:rsidR="00775A68">
        <w:t>___</w:t>
      </w:r>
      <w:r>
        <w:t xml:space="preserve">» </w:t>
      </w:r>
      <w:r w:rsidR="00775A68">
        <w:t>__________</w:t>
      </w:r>
      <w:r w:rsidR="0044533F">
        <w:t>_________</w:t>
      </w:r>
      <w:r w:rsidR="00364496">
        <w:t xml:space="preserve"> </w:t>
      </w:r>
      <w:r>
        <w:t>20</w:t>
      </w:r>
      <w:r w:rsidR="008848ED">
        <w:t>2</w:t>
      </w:r>
      <w:r w:rsidR="00912F63">
        <w:t>4</w:t>
      </w:r>
      <w:r>
        <w:t xml:space="preserve"> г.</w:t>
      </w:r>
    </w:p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ГОДОВОЙ ОТЧЕТ ЗА 20</w:t>
      </w:r>
      <w:r w:rsidR="00DE0CB2">
        <w:rPr>
          <w:b/>
          <w:sz w:val="36"/>
          <w:szCs w:val="36"/>
        </w:rPr>
        <w:t>2</w:t>
      </w:r>
      <w:r w:rsidR="00912F63">
        <w:rPr>
          <w:b/>
          <w:sz w:val="36"/>
          <w:szCs w:val="36"/>
        </w:rPr>
        <w:t>3</w:t>
      </w:r>
      <w:r w:rsidRPr="0071246F">
        <w:rPr>
          <w:b/>
          <w:sz w:val="36"/>
          <w:szCs w:val="36"/>
        </w:rPr>
        <w:t xml:space="preserve"> ГОД</w:t>
      </w:r>
    </w:p>
    <w:p w:rsidR="0071246F" w:rsidRDefault="0071246F"/>
    <w:p w:rsidR="0071246F" w:rsidRDefault="0071246F"/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о реализации муниципальной программы</w:t>
      </w:r>
    </w:p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 xml:space="preserve">«Совершенствование системы управления </w:t>
      </w:r>
    </w:p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общественными финансами</w:t>
      </w:r>
    </w:p>
    <w:p w:rsidR="0071246F" w:rsidRPr="004D4644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Думиничского района»</w:t>
      </w: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364496" w:rsidRDefault="00364496" w:rsidP="002C2C45">
      <w:pPr>
        <w:spacing w:after="80"/>
        <w:ind w:firstLine="646"/>
        <w:jc w:val="center"/>
        <w:rPr>
          <w:b/>
        </w:rPr>
      </w:pPr>
    </w:p>
    <w:p w:rsidR="0018703F" w:rsidRDefault="0018703F" w:rsidP="0018703F">
      <w:pPr>
        <w:jc w:val="both"/>
        <w:rPr>
          <w:sz w:val="26"/>
          <w:szCs w:val="26"/>
        </w:rPr>
      </w:pPr>
    </w:p>
    <w:p w:rsidR="00AE4F6C" w:rsidRDefault="00AE4F6C" w:rsidP="00AE4F6C">
      <w:pPr>
        <w:jc w:val="center"/>
        <w:rPr>
          <w:b/>
          <w:u w:val="single"/>
        </w:rPr>
        <w:sectPr w:rsidR="00AE4F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4F6C" w:rsidRPr="0083045D" w:rsidRDefault="00AE4F6C" w:rsidP="00AE4F6C">
      <w:pPr>
        <w:jc w:val="center"/>
        <w:rPr>
          <w:b/>
          <w:sz w:val="22"/>
          <w:szCs w:val="22"/>
          <w:u w:val="single"/>
        </w:rPr>
      </w:pPr>
      <w:r w:rsidRPr="0083045D">
        <w:rPr>
          <w:b/>
          <w:sz w:val="22"/>
          <w:szCs w:val="22"/>
          <w:u w:val="single"/>
        </w:rPr>
        <w:lastRenderedPageBreak/>
        <w:t xml:space="preserve">ДАННЫЕ ОБ ИСПОЛЬЗОВАНИИ </w:t>
      </w:r>
      <w:r w:rsidR="007E2477" w:rsidRPr="0083045D">
        <w:rPr>
          <w:b/>
          <w:sz w:val="22"/>
          <w:szCs w:val="22"/>
          <w:u w:val="single"/>
        </w:rPr>
        <w:t>БЮДЖЕТНЫХ АССИГНОВАНИЙ И СРЕДСТВ ИЗ ИНЫХ ИСТОЧНИКОВ,</w:t>
      </w:r>
    </w:p>
    <w:p w:rsidR="00AE4F6C" w:rsidRPr="0083045D" w:rsidRDefault="007E2477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 xml:space="preserve">направленных </w:t>
      </w:r>
      <w:r w:rsidR="00AE4F6C" w:rsidRPr="0083045D">
        <w:rPr>
          <w:b/>
          <w:sz w:val="22"/>
          <w:szCs w:val="22"/>
        </w:rPr>
        <w:t>на реализацию программных мероприятий муниципальной программы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«Совершенствование системы управления общественными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финансами Думиничского района»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за 20</w:t>
      </w:r>
      <w:r w:rsidR="00DE0CB2">
        <w:rPr>
          <w:b/>
          <w:sz w:val="22"/>
          <w:szCs w:val="22"/>
        </w:rPr>
        <w:t>2</w:t>
      </w:r>
      <w:r w:rsidR="00912F63">
        <w:rPr>
          <w:b/>
          <w:sz w:val="22"/>
          <w:szCs w:val="22"/>
        </w:rPr>
        <w:t>3</w:t>
      </w:r>
      <w:r w:rsidRPr="0083045D">
        <w:rPr>
          <w:b/>
          <w:sz w:val="22"/>
          <w:szCs w:val="22"/>
        </w:rPr>
        <w:t xml:space="preserve"> год</w:t>
      </w:r>
    </w:p>
    <w:tbl>
      <w:tblPr>
        <w:tblW w:w="26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994"/>
        <w:gridCol w:w="1800"/>
        <w:gridCol w:w="1440"/>
        <w:gridCol w:w="1843"/>
        <w:gridCol w:w="1842"/>
        <w:gridCol w:w="3544"/>
        <w:gridCol w:w="1842"/>
        <w:gridCol w:w="1842"/>
        <w:gridCol w:w="1842"/>
        <w:gridCol w:w="1842"/>
        <w:gridCol w:w="1842"/>
        <w:gridCol w:w="1842"/>
      </w:tblGrid>
      <w:tr w:rsidR="00AE4F6C" w:rsidRPr="006406E5" w:rsidTr="00D35ECD">
        <w:trPr>
          <w:gridAfter w:val="6"/>
          <w:wAfter w:w="11052" w:type="dxa"/>
          <w:trHeight w:val="1150"/>
          <w:tblHeader/>
        </w:trPr>
        <w:tc>
          <w:tcPr>
            <w:tcW w:w="675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№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Наименование мероприятия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 xml:space="preserve">Срок </w:t>
            </w:r>
            <w:proofErr w:type="spellStart"/>
            <w:r w:rsidRPr="00D54576">
              <w:rPr>
                <w:b/>
                <w:sz w:val="20"/>
              </w:rPr>
              <w:t>реализа</w:t>
            </w:r>
            <w:proofErr w:type="spellEnd"/>
            <w:r w:rsidRPr="00D54576">
              <w:rPr>
                <w:b/>
                <w:sz w:val="20"/>
                <w:lang w:val="en-US"/>
              </w:rPr>
              <w:t>-</w:t>
            </w:r>
            <w:proofErr w:type="spellStart"/>
            <w:r w:rsidRPr="00D54576">
              <w:rPr>
                <w:b/>
                <w:sz w:val="20"/>
              </w:rPr>
              <w:t>ции</w:t>
            </w:r>
            <w:proofErr w:type="spellEnd"/>
          </w:p>
        </w:tc>
        <w:tc>
          <w:tcPr>
            <w:tcW w:w="1800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Участник программы</w:t>
            </w:r>
          </w:p>
        </w:tc>
        <w:tc>
          <w:tcPr>
            <w:tcW w:w="1440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Источник финансирования</w:t>
            </w:r>
          </w:p>
        </w:tc>
        <w:tc>
          <w:tcPr>
            <w:tcW w:w="1843" w:type="dxa"/>
          </w:tcPr>
          <w:p w:rsidR="00AE4F6C" w:rsidRPr="00D54576" w:rsidRDefault="00AE4F6C" w:rsidP="00912F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Предусмотрено по программе на 20</w:t>
            </w:r>
            <w:r w:rsidR="00DE0CB2">
              <w:rPr>
                <w:b/>
                <w:sz w:val="20"/>
              </w:rPr>
              <w:t>2</w:t>
            </w:r>
            <w:r w:rsidR="00912F63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 xml:space="preserve"> год, руб.</w:t>
            </w:r>
          </w:p>
        </w:tc>
        <w:tc>
          <w:tcPr>
            <w:tcW w:w="1842" w:type="dxa"/>
          </w:tcPr>
          <w:p w:rsidR="00AE4F6C" w:rsidRPr="00D54576" w:rsidRDefault="00AE4F6C" w:rsidP="00912F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Исполнено за 20</w:t>
            </w:r>
            <w:r w:rsidR="00DE0CB2">
              <w:rPr>
                <w:b/>
                <w:sz w:val="20"/>
              </w:rPr>
              <w:t>2</w:t>
            </w:r>
            <w:r w:rsidR="00912F63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 xml:space="preserve"> год, руб.</w:t>
            </w:r>
          </w:p>
        </w:tc>
        <w:tc>
          <w:tcPr>
            <w:tcW w:w="3544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 (причина отклонений)</w:t>
            </w:r>
          </w:p>
        </w:tc>
      </w:tr>
      <w:tr w:rsidR="00AE4F6C" w:rsidRPr="006406E5" w:rsidTr="00D35ECD">
        <w:trPr>
          <w:gridAfter w:val="6"/>
          <w:wAfter w:w="11052" w:type="dxa"/>
          <w:trHeight w:val="427"/>
        </w:trPr>
        <w:tc>
          <w:tcPr>
            <w:tcW w:w="15257" w:type="dxa"/>
            <w:gridSpan w:val="8"/>
          </w:tcPr>
          <w:p w:rsidR="00AE4F6C" w:rsidRPr="006406E5" w:rsidRDefault="00AE4F6C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AE4F6C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E4F6C" w:rsidRPr="006406E5" w:rsidRDefault="00AE4F6C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AE4F6C" w:rsidRDefault="00AE4F6C" w:rsidP="000F7680">
            <w:pPr>
              <w:jc w:val="both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 xml:space="preserve">Повышение качества организации бюджетного процесса в </w:t>
            </w:r>
            <w:r>
              <w:rPr>
                <w:sz w:val="22"/>
                <w:szCs w:val="22"/>
              </w:rPr>
              <w:t>Думиничском районе</w:t>
            </w:r>
            <w:r w:rsidRPr="006406E5">
              <w:rPr>
                <w:sz w:val="22"/>
                <w:szCs w:val="22"/>
              </w:rPr>
              <w:t xml:space="preserve"> на всех его стадиях, обеспечение надлежащих организационно-технических условий для исполнения должностных </w:t>
            </w:r>
            <w:proofErr w:type="gramStart"/>
            <w:r w:rsidRPr="006406E5">
              <w:rPr>
                <w:sz w:val="22"/>
                <w:szCs w:val="22"/>
              </w:rPr>
              <w:t xml:space="preserve">обязанностей сотрудников </w:t>
            </w:r>
            <w:r>
              <w:rPr>
                <w:sz w:val="22"/>
                <w:szCs w:val="22"/>
              </w:rPr>
              <w:t>отдела финансов администрации</w:t>
            </w:r>
            <w:proofErr w:type="gramEnd"/>
            <w:r>
              <w:rPr>
                <w:sz w:val="22"/>
                <w:szCs w:val="22"/>
              </w:rPr>
              <w:t xml:space="preserve"> МР «Думиничский район»</w:t>
            </w:r>
            <w:r w:rsidRPr="006406E5">
              <w:rPr>
                <w:sz w:val="22"/>
                <w:szCs w:val="22"/>
              </w:rPr>
              <w:t xml:space="preserve"> и установлени</w:t>
            </w:r>
            <w:r>
              <w:rPr>
                <w:sz w:val="22"/>
                <w:szCs w:val="22"/>
              </w:rPr>
              <w:t>е</w:t>
            </w:r>
            <w:r w:rsidRPr="006406E5">
              <w:rPr>
                <w:sz w:val="22"/>
                <w:szCs w:val="22"/>
              </w:rPr>
              <w:t xml:space="preserve"> им оплаты труда в соответствии с законодательством</w:t>
            </w: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Pr="006406E5" w:rsidRDefault="008E04AA" w:rsidP="000F76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E4F6C" w:rsidRPr="006406E5" w:rsidRDefault="007809DB" w:rsidP="00E71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AE4F6C" w:rsidRPr="006406E5">
              <w:rPr>
                <w:sz w:val="22"/>
                <w:szCs w:val="22"/>
              </w:rPr>
              <w:t>-20</w:t>
            </w:r>
            <w:r w:rsidR="00A761BD">
              <w:rPr>
                <w:sz w:val="22"/>
                <w:szCs w:val="22"/>
              </w:rPr>
              <w:t>2</w:t>
            </w:r>
            <w:r w:rsidR="00E7160F"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AE4F6C"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E4F6C" w:rsidRPr="006406E5" w:rsidRDefault="00AE4F6C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«Думиничский район»</w:t>
            </w:r>
          </w:p>
        </w:tc>
        <w:tc>
          <w:tcPr>
            <w:tcW w:w="1440" w:type="dxa"/>
          </w:tcPr>
          <w:p w:rsidR="00AE4F6C" w:rsidRPr="006406E5" w:rsidRDefault="00AE4F6C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района, бюджеты поселений</w:t>
            </w:r>
          </w:p>
        </w:tc>
        <w:tc>
          <w:tcPr>
            <w:tcW w:w="1843" w:type="dxa"/>
          </w:tcPr>
          <w:p w:rsidR="00A252F4" w:rsidRDefault="00624D77" w:rsidP="00DE0C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7 683 129,00</w:t>
            </w:r>
          </w:p>
        </w:tc>
        <w:tc>
          <w:tcPr>
            <w:tcW w:w="1842" w:type="dxa"/>
          </w:tcPr>
          <w:p w:rsidR="00A252F4" w:rsidRDefault="00624D77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7 395 537,05</w:t>
            </w:r>
          </w:p>
          <w:p w:rsidR="00624D77" w:rsidRDefault="00624D77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E4F6C" w:rsidRDefault="00AE4F6C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  <w:trHeight w:val="1842"/>
        </w:trPr>
        <w:tc>
          <w:tcPr>
            <w:tcW w:w="675" w:type="dxa"/>
          </w:tcPr>
          <w:p w:rsidR="00A252F4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0F76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расходных обязательств поселений </w:t>
            </w:r>
            <w:proofErr w:type="spellStart"/>
            <w:r>
              <w:rPr>
                <w:sz w:val="22"/>
                <w:szCs w:val="22"/>
              </w:rPr>
              <w:t>Думиничского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Pr="006406E5" w:rsidRDefault="008E04AA" w:rsidP="000F76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E7160F">
            <w:pPr>
              <w:jc w:val="center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406E5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E7160F">
              <w:rPr>
                <w:sz w:val="22"/>
                <w:szCs w:val="22"/>
              </w:rPr>
              <w:t>6</w:t>
            </w:r>
            <w:r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</w:t>
            </w:r>
            <w:proofErr w:type="spellStart"/>
            <w:r>
              <w:rPr>
                <w:sz w:val="22"/>
                <w:szCs w:val="22"/>
              </w:rPr>
              <w:t>Думиничский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843" w:type="dxa"/>
          </w:tcPr>
          <w:p w:rsidR="00A252F4" w:rsidRDefault="00624D77" w:rsidP="00A25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1 300 995,58</w:t>
            </w:r>
          </w:p>
        </w:tc>
        <w:tc>
          <w:tcPr>
            <w:tcW w:w="1842" w:type="dxa"/>
          </w:tcPr>
          <w:p w:rsidR="00A252F4" w:rsidRDefault="00624D77" w:rsidP="00A25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1 252 543,71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Pr="00582CE1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r w:rsidRPr="00582CE1">
              <w:rPr>
                <w:sz w:val="22"/>
                <w:szCs w:val="22"/>
              </w:rPr>
              <w:t xml:space="preserve">Обеспечение реализации мер по выполнению расходных обязательств, возникающих в результате принятия нормативных правовых актов </w:t>
            </w:r>
            <w:r>
              <w:rPr>
                <w:sz w:val="22"/>
                <w:szCs w:val="22"/>
              </w:rPr>
              <w:t>района</w:t>
            </w:r>
            <w:r w:rsidRPr="00582CE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в части расходования резервного фонда </w:t>
            </w: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A252F4" w:rsidRPr="00582CE1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E7160F">
            <w:pPr>
              <w:jc w:val="center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9-202</w:t>
            </w:r>
            <w:r w:rsidR="00E7160F">
              <w:rPr>
                <w:sz w:val="22"/>
                <w:szCs w:val="22"/>
              </w:rPr>
              <w:t>6</w:t>
            </w:r>
            <w:r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440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района, областной бюджет</w:t>
            </w:r>
          </w:p>
        </w:tc>
        <w:tc>
          <w:tcPr>
            <w:tcW w:w="1843" w:type="dxa"/>
          </w:tcPr>
          <w:p w:rsidR="00A252F4" w:rsidRDefault="00624D77" w:rsidP="00975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300 000,00</w:t>
            </w:r>
          </w:p>
        </w:tc>
        <w:tc>
          <w:tcPr>
            <w:tcW w:w="1842" w:type="dxa"/>
          </w:tcPr>
          <w:p w:rsidR="00A252F4" w:rsidRDefault="00624D77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300 000,00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Pr="004A0EC9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252F4" w:rsidRPr="00701F6B" w:rsidRDefault="00A252F4" w:rsidP="00AE4F6C">
            <w:pPr>
              <w:jc w:val="both"/>
              <w:rPr>
                <w:sz w:val="22"/>
                <w:szCs w:val="22"/>
              </w:rPr>
            </w:pPr>
            <w:r w:rsidRPr="00701F6B">
              <w:rPr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E71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2019- 202</w:t>
            </w:r>
            <w:r w:rsidR="00E7160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«Думиничский район», Администрация МР «Думиничский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Калужской области</w:t>
            </w:r>
          </w:p>
        </w:tc>
        <w:tc>
          <w:tcPr>
            <w:tcW w:w="1843" w:type="dxa"/>
          </w:tcPr>
          <w:p w:rsidR="00A252F4" w:rsidRDefault="00624D77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40 980 771,00</w:t>
            </w:r>
          </w:p>
        </w:tc>
        <w:tc>
          <w:tcPr>
            <w:tcW w:w="1842" w:type="dxa"/>
          </w:tcPr>
          <w:p w:rsidR="00A252F4" w:rsidRDefault="00624D77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40 980 771,00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proofErr w:type="spellStart"/>
            <w:r w:rsidRPr="00D35ECD">
              <w:rPr>
                <w:sz w:val="22"/>
                <w:szCs w:val="22"/>
              </w:rPr>
              <w:t>Софинансирование</w:t>
            </w:r>
            <w:proofErr w:type="spellEnd"/>
            <w:r w:rsidRPr="00D35ECD">
              <w:rPr>
                <w:sz w:val="22"/>
                <w:szCs w:val="22"/>
              </w:rPr>
              <w:t xml:space="preserve"> реализации проектов развития общественной инфраструктуры муниципальных образований, основанных на местных инициативах</w:t>
            </w: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Pr="00D35ECD" w:rsidRDefault="008E04AA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52F4" w:rsidRDefault="00A252F4" w:rsidP="00E71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2019- 202</w:t>
            </w:r>
            <w:r w:rsidR="00E7160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D35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</w:t>
            </w:r>
            <w:proofErr w:type="spellStart"/>
            <w:r>
              <w:rPr>
                <w:sz w:val="22"/>
                <w:szCs w:val="22"/>
              </w:rPr>
              <w:t>Думиничский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843" w:type="dxa"/>
          </w:tcPr>
          <w:p w:rsidR="00A252F4" w:rsidRDefault="0055742E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664 203,42</w:t>
            </w:r>
          </w:p>
        </w:tc>
        <w:tc>
          <w:tcPr>
            <w:tcW w:w="1842" w:type="dxa"/>
          </w:tcPr>
          <w:p w:rsidR="00A252F4" w:rsidRDefault="0055742E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586 053,58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BA7BC2" w:rsidTr="00D35ECD">
        <w:tc>
          <w:tcPr>
            <w:tcW w:w="15257" w:type="dxa"/>
            <w:gridSpan w:val="8"/>
          </w:tcPr>
          <w:p w:rsidR="00A252F4" w:rsidRPr="00705E19" w:rsidRDefault="00A252F4" w:rsidP="00AE4F6C">
            <w:pPr>
              <w:rPr>
                <w:b/>
                <w:sz w:val="22"/>
                <w:szCs w:val="22"/>
              </w:rPr>
            </w:pPr>
            <w:r w:rsidRPr="00705E19">
              <w:rPr>
                <w:b/>
                <w:sz w:val="22"/>
                <w:szCs w:val="22"/>
              </w:rPr>
              <w:lastRenderedPageBreak/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финансирования отдела финансов</w:t>
            </w: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8E04AA" w:rsidP="008E04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94" w:type="dxa"/>
            <w:shd w:val="clear" w:color="auto" w:fill="auto"/>
          </w:tcPr>
          <w:p w:rsidR="00A252F4" w:rsidRPr="005C0942" w:rsidRDefault="00A252F4" w:rsidP="00E7160F">
            <w:pPr>
              <w:jc w:val="center"/>
              <w:rPr>
                <w:sz w:val="22"/>
                <w:szCs w:val="22"/>
              </w:rPr>
            </w:pPr>
            <w:r w:rsidRPr="005C094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C0942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E7160F">
              <w:rPr>
                <w:sz w:val="22"/>
                <w:szCs w:val="22"/>
              </w:rPr>
              <w:t>6</w:t>
            </w:r>
            <w:r w:rsidRPr="005C094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Калужской области</w:t>
            </w:r>
          </w:p>
        </w:tc>
        <w:tc>
          <w:tcPr>
            <w:tcW w:w="1843" w:type="dxa"/>
          </w:tcPr>
          <w:p w:rsidR="00A252F4" w:rsidRDefault="00C65DB5" w:rsidP="005E0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1 328 040,00</w:t>
            </w:r>
          </w:p>
        </w:tc>
        <w:tc>
          <w:tcPr>
            <w:tcW w:w="1842" w:type="dxa"/>
          </w:tcPr>
          <w:p w:rsidR="00A252F4" w:rsidRPr="006406E5" w:rsidRDefault="00C65DB5" w:rsidP="001B4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1 325 092,34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b/>
                <w:sz w:val="22"/>
                <w:szCs w:val="22"/>
                <w:lang w:val="en-US"/>
              </w:rPr>
            </w:pPr>
            <w:r w:rsidRPr="00512A61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lang w:val="en-US"/>
              </w:rPr>
              <w:t>:</w:t>
            </w:r>
          </w:p>
          <w:p w:rsidR="00A252F4" w:rsidRPr="00910DAE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Pr="00512A61" w:rsidRDefault="00C65DB5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52 257 139,00</w:t>
            </w:r>
          </w:p>
        </w:tc>
        <w:tc>
          <w:tcPr>
            <w:tcW w:w="1842" w:type="dxa"/>
          </w:tcPr>
          <w:p w:rsidR="00A252F4" w:rsidRPr="00512A61" w:rsidRDefault="00C65DB5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51 839 997,68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 МР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C65DB5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8 196 020,52</w:t>
            </w:r>
          </w:p>
        </w:tc>
        <w:tc>
          <w:tcPr>
            <w:tcW w:w="1842" w:type="dxa"/>
          </w:tcPr>
          <w:p w:rsidR="00A252F4" w:rsidRDefault="00C65DB5" w:rsidP="00AE4F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8 041 714,34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Бюджеты поселений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C65DB5" w:rsidP="00C6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1 752 307,48</w:t>
            </w:r>
          </w:p>
        </w:tc>
        <w:tc>
          <w:tcPr>
            <w:tcW w:w="1842" w:type="dxa"/>
          </w:tcPr>
          <w:p w:rsidR="00A252F4" w:rsidRDefault="00C65DB5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1 492 420,00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C65DB5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42 308 811,00</w:t>
            </w:r>
          </w:p>
        </w:tc>
        <w:tc>
          <w:tcPr>
            <w:tcW w:w="1842" w:type="dxa"/>
          </w:tcPr>
          <w:p w:rsidR="00A252F4" w:rsidRDefault="00C65DB5" w:rsidP="00AE4F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42 305 863,34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E4F6C" w:rsidRDefault="00AE4F6C" w:rsidP="002C2C45">
      <w:pPr>
        <w:jc w:val="both"/>
        <w:rPr>
          <w:b/>
          <w:sz w:val="36"/>
          <w:szCs w:val="36"/>
        </w:rPr>
        <w:sectPr w:rsidR="00AE4F6C" w:rsidSect="00AE4F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64496" w:rsidRDefault="00364496" w:rsidP="00970156">
      <w:pPr>
        <w:jc w:val="center"/>
        <w:rPr>
          <w:b/>
        </w:rPr>
      </w:pPr>
    </w:p>
    <w:p w:rsidR="00364496" w:rsidRDefault="00364496" w:rsidP="00970156">
      <w:pPr>
        <w:jc w:val="center"/>
        <w:rPr>
          <w:b/>
        </w:rPr>
      </w:pPr>
    </w:p>
    <w:p w:rsidR="00364496" w:rsidRDefault="00364496" w:rsidP="00970156">
      <w:pPr>
        <w:jc w:val="center"/>
        <w:rPr>
          <w:b/>
        </w:rPr>
      </w:pPr>
    </w:p>
    <w:p w:rsidR="00364496" w:rsidRDefault="00364496" w:rsidP="00970156">
      <w:pPr>
        <w:jc w:val="center"/>
        <w:rPr>
          <w:b/>
        </w:rPr>
      </w:pPr>
    </w:p>
    <w:p w:rsidR="00954E04" w:rsidRPr="009C3264" w:rsidRDefault="00954E04" w:rsidP="002C2C45">
      <w:pPr>
        <w:jc w:val="both"/>
        <w:rPr>
          <w:b/>
          <w:sz w:val="36"/>
          <w:szCs w:val="36"/>
        </w:rPr>
      </w:pP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РАСЧЕТ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ПО ОЦЕНКЕ ЭФФЕКТИВНОСТИ РЕАЛИЗАЦИИ МУНИЦИПАЛЬНОЙ ПРОГРАММЫ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«СОВЕРШЕНСТВОВАНИЕ СИСТЕМЫ УПРАВЛЕНИЯ ОБЩЕСТВЕННЫМИ ФИНАНСАМИ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ДУМИНИЧСКОГО РАЙОНА» ЗА 20</w:t>
      </w:r>
      <w:r w:rsidR="00B81E84">
        <w:rPr>
          <w:rFonts w:ascii="Times New Roman" w:hAnsi="Times New Roman" w:cs="Times New Roman"/>
          <w:b/>
          <w:bCs/>
        </w:rPr>
        <w:t>2</w:t>
      </w:r>
      <w:r w:rsidR="00912F63">
        <w:rPr>
          <w:rFonts w:ascii="Times New Roman" w:hAnsi="Times New Roman" w:cs="Times New Roman"/>
          <w:b/>
          <w:bCs/>
        </w:rPr>
        <w:t>3</w:t>
      </w:r>
      <w:r w:rsidRPr="00C82D8A">
        <w:rPr>
          <w:rFonts w:ascii="Times New Roman" w:hAnsi="Times New Roman" w:cs="Times New Roman"/>
          <w:b/>
          <w:bCs/>
        </w:rPr>
        <w:t xml:space="preserve"> ГОД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1. Оценка степени достижения целей и решения задач муниципальной программы: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  <w:lang w:val="en-US"/>
        </w:rPr>
      </w:pPr>
      <w:r w:rsidRPr="00C82D8A">
        <w:rPr>
          <w:rFonts w:ascii="Times New Roman" w:hAnsi="Times New Roman" w:cs="Times New Roman"/>
        </w:rPr>
        <w:t xml:space="preserve">                     </w:t>
      </w:r>
      <w:r w:rsidRPr="00C82D8A">
        <w:rPr>
          <w:rFonts w:ascii="Times New Roman" w:hAnsi="Times New Roman" w:cs="Times New Roman"/>
          <w:lang w:val="en-US"/>
        </w:rPr>
        <w:t>m</w:t>
      </w:r>
    </w:p>
    <w:p w:rsidR="00C82D8A" w:rsidRPr="00C82D8A" w:rsidRDefault="00C82D8A" w:rsidP="00963F3E">
      <w:pPr>
        <w:pStyle w:val="ConsPlusNonformat"/>
        <w:rPr>
          <w:rFonts w:ascii="Times New Roman" w:hAnsi="Times New Roman" w:cs="Times New Roman"/>
          <w:lang w:val="en-US"/>
        </w:rPr>
      </w:pPr>
      <w:r w:rsidRPr="00C82D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53586" w:rsidRPr="00C82D8A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="00553586" w:rsidRPr="00C82D8A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553586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963F3E" w:rsidRPr="00C82D8A">
        <w:rPr>
          <w:rFonts w:ascii="Times New Roman" w:hAnsi="Times New Roman" w:cs="Times New Roman"/>
          <w:lang w:val="en-US"/>
        </w:rPr>
        <w:t xml:space="preserve"> = (1 / m) x SUM (Si)</w:t>
      </w: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2D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82D8A" w:rsidRPr="00C82D8A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="00C82D8A" w:rsidRPr="004D46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8A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C82D8A" w:rsidRPr="004D4644">
        <w:rPr>
          <w:rFonts w:ascii="Times New Roman" w:hAnsi="Times New Roman" w:cs="Times New Roman"/>
        </w:rPr>
        <w:t xml:space="preserve"> = </w:t>
      </w:r>
      <w:r w:rsidRPr="004D4644">
        <w:rPr>
          <w:rFonts w:ascii="Times New Roman" w:hAnsi="Times New Roman" w:cs="Times New Roman"/>
        </w:rPr>
        <w:t>(1/</w:t>
      </w:r>
      <w:r w:rsidR="00C82D8A" w:rsidRPr="004D4644">
        <w:rPr>
          <w:rFonts w:ascii="Times New Roman" w:hAnsi="Times New Roman" w:cs="Times New Roman"/>
        </w:rPr>
        <w:t>1</w:t>
      </w:r>
      <w:r w:rsidR="00665DC7">
        <w:rPr>
          <w:rFonts w:ascii="Times New Roman" w:hAnsi="Times New Roman" w:cs="Times New Roman"/>
        </w:rPr>
        <w:t>1</w:t>
      </w:r>
      <w:r w:rsidRPr="004D4644">
        <w:rPr>
          <w:rFonts w:ascii="Times New Roman" w:hAnsi="Times New Roman" w:cs="Times New Roman"/>
        </w:rPr>
        <w:t xml:space="preserve">) </w:t>
      </w:r>
      <w:r w:rsidRPr="00C82D8A">
        <w:rPr>
          <w:rFonts w:ascii="Times New Roman" w:hAnsi="Times New Roman" w:cs="Times New Roman"/>
        </w:rPr>
        <w:t>х</w:t>
      </w:r>
      <w:r w:rsidRPr="004D4644">
        <w:rPr>
          <w:rFonts w:ascii="Times New Roman" w:hAnsi="Times New Roman" w:cs="Times New Roman"/>
        </w:rPr>
        <w:t xml:space="preserve"> (100+</w:t>
      </w:r>
      <w:r w:rsidR="00C82D8A" w:rsidRPr="004D4644">
        <w:rPr>
          <w:rFonts w:ascii="Times New Roman" w:hAnsi="Times New Roman" w:cs="Times New Roman"/>
        </w:rPr>
        <w:t>100</w:t>
      </w:r>
      <w:r w:rsidRPr="004D4644">
        <w:rPr>
          <w:rFonts w:ascii="Times New Roman" w:hAnsi="Times New Roman" w:cs="Times New Roman"/>
        </w:rPr>
        <w:t>+</w:t>
      </w:r>
      <w:r w:rsidR="009C3264" w:rsidRPr="004D4644">
        <w:rPr>
          <w:rFonts w:ascii="Times New Roman" w:hAnsi="Times New Roman" w:cs="Times New Roman"/>
        </w:rPr>
        <w:t>100</w:t>
      </w:r>
      <w:r w:rsidRPr="004D4644">
        <w:rPr>
          <w:rFonts w:ascii="Times New Roman" w:hAnsi="Times New Roman" w:cs="Times New Roman"/>
        </w:rPr>
        <w:t>+100+</w:t>
      </w:r>
      <w:r w:rsidR="00954E04" w:rsidRPr="004D4644">
        <w:rPr>
          <w:rFonts w:ascii="Times New Roman" w:hAnsi="Times New Roman" w:cs="Times New Roman"/>
        </w:rPr>
        <w:t>100</w:t>
      </w:r>
      <w:r w:rsidR="00C82D8A" w:rsidRPr="004D4644">
        <w:rPr>
          <w:rFonts w:ascii="Times New Roman" w:hAnsi="Times New Roman" w:cs="Times New Roman"/>
        </w:rPr>
        <w:t>+100+100+100+100+100+100</w:t>
      </w:r>
      <w:proofErr w:type="gramStart"/>
      <w:r w:rsidRPr="004D4644">
        <w:rPr>
          <w:rFonts w:ascii="Times New Roman" w:hAnsi="Times New Roman" w:cs="Times New Roman"/>
        </w:rPr>
        <w:t>)=</w:t>
      </w:r>
      <w:proofErr w:type="gramEnd"/>
      <w:r w:rsidR="00C82D8A" w:rsidRPr="00C82D8A">
        <w:rPr>
          <w:rFonts w:ascii="Times New Roman" w:hAnsi="Times New Roman" w:cs="Times New Roman"/>
          <w:b/>
        </w:rPr>
        <w:t>100</w:t>
      </w:r>
      <w:r w:rsidR="00954E04" w:rsidRPr="004D4644">
        <w:rPr>
          <w:rFonts w:ascii="Times New Roman" w:hAnsi="Times New Roman" w:cs="Times New Roman"/>
          <w:b/>
          <w:sz w:val="24"/>
          <w:szCs w:val="24"/>
        </w:rPr>
        <w:t>%</w:t>
      </w: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  <w:r w:rsidRPr="004D4644">
        <w:rPr>
          <w:rFonts w:ascii="Times New Roman" w:hAnsi="Times New Roman" w:cs="Times New Roman"/>
        </w:rPr>
        <w:t xml:space="preserve">     </w:t>
      </w:r>
    </w:p>
    <w:p w:rsidR="00963F3E" w:rsidRPr="004D4644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где </w:t>
      </w:r>
      <w:proofErr w:type="spellStart"/>
      <w:r w:rsidR="00553586" w:rsidRPr="00C82D8A">
        <w:rPr>
          <w:rFonts w:ascii="Times New Roman" w:hAnsi="Times New Roman" w:cs="Times New Roman"/>
        </w:rPr>
        <w:t>Cel</w:t>
      </w:r>
      <w:proofErr w:type="spellEnd"/>
      <w:r w:rsidR="00553586" w:rsidRPr="00C82D8A">
        <w:rPr>
          <w:rFonts w:ascii="Times New Roman" w:hAnsi="Times New Roman" w:cs="Times New Roman"/>
        </w:rPr>
        <w:t xml:space="preserve"> </w:t>
      </w:r>
      <w:r w:rsidR="00553586" w:rsidRPr="00C82D8A">
        <w:rPr>
          <w:rFonts w:ascii="Times New Roman" w:hAnsi="Times New Roman" w:cs="Times New Roman"/>
          <w:vertAlign w:val="subscript"/>
        </w:rPr>
        <w:t>МП</w:t>
      </w:r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>- оценка степени достижения цели, решения задачи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82D8A">
        <w:rPr>
          <w:rFonts w:ascii="Times New Roman" w:hAnsi="Times New Roman" w:cs="Times New Roman"/>
        </w:rPr>
        <w:t>Si</w:t>
      </w:r>
      <w:proofErr w:type="spellEnd"/>
      <w:r w:rsidRPr="00C82D8A">
        <w:rPr>
          <w:rFonts w:ascii="Times New Roman" w:hAnsi="Times New Roman" w:cs="Times New Roman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SUM - сумма значений.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3D1D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2</w:t>
      </w:r>
      <w:r w:rsidR="00963F3E" w:rsidRPr="00C82D8A">
        <w:rPr>
          <w:rFonts w:ascii="Times New Roman" w:hAnsi="Times New Roman" w:cs="Times New Roman"/>
          <w:b/>
        </w:rPr>
        <w:t>. Оценка степени реализации контрольных мероприятий муниципальной программы: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                     </w:t>
      </w:r>
      <w:proofErr w:type="gramStart"/>
      <w:r w:rsidRPr="00C82D8A">
        <w:rPr>
          <w:rFonts w:ascii="Times New Roman" w:hAnsi="Times New Roman" w:cs="Times New Roman"/>
          <w:lang w:val="en-US"/>
        </w:rPr>
        <w:t>n</w:t>
      </w:r>
      <w:proofErr w:type="gramEnd"/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2D8A">
        <w:rPr>
          <w:rFonts w:ascii="Times New Roman" w:hAnsi="Times New Roman" w:cs="Times New Roman"/>
        </w:rPr>
        <w:t xml:space="preserve">    </w:t>
      </w:r>
      <w:proofErr w:type="spellStart"/>
      <w:r w:rsidR="00553586" w:rsidRPr="00C82D8A">
        <w:rPr>
          <w:rFonts w:ascii="Times New Roman" w:hAnsi="Times New Roman" w:cs="Times New Roman"/>
          <w:b/>
          <w:sz w:val="26"/>
          <w:szCs w:val="26"/>
        </w:rPr>
        <w:t>Mer</w:t>
      </w:r>
      <w:proofErr w:type="gramStart"/>
      <w:r w:rsidR="00553586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proofErr w:type="spellEnd"/>
      <w:proofErr w:type="gramEnd"/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 xml:space="preserve">= (1 / </w:t>
      </w:r>
      <w:r w:rsidRPr="00C82D8A">
        <w:rPr>
          <w:rFonts w:ascii="Times New Roman" w:hAnsi="Times New Roman" w:cs="Times New Roman"/>
          <w:lang w:val="en-US"/>
        </w:rPr>
        <w:t>n</w:t>
      </w:r>
      <w:r w:rsidRPr="00C82D8A">
        <w:rPr>
          <w:rFonts w:ascii="Times New Roman" w:hAnsi="Times New Roman" w:cs="Times New Roman"/>
        </w:rPr>
        <w:t xml:space="preserve">) </w:t>
      </w:r>
      <w:r w:rsidRPr="00C82D8A">
        <w:rPr>
          <w:rFonts w:ascii="Times New Roman" w:hAnsi="Times New Roman" w:cs="Times New Roman"/>
          <w:lang w:val="en-US"/>
        </w:rPr>
        <w:t>x</w:t>
      </w:r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lang w:val="en-US"/>
        </w:rPr>
        <w:t>SUM</w:t>
      </w:r>
      <w:r w:rsidRPr="00C82D8A">
        <w:rPr>
          <w:rFonts w:ascii="Times New Roman" w:hAnsi="Times New Roman" w:cs="Times New Roman"/>
        </w:rPr>
        <w:t xml:space="preserve"> (</w:t>
      </w:r>
      <w:proofErr w:type="spellStart"/>
      <w:r w:rsidRPr="00C82D8A">
        <w:rPr>
          <w:rFonts w:ascii="Times New Roman" w:hAnsi="Times New Roman" w:cs="Times New Roman"/>
          <w:lang w:val="en-US"/>
        </w:rPr>
        <w:t>Rj</w:t>
      </w:r>
      <w:proofErr w:type="spellEnd"/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lang w:val="en-US"/>
        </w:rPr>
        <w:t>x</w:t>
      </w:r>
      <w:r w:rsidRPr="00C82D8A">
        <w:rPr>
          <w:rFonts w:ascii="Times New Roman" w:hAnsi="Times New Roman" w:cs="Times New Roman"/>
        </w:rPr>
        <w:t xml:space="preserve"> 100%)=(1/</w:t>
      </w:r>
      <w:r w:rsidR="00E7160F">
        <w:rPr>
          <w:rFonts w:ascii="Times New Roman" w:hAnsi="Times New Roman" w:cs="Times New Roman"/>
        </w:rPr>
        <w:t>8</w:t>
      </w:r>
      <w:r w:rsidRPr="00C82D8A">
        <w:rPr>
          <w:rFonts w:ascii="Times New Roman" w:hAnsi="Times New Roman" w:cs="Times New Roman"/>
        </w:rPr>
        <w:t>) х (1+1+1+1</w:t>
      </w:r>
      <w:r w:rsidR="00E7160F">
        <w:rPr>
          <w:rFonts w:ascii="Times New Roman" w:hAnsi="Times New Roman" w:cs="Times New Roman"/>
        </w:rPr>
        <w:t>+1+1+1+1</w:t>
      </w:r>
      <w:r w:rsidRPr="00C82D8A">
        <w:rPr>
          <w:rFonts w:ascii="Times New Roman" w:hAnsi="Times New Roman" w:cs="Times New Roman"/>
        </w:rPr>
        <w:t>) х 100 =</w:t>
      </w:r>
      <w:r w:rsidR="00EE4CFE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b/>
          <w:sz w:val="24"/>
          <w:szCs w:val="24"/>
        </w:rPr>
        <w:t>100%</w:t>
      </w:r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                    j=1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где </w:t>
      </w:r>
      <w:proofErr w:type="spellStart"/>
      <w:r w:rsidR="00553586" w:rsidRPr="00C82D8A">
        <w:rPr>
          <w:rFonts w:ascii="Times New Roman" w:hAnsi="Times New Roman" w:cs="Times New Roman"/>
        </w:rPr>
        <w:t>Mer</w:t>
      </w:r>
      <w:r w:rsidR="00553586" w:rsidRPr="00C82D8A">
        <w:rPr>
          <w:rFonts w:ascii="Times New Roman" w:hAnsi="Times New Roman" w:cs="Times New Roman"/>
          <w:vertAlign w:val="subscript"/>
        </w:rPr>
        <w:t>МП</w:t>
      </w:r>
      <w:proofErr w:type="spellEnd"/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>- оценка степени реализации мероприятий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82D8A">
        <w:rPr>
          <w:rFonts w:ascii="Times New Roman" w:hAnsi="Times New Roman" w:cs="Times New Roman"/>
        </w:rPr>
        <w:t>Rj</w:t>
      </w:r>
      <w:proofErr w:type="spellEnd"/>
      <w:r w:rsidRPr="00C82D8A">
        <w:rPr>
          <w:rFonts w:ascii="Times New Roman" w:hAnsi="Times New Roman" w:cs="Times New Roman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82D8A">
        <w:rPr>
          <w:rFonts w:ascii="Times New Roman" w:hAnsi="Times New Roman" w:cs="Times New Roman"/>
        </w:rPr>
        <w:t>недостижения</w:t>
      </w:r>
      <w:proofErr w:type="spellEnd"/>
      <w:r w:rsidRPr="00C82D8A">
        <w:rPr>
          <w:rFonts w:ascii="Times New Roman" w:hAnsi="Times New Roman" w:cs="Times New Roman"/>
        </w:rPr>
        <w:t xml:space="preserve"> непосредственного результата - как "0";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n - количество контрольных мероприятий, включенных в муниципальную программу (подпрограмму);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SUM - сумма значений.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4. Комплексная оценка эффективности реализации муниципальной программы:</w:t>
      </w:r>
    </w:p>
    <w:p w:rsidR="003D1D86" w:rsidRPr="00C82D8A" w:rsidRDefault="003D1D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3D1D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vertAlign w:val="subscript"/>
        </w:rPr>
      </w:pPr>
      <w:r w:rsidRPr="00C82D8A">
        <w:rPr>
          <w:rFonts w:ascii="Times New Roman" w:hAnsi="Times New Roman" w:cs="Times New Roman"/>
          <w:b/>
          <w:sz w:val="26"/>
          <w:szCs w:val="26"/>
        </w:rPr>
        <w:t>О</w:t>
      </w:r>
      <w:r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= 0,9 x </w:t>
      </w:r>
      <w:proofErr w:type="spellStart"/>
      <w:r w:rsidRPr="00C82D8A">
        <w:rPr>
          <w:rFonts w:ascii="Times New Roman" w:hAnsi="Times New Roman" w:cs="Times New Roman"/>
        </w:rPr>
        <w:t>Cel</w:t>
      </w:r>
      <w:proofErr w:type="spellEnd"/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+ 0,1 x </w:t>
      </w:r>
      <w:proofErr w:type="spellStart"/>
      <w:r w:rsidRPr="00C82D8A">
        <w:rPr>
          <w:rFonts w:ascii="Times New Roman" w:hAnsi="Times New Roman" w:cs="Times New Roman"/>
        </w:rPr>
        <w:t>Mer</w:t>
      </w:r>
      <w:r w:rsidRPr="00C82D8A">
        <w:rPr>
          <w:rFonts w:ascii="Times New Roman" w:hAnsi="Times New Roman" w:cs="Times New Roman"/>
          <w:vertAlign w:val="subscript"/>
        </w:rPr>
        <w:t>МП</w:t>
      </w:r>
      <w:proofErr w:type="spellEnd"/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где О</w:t>
      </w:r>
      <w:r w:rsidRPr="00C82D8A">
        <w:rPr>
          <w:rFonts w:ascii="Times New Roman" w:hAnsi="Times New Roman" w:cs="Times New Roman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- комплексная оценка муниципальной программы;</w:t>
      </w:r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35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  <w:vertAlign w:val="subscript"/>
        </w:rPr>
      </w:pPr>
      <w:r w:rsidRPr="00C82D8A">
        <w:rPr>
          <w:rFonts w:ascii="Times New Roman" w:hAnsi="Times New Roman" w:cs="Times New Roman"/>
          <w:b/>
          <w:sz w:val="26"/>
          <w:szCs w:val="26"/>
        </w:rPr>
        <w:t>О</w:t>
      </w:r>
      <w:r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A60E39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= 0,9 x </w:t>
      </w:r>
      <w:r w:rsidR="00C82D8A">
        <w:rPr>
          <w:rFonts w:ascii="Times New Roman" w:hAnsi="Times New Roman" w:cs="Times New Roman"/>
          <w:b/>
          <w:sz w:val="26"/>
          <w:szCs w:val="26"/>
        </w:rPr>
        <w:t>100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 + 0,1 x 100 = </w:t>
      </w:r>
      <w:r w:rsidR="00C82D8A">
        <w:rPr>
          <w:rFonts w:ascii="Times New Roman" w:hAnsi="Times New Roman" w:cs="Times New Roman"/>
          <w:b/>
          <w:sz w:val="26"/>
          <w:szCs w:val="26"/>
        </w:rPr>
        <w:t>90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 + 10  = </w:t>
      </w:r>
      <w:r w:rsidR="00C82D8A">
        <w:rPr>
          <w:rFonts w:ascii="Times New Roman" w:hAnsi="Times New Roman" w:cs="Times New Roman"/>
          <w:b/>
          <w:sz w:val="26"/>
          <w:szCs w:val="26"/>
        </w:rPr>
        <w:t>100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>%</w:t>
      </w:r>
    </w:p>
    <w:p w:rsidR="005535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63F3E" w:rsidRPr="00C82D8A" w:rsidRDefault="00EE4CF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82D8A">
        <w:rPr>
          <w:rFonts w:ascii="Times New Roman" w:hAnsi="Times New Roman" w:cs="Times New Roman"/>
          <w:b/>
        </w:rPr>
        <w:t>высокий уровень эффективности реализации муниципальной программы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561DE" w:rsidRPr="00C82D8A" w:rsidRDefault="000561DE" w:rsidP="00364496">
      <w:pPr>
        <w:jc w:val="center"/>
        <w:rPr>
          <w:b/>
          <w:sz w:val="28"/>
          <w:szCs w:val="28"/>
        </w:rPr>
      </w:pPr>
    </w:p>
    <w:p w:rsidR="000561DE" w:rsidRPr="00C82D8A" w:rsidRDefault="000052C5" w:rsidP="000052C5">
      <w:pPr>
        <w:rPr>
          <w:sz w:val="28"/>
          <w:szCs w:val="28"/>
        </w:rPr>
      </w:pPr>
      <w:r w:rsidRPr="00C82D8A">
        <w:rPr>
          <w:sz w:val="28"/>
          <w:szCs w:val="28"/>
        </w:rPr>
        <w:t>Заведующий отделом финансов                 _________________О.Г.Базовая</w:t>
      </w:r>
    </w:p>
    <w:p w:rsidR="00364496" w:rsidRPr="002D7990" w:rsidRDefault="00364496" w:rsidP="00364496">
      <w:pPr>
        <w:jc w:val="both"/>
      </w:pPr>
    </w:p>
    <w:sectPr w:rsidR="00364496" w:rsidRPr="002D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6F"/>
    <w:rsid w:val="000052C5"/>
    <w:rsid w:val="00010510"/>
    <w:rsid w:val="00016D3C"/>
    <w:rsid w:val="000451E5"/>
    <w:rsid w:val="000561DE"/>
    <w:rsid w:val="00082F83"/>
    <w:rsid w:val="000A199A"/>
    <w:rsid w:val="000A4FA1"/>
    <w:rsid w:val="000F4513"/>
    <w:rsid w:val="000F63A8"/>
    <w:rsid w:val="000F7680"/>
    <w:rsid w:val="000F7B64"/>
    <w:rsid w:val="001004A2"/>
    <w:rsid w:val="00101D39"/>
    <w:rsid w:val="001044B5"/>
    <w:rsid w:val="0012024F"/>
    <w:rsid w:val="00123CAC"/>
    <w:rsid w:val="00126DBB"/>
    <w:rsid w:val="0013226F"/>
    <w:rsid w:val="001423E8"/>
    <w:rsid w:val="00147CCF"/>
    <w:rsid w:val="00150DF8"/>
    <w:rsid w:val="001620F9"/>
    <w:rsid w:val="00176D37"/>
    <w:rsid w:val="001838E7"/>
    <w:rsid w:val="0018703F"/>
    <w:rsid w:val="00191DC5"/>
    <w:rsid w:val="001B4E3B"/>
    <w:rsid w:val="001D766B"/>
    <w:rsid w:val="001F3E3D"/>
    <w:rsid w:val="002025ED"/>
    <w:rsid w:val="00205385"/>
    <w:rsid w:val="002375F2"/>
    <w:rsid w:val="00242AA0"/>
    <w:rsid w:val="00250A0D"/>
    <w:rsid w:val="00256944"/>
    <w:rsid w:val="00260182"/>
    <w:rsid w:val="00261543"/>
    <w:rsid w:val="002702F3"/>
    <w:rsid w:val="002A2A95"/>
    <w:rsid w:val="002A65DC"/>
    <w:rsid w:val="002B18C1"/>
    <w:rsid w:val="002C2C45"/>
    <w:rsid w:val="002C3606"/>
    <w:rsid w:val="002E1DB8"/>
    <w:rsid w:val="002E7544"/>
    <w:rsid w:val="002F7F03"/>
    <w:rsid w:val="003207F3"/>
    <w:rsid w:val="003345D9"/>
    <w:rsid w:val="00364496"/>
    <w:rsid w:val="003A6D33"/>
    <w:rsid w:val="003B2B11"/>
    <w:rsid w:val="003C2BF3"/>
    <w:rsid w:val="003D1D86"/>
    <w:rsid w:val="003E6C74"/>
    <w:rsid w:val="004035D1"/>
    <w:rsid w:val="0044533F"/>
    <w:rsid w:val="00446E31"/>
    <w:rsid w:val="004548E7"/>
    <w:rsid w:val="00461427"/>
    <w:rsid w:val="0047289E"/>
    <w:rsid w:val="004B69C2"/>
    <w:rsid w:val="004D4644"/>
    <w:rsid w:val="004F03DD"/>
    <w:rsid w:val="00506643"/>
    <w:rsid w:val="00532996"/>
    <w:rsid w:val="00553586"/>
    <w:rsid w:val="00553D65"/>
    <w:rsid w:val="00556B2D"/>
    <w:rsid w:val="0055742E"/>
    <w:rsid w:val="00561D48"/>
    <w:rsid w:val="00597A70"/>
    <w:rsid w:val="005B3D62"/>
    <w:rsid w:val="005B5355"/>
    <w:rsid w:val="005E054A"/>
    <w:rsid w:val="00623374"/>
    <w:rsid w:val="00624D77"/>
    <w:rsid w:val="00631CB0"/>
    <w:rsid w:val="00650B0E"/>
    <w:rsid w:val="0066360D"/>
    <w:rsid w:val="006644C8"/>
    <w:rsid w:val="00665DC7"/>
    <w:rsid w:val="00690E24"/>
    <w:rsid w:val="006B05E9"/>
    <w:rsid w:val="006C2AC7"/>
    <w:rsid w:val="0071246F"/>
    <w:rsid w:val="00717412"/>
    <w:rsid w:val="00743C24"/>
    <w:rsid w:val="00775A68"/>
    <w:rsid w:val="007809DB"/>
    <w:rsid w:val="0079188B"/>
    <w:rsid w:val="00791F48"/>
    <w:rsid w:val="007B6284"/>
    <w:rsid w:val="007E2477"/>
    <w:rsid w:val="0083045D"/>
    <w:rsid w:val="00853404"/>
    <w:rsid w:val="0085408F"/>
    <w:rsid w:val="008848ED"/>
    <w:rsid w:val="008A2F25"/>
    <w:rsid w:val="008C3495"/>
    <w:rsid w:val="008D05A5"/>
    <w:rsid w:val="008D5525"/>
    <w:rsid w:val="008E04AA"/>
    <w:rsid w:val="008E1DCE"/>
    <w:rsid w:val="008F6161"/>
    <w:rsid w:val="0090371F"/>
    <w:rsid w:val="00910DAE"/>
    <w:rsid w:val="00912F63"/>
    <w:rsid w:val="009312A8"/>
    <w:rsid w:val="00943161"/>
    <w:rsid w:val="0094377D"/>
    <w:rsid w:val="0094446D"/>
    <w:rsid w:val="009541D2"/>
    <w:rsid w:val="00954E04"/>
    <w:rsid w:val="00963F3E"/>
    <w:rsid w:val="00970156"/>
    <w:rsid w:val="009756C8"/>
    <w:rsid w:val="00995422"/>
    <w:rsid w:val="009A060E"/>
    <w:rsid w:val="009C3264"/>
    <w:rsid w:val="009E764B"/>
    <w:rsid w:val="00A117E0"/>
    <w:rsid w:val="00A132EE"/>
    <w:rsid w:val="00A17A39"/>
    <w:rsid w:val="00A252F4"/>
    <w:rsid w:val="00A44EFC"/>
    <w:rsid w:val="00A47334"/>
    <w:rsid w:val="00A4743D"/>
    <w:rsid w:val="00A60E39"/>
    <w:rsid w:val="00A752F0"/>
    <w:rsid w:val="00A761BD"/>
    <w:rsid w:val="00A833A8"/>
    <w:rsid w:val="00A944AB"/>
    <w:rsid w:val="00AB52C5"/>
    <w:rsid w:val="00AC00AC"/>
    <w:rsid w:val="00AC0E7A"/>
    <w:rsid w:val="00AE4F6C"/>
    <w:rsid w:val="00AF1E22"/>
    <w:rsid w:val="00AF2A15"/>
    <w:rsid w:val="00B5735A"/>
    <w:rsid w:val="00B57EB1"/>
    <w:rsid w:val="00B710E7"/>
    <w:rsid w:val="00B81E84"/>
    <w:rsid w:val="00B86A06"/>
    <w:rsid w:val="00B87C08"/>
    <w:rsid w:val="00BB11AD"/>
    <w:rsid w:val="00BC7786"/>
    <w:rsid w:val="00BD1111"/>
    <w:rsid w:val="00BE00F6"/>
    <w:rsid w:val="00C262E6"/>
    <w:rsid w:val="00C30559"/>
    <w:rsid w:val="00C326EB"/>
    <w:rsid w:val="00C523B4"/>
    <w:rsid w:val="00C61DB8"/>
    <w:rsid w:val="00C657E8"/>
    <w:rsid w:val="00C65DB5"/>
    <w:rsid w:val="00C82D8A"/>
    <w:rsid w:val="00C8798A"/>
    <w:rsid w:val="00C87FFC"/>
    <w:rsid w:val="00CA68D4"/>
    <w:rsid w:val="00CE6C9A"/>
    <w:rsid w:val="00D35ECD"/>
    <w:rsid w:val="00D47D02"/>
    <w:rsid w:val="00D6266A"/>
    <w:rsid w:val="00D678B8"/>
    <w:rsid w:val="00DC76B5"/>
    <w:rsid w:val="00DE0CB2"/>
    <w:rsid w:val="00DF13C6"/>
    <w:rsid w:val="00DF7D5E"/>
    <w:rsid w:val="00E514A7"/>
    <w:rsid w:val="00E6725D"/>
    <w:rsid w:val="00E7160F"/>
    <w:rsid w:val="00E728A7"/>
    <w:rsid w:val="00E84851"/>
    <w:rsid w:val="00E91684"/>
    <w:rsid w:val="00EA0339"/>
    <w:rsid w:val="00EA6BA6"/>
    <w:rsid w:val="00EA762C"/>
    <w:rsid w:val="00EC6520"/>
    <w:rsid w:val="00EE3D61"/>
    <w:rsid w:val="00EE4CFE"/>
    <w:rsid w:val="00F15EA9"/>
    <w:rsid w:val="00F1601D"/>
    <w:rsid w:val="00F20904"/>
    <w:rsid w:val="00F424E9"/>
    <w:rsid w:val="00F61606"/>
    <w:rsid w:val="00F64D43"/>
    <w:rsid w:val="00F76057"/>
    <w:rsid w:val="00F94530"/>
    <w:rsid w:val="00FB162B"/>
    <w:rsid w:val="00FD0F15"/>
    <w:rsid w:val="00FE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246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C2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F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63F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246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C2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F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63F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A496D-DBA3-4431-B39E-CAC8E704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561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Министерство финансовК.О.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User</dc:creator>
  <cp:keywords/>
  <dc:description/>
  <cp:lastModifiedBy>User37</cp:lastModifiedBy>
  <cp:revision>23</cp:revision>
  <cp:lastPrinted>2024-01-19T08:54:00Z</cp:lastPrinted>
  <dcterms:created xsi:type="dcterms:W3CDTF">2021-09-08T07:52:00Z</dcterms:created>
  <dcterms:modified xsi:type="dcterms:W3CDTF">2024-01-19T08:54:00Z</dcterms:modified>
</cp:coreProperties>
</file>