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51" w:rsidRPr="00221EAE" w:rsidRDefault="005B0451" w:rsidP="00B75F01">
      <w:pPr>
        <w:pStyle w:val="ConsPlusTitle"/>
        <w:framePr w:w="9639" w:h="2385" w:hSpace="113" w:vSpace="113" w:wrap="around" w:vAnchor="page" w:hAnchor="page" w:x="1474" w:y="856" w:anchorLock="1"/>
        <w:jc w:val="center"/>
        <w:rPr>
          <w:sz w:val="24"/>
          <w:szCs w:val="24"/>
        </w:rPr>
      </w:pPr>
      <w:bookmarkStart w:id="0" w:name="_GoBack"/>
      <w:bookmarkEnd w:id="0"/>
      <w:r w:rsidRPr="00221EAE">
        <w:rPr>
          <w:sz w:val="24"/>
          <w:szCs w:val="24"/>
        </w:rPr>
        <w:t>РОССИЙСКАЯ ФЕДЕРАЦИЯ</w:t>
      </w:r>
    </w:p>
    <w:p w:rsidR="005B0451" w:rsidRPr="00221EAE" w:rsidRDefault="005B0451" w:rsidP="00B75F01">
      <w:pPr>
        <w:pStyle w:val="ConsPlusTitle"/>
        <w:framePr w:w="9639" w:h="2385" w:hSpace="113" w:vSpace="113" w:wrap="around" w:vAnchor="page" w:hAnchor="page" w:x="1474" w:y="856" w:anchorLock="1"/>
        <w:jc w:val="center"/>
        <w:rPr>
          <w:sz w:val="24"/>
          <w:szCs w:val="24"/>
        </w:rPr>
      </w:pPr>
      <w:r w:rsidRPr="00221EAE">
        <w:rPr>
          <w:sz w:val="24"/>
          <w:szCs w:val="24"/>
        </w:rPr>
        <w:t>КАЛУЖСКАЯ ОБЛАСТЬ</w:t>
      </w:r>
    </w:p>
    <w:p w:rsidR="005B0451" w:rsidRPr="00221EAE" w:rsidRDefault="005B0451" w:rsidP="00B75F01">
      <w:pPr>
        <w:pStyle w:val="ConsPlusTitle"/>
        <w:framePr w:w="9639" w:h="2385" w:hSpace="113" w:vSpace="113" w:wrap="around" w:vAnchor="page" w:hAnchor="page" w:x="1474" w:y="856" w:anchorLock="1"/>
        <w:jc w:val="center"/>
        <w:rPr>
          <w:sz w:val="24"/>
          <w:szCs w:val="24"/>
        </w:rPr>
      </w:pPr>
      <w:r w:rsidRPr="00221EAE">
        <w:rPr>
          <w:sz w:val="24"/>
          <w:szCs w:val="24"/>
        </w:rPr>
        <w:t>ОТДЕЛ ФИНАНСОВ АДМИНИСТРАЦИИ МР «ДУМИНИЧСКИЙ РАЙОН</w:t>
      </w:r>
    </w:p>
    <w:p w:rsidR="005B0451" w:rsidRPr="00221EAE" w:rsidRDefault="005B0451" w:rsidP="00B75F01">
      <w:pPr>
        <w:pStyle w:val="ConsPlusTitle"/>
        <w:framePr w:w="9639" w:h="2385" w:hSpace="113" w:vSpace="113" w:wrap="around" w:vAnchor="page" w:hAnchor="page" w:x="1474" w:y="856" w:anchorLock="1"/>
        <w:jc w:val="center"/>
        <w:rPr>
          <w:sz w:val="24"/>
          <w:szCs w:val="24"/>
        </w:rPr>
      </w:pPr>
    </w:p>
    <w:p w:rsidR="005B0451" w:rsidRPr="00221EAE" w:rsidRDefault="005B0451" w:rsidP="00B75F01">
      <w:pPr>
        <w:pStyle w:val="ConsPlusTitle"/>
        <w:framePr w:w="9639" w:h="2385" w:hSpace="113" w:vSpace="113" w:wrap="around" w:vAnchor="page" w:hAnchor="page" w:x="1474" w:y="856" w:anchorLock="1"/>
        <w:jc w:val="center"/>
        <w:rPr>
          <w:sz w:val="24"/>
          <w:szCs w:val="24"/>
        </w:rPr>
      </w:pPr>
      <w:r w:rsidRPr="00221EAE">
        <w:rPr>
          <w:sz w:val="24"/>
          <w:szCs w:val="24"/>
        </w:rPr>
        <w:t>ПРИКАЗ</w:t>
      </w:r>
    </w:p>
    <w:p w:rsidR="005B0451" w:rsidRDefault="005B0451" w:rsidP="00B75F01">
      <w:pPr>
        <w:pStyle w:val="ConsPlusTitle"/>
        <w:framePr w:w="9639" w:h="2385" w:hSpace="113" w:vSpace="113" w:wrap="around" w:vAnchor="page" w:hAnchor="page" w:x="1474" w:y="856" w:anchorLock="1"/>
        <w:jc w:val="center"/>
      </w:pPr>
    </w:p>
    <w:p w:rsidR="005B0451" w:rsidRPr="00D66625" w:rsidRDefault="005B0451" w:rsidP="00B75F01">
      <w:pPr>
        <w:pStyle w:val="ConsPlusTitle"/>
        <w:framePr w:w="9639" w:h="2385" w:hSpace="113" w:vSpace="113" w:wrap="around" w:vAnchor="page" w:hAnchor="page" w:x="1474" w:y="856" w:anchorLock="1"/>
        <w:jc w:val="center"/>
        <w:rPr>
          <w:rFonts w:ascii="Times New Roman" w:hAnsi="Times New Roman" w:cs="Times New Roman"/>
          <w:sz w:val="26"/>
          <w:szCs w:val="26"/>
        </w:rPr>
      </w:pPr>
      <w:r w:rsidRPr="00D66625">
        <w:rPr>
          <w:rFonts w:ascii="Times New Roman" w:hAnsi="Times New Roman" w:cs="Times New Roman"/>
          <w:sz w:val="26"/>
          <w:szCs w:val="26"/>
        </w:rPr>
        <w:t>от «28» декабря 2018 г.                                                       №111</w:t>
      </w:r>
    </w:p>
    <w:p w:rsidR="005B0451" w:rsidRPr="009F28E5" w:rsidRDefault="005B0451" w:rsidP="008D7B80">
      <w:pPr>
        <w:framePr w:w="9639" w:h="2385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16"/>
        </w:rPr>
      </w:pPr>
    </w:p>
    <w:p w:rsidR="005B0451" w:rsidRPr="009F28E5" w:rsidRDefault="005B0451" w:rsidP="008D7B80">
      <w:pPr>
        <w:framePr w:w="9639" w:h="2385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5B0451" w:rsidRPr="009F28E5" w:rsidTr="00BF77CE">
        <w:trPr>
          <w:trHeight w:val="119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B0451" w:rsidRDefault="005B0451" w:rsidP="00A55897">
            <w:pPr>
              <w:jc w:val="both"/>
              <w:rPr>
                <w:b/>
                <w:szCs w:val="26"/>
              </w:rPr>
            </w:pPr>
          </w:p>
          <w:p w:rsidR="005B0451" w:rsidRDefault="005B0451" w:rsidP="00D66625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О внутреннем финансовом аудите в отделе финансов администрации </w:t>
            </w:r>
          </w:p>
          <w:p w:rsidR="005B0451" w:rsidRPr="009F28E5" w:rsidRDefault="005B0451" w:rsidP="00D66625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МР «Думиничский район»</w:t>
            </w:r>
          </w:p>
        </w:tc>
      </w:tr>
    </w:tbl>
    <w:p w:rsidR="005B0451" w:rsidRPr="009F28E5" w:rsidRDefault="005B0451" w:rsidP="008D7B80">
      <w:pPr>
        <w:autoSpaceDE w:val="0"/>
        <w:autoSpaceDN w:val="0"/>
        <w:adjustRightInd w:val="0"/>
        <w:ind w:firstLine="540"/>
        <w:jc w:val="both"/>
        <w:outlineLvl w:val="1"/>
        <w:rPr>
          <w:szCs w:val="26"/>
        </w:rPr>
      </w:pPr>
    </w:p>
    <w:p w:rsidR="005B0451" w:rsidRPr="009F28E5" w:rsidRDefault="005B0451" w:rsidP="008D7B80">
      <w:pPr>
        <w:autoSpaceDE w:val="0"/>
        <w:autoSpaceDN w:val="0"/>
        <w:adjustRightInd w:val="0"/>
        <w:ind w:firstLine="540"/>
        <w:jc w:val="both"/>
        <w:outlineLvl w:val="1"/>
        <w:rPr>
          <w:szCs w:val="26"/>
        </w:rPr>
      </w:pPr>
    </w:p>
    <w:p w:rsidR="005B0451" w:rsidRDefault="005B0451" w:rsidP="00D66625">
      <w:pPr>
        <w:ind w:right="-1" w:firstLine="567"/>
        <w:jc w:val="both"/>
        <w:rPr>
          <w:szCs w:val="26"/>
        </w:rPr>
      </w:pPr>
      <w:r w:rsidRPr="00140CC3">
        <w:rPr>
          <w:szCs w:val="26"/>
        </w:rPr>
        <w:t xml:space="preserve">В соответствии с </w:t>
      </w:r>
      <w:r>
        <w:rPr>
          <w:szCs w:val="26"/>
        </w:rPr>
        <w:t>п</w:t>
      </w:r>
      <w:r w:rsidRPr="00CF666F">
        <w:rPr>
          <w:szCs w:val="26"/>
        </w:rPr>
        <w:t>остановление</w:t>
      </w:r>
      <w:r>
        <w:rPr>
          <w:szCs w:val="26"/>
        </w:rPr>
        <w:t xml:space="preserve">мадминистрации МР «Думиничский район» </w:t>
      </w:r>
      <w:r w:rsidRPr="00CF666F">
        <w:rPr>
          <w:szCs w:val="26"/>
        </w:rPr>
        <w:t>от 0</w:t>
      </w:r>
      <w:r>
        <w:rPr>
          <w:szCs w:val="26"/>
        </w:rPr>
        <w:t>5</w:t>
      </w:r>
      <w:r w:rsidRPr="00CF666F">
        <w:rPr>
          <w:szCs w:val="26"/>
        </w:rPr>
        <w:t>.</w:t>
      </w:r>
      <w:r>
        <w:rPr>
          <w:szCs w:val="26"/>
        </w:rPr>
        <w:t>09</w:t>
      </w:r>
      <w:r w:rsidRPr="00CF666F">
        <w:rPr>
          <w:szCs w:val="26"/>
        </w:rPr>
        <w:t>.201</w:t>
      </w:r>
      <w:r>
        <w:rPr>
          <w:szCs w:val="26"/>
        </w:rPr>
        <w:t>8 №423 «</w:t>
      </w:r>
      <w:r>
        <w:rPr>
          <w:szCs w:val="26"/>
          <w:lang w:eastAsia="en-US"/>
        </w:rPr>
        <w:t xml:space="preserve">Об утверждении Положения о порядке осуществления главными распорядителями </w:t>
      </w:r>
      <w:r w:rsidRPr="005D6833">
        <w:rPr>
          <w:szCs w:val="26"/>
          <w:lang w:eastAsia="en-US"/>
        </w:rPr>
        <w:t xml:space="preserve">(распорядителями) средств </w:t>
      </w:r>
      <w:r>
        <w:rPr>
          <w:szCs w:val="26"/>
          <w:lang w:eastAsia="en-US"/>
        </w:rPr>
        <w:t>местного</w:t>
      </w:r>
      <w:r w:rsidRPr="005D6833">
        <w:rPr>
          <w:szCs w:val="26"/>
          <w:lang w:eastAsia="en-US"/>
        </w:rPr>
        <w:t xml:space="preserve"> бюджета, главными администраторами (администраторами) доходов </w:t>
      </w:r>
      <w:r>
        <w:rPr>
          <w:szCs w:val="26"/>
          <w:lang w:eastAsia="en-US"/>
        </w:rPr>
        <w:t>местного</w:t>
      </w:r>
      <w:r w:rsidRPr="005D6833">
        <w:rPr>
          <w:szCs w:val="26"/>
          <w:lang w:eastAsia="en-US"/>
        </w:rPr>
        <w:t xml:space="preserve"> бюджета, главными администраторами (администраторами)</w:t>
      </w:r>
      <w:r>
        <w:rPr>
          <w:szCs w:val="26"/>
          <w:lang w:eastAsia="en-US"/>
        </w:rPr>
        <w:t xml:space="preserve"> источников финансирования дефицита местного бюджета внутреннего финансового контроля и внутреннего финансового аудита</w:t>
      </w:r>
      <w:r>
        <w:rPr>
          <w:szCs w:val="26"/>
        </w:rPr>
        <w:t>»</w:t>
      </w:r>
      <w:r w:rsidRPr="004C5A98">
        <w:rPr>
          <w:szCs w:val="26"/>
        </w:rPr>
        <w:t>)</w:t>
      </w:r>
      <w:r>
        <w:rPr>
          <w:szCs w:val="26"/>
        </w:rPr>
        <w:t xml:space="preserve">, </w:t>
      </w:r>
      <w:r w:rsidRPr="00140CC3">
        <w:rPr>
          <w:b/>
          <w:szCs w:val="26"/>
        </w:rPr>
        <w:t>ПРИКАЗЫВАЮ</w:t>
      </w:r>
      <w:r w:rsidRPr="00140CC3">
        <w:rPr>
          <w:szCs w:val="26"/>
        </w:rPr>
        <w:t>:</w:t>
      </w:r>
    </w:p>
    <w:p w:rsidR="005B0451" w:rsidRDefault="005B0451" w:rsidP="008A2C37">
      <w:pPr>
        <w:numPr>
          <w:ilvl w:val="0"/>
          <w:numId w:val="7"/>
        </w:numPr>
        <w:tabs>
          <w:tab w:val="left" w:pos="851"/>
        </w:tabs>
        <w:ind w:left="0" w:right="-1" w:firstLine="567"/>
        <w:jc w:val="both"/>
      </w:pPr>
      <w:r>
        <w:t>Утвердить:</w:t>
      </w:r>
    </w:p>
    <w:p w:rsidR="005B0451" w:rsidRDefault="005B0451" w:rsidP="00226B12">
      <w:pPr>
        <w:pStyle w:val="ListParagraph"/>
        <w:numPr>
          <w:ilvl w:val="1"/>
          <w:numId w:val="7"/>
        </w:numPr>
        <w:tabs>
          <w:tab w:val="left" w:pos="1134"/>
        </w:tabs>
        <w:ind w:left="0" w:right="-1" w:firstLine="567"/>
        <w:jc w:val="both"/>
      </w:pPr>
      <w:r>
        <w:t>Сроки направления и исполнения запросов документов, необходимых для проведения аудиторских проверок, согласно Приложению № 1 к настоящему приказу.</w:t>
      </w:r>
    </w:p>
    <w:p w:rsidR="005B0451" w:rsidRDefault="005B0451" w:rsidP="00226B12">
      <w:pPr>
        <w:pStyle w:val="ListParagraph"/>
        <w:numPr>
          <w:ilvl w:val="1"/>
          <w:numId w:val="7"/>
        </w:numPr>
        <w:tabs>
          <w:tab w:val="left" w:pos="1134"/>
        </w:tabs>
        <w:ind w:left="0" w:right="-1" w:firstLine="567"/>
        <w:jc w:val="both"/>
      </w:pPr>
      <w:r>
        <w:t>Порядок составления, утверждения и ведения годового плана внутреннего финансового аудитасогласно Приложению № 2 к настоящему приказу</w:t>
      </w:r>
      <w:r w:rsidRPr="009F28E5">
        <w:t>.</w:t>
      </w:r>
    </w:p>
    <w:p w:rsidR="005B0451" w:rsidRDefault="005B0451" w:rsidP="00226B12">
      <w:pPr>
        <w:pStyle w:val="ListParagraph"/>
        <w:numPr>
          <w:ilvl w:val="1"/>
          <w:numId w:val="7"/>
        </w:numPr>
        <w:tabs>
          <w:tab w:val="left" w:pos="1134"/>
        </w:tabs>
        <w:ind w:left="0" w:right="-1" w:firstLine="567"/>
        <w:jc w:val="both"/>
      </w:pPr>
      <w:r>
        <w:t>Предельные сроки проведения аудиторских проверок, основания для их приостановления и продления согласно Приложению № 3 к настоящему приказу.</w:t>
      </w:r>
    </w:p>
    <w:p w:rsidR="005B0451" w:rsidRDefault="005B0451" w:rsidP="00226B12">
      <w:pPr>
        <w:pStyle w:val="ListParagraph"/>
        <w:numPr>
          <w:ilvl w:val="1"/>
          <w:numId w:val="7"/>
        </w:numPr>
        <w:tabs>
          <w:tab w:val="left" w:pos="1134"/>
        </w:tabs>
        <w:ind w:left="0" w:right="-1" w:firstLine="567"/>
        <w:jc w:val="both"/>
      </w:pPr>
      <w:r>
        <w:t>Порядок формирования, направления и сроки рассмотрения акта аудиторской проверки объектом внутреннего финансового аудитасогласно приложению № 4 к настоящему приказу.</w:t>
      </w:r>
    </w:p>
    <w:p w:rsidR="005B0451" w:rsidRPr="00226B12" w:rsidRDefault="005B0451" w:rsidP="00226B12">
      <w:pPr>
        <w:pStyle w:val="ListParagraph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right="-1" w:firstLine="567"/>
        <w:jc w:val="both"/>
      </w:pPr>
      <w:r w:rsidRPr="00A90E69">
        <w:rPr>
          <w:szCs w:val="26"/>
          <w:lang w:eastAsia="en-US"/>
        </w:rPr>
        <w:t xml:space="preserve">Порядок составления и представления </w:t>
      </w:r>
      <w:r w:rsidRPr="00226B12">
        <w:rPr>
          <w:szCs w:val="26"/>
          <w:lang w:eastAsia="en-US"/>
        </w:rPr>
        <w:t xml:space="preserve">отчета о результатах аудиторской проверки и годовой отчетности о результатах осуществления внутреннего финансового аудита </w:t>
      </w:r>
      <w:r w:rsidRPr="00226B12">
        <w:t>согласно приложению № 5 к настоящему приказу.</w:t>
      </w:r>
    </w:p>
    <w:p w:rsidR="005B0451" w:rsidRDefault="005B0451" w:rsidP="00226B12">
      <w:pPr>
        <w:numPr>
          <w:ilvl w:val="0"/>
          <w:numId w:val="7"/>
        </w:numPr>
        <w:tabs>
          <w:tab w:val="left" w:pos="851"/>
        </w:tabs>
        <w:ind w:left="0" w:right="-1" w:firstLine="567"/>
        <w:jc w:val="both"/>
      </w:pPr>
      <w:r>
        <w:t>Наделить полномочиями по осуществлению внутреннего финансового аудита следующих лиц:</w:t>
      </w:r>
    </w:p>
    <w:p w:rsidR="005B0451" w:rsidRDefault="005B0451" w:rsidP="00B257FD">
      <w:pPr>
        <w:pStyle w:val="ListParagraph"/>
        <w:numPr>
          <w:ilvl w:val="1"/>
          <w:numId w:val="7"/>
        </w:numPr>
        <w:tabs>
          <w:tab w:val="left" w:pos="1134"/>
        </w:tabs>
        <w:ind w:left="0" w:right="-1" w:firstLine="567"/>
        <w:jc w:val="both"/>
      </w:pPr>
      <w:r>
        <w:t>Абашину Надежду Владимировну-</w:t>
      </w:r>
      <w:r w:rsidRPr="00226B12">
        <w:t xml:space="preserve"> главн</w:t>
      </w:r>
      <w:r>
        <w:t>ого</w:t>
      </w:r>
      <w:r w:rsidRPr="00226B12">
        <w:t xml:space="preserve"> специалист</w:t>
      </w:r>
      <w:r>
        <w:t>а</w:t>
      </w:r>
      <w:r w:rsidRPr="00226B12">
        <w:t xml:space="preserve"> отдела финансов</w:t>
      </w:r>
      <w:r>
        <w:t xml:space="preserve"> администрации МР «Думиничский район»</w:t>
      </w:r>
      <w:r w:rsidRPr="00226B12">
        <w:t>.</w:t>
      </w:r>
    </w:p>
    <w:p w:rsidR="005B0451" w:rsidRDefault="005B0451" w:rsidP="00B257FD">
      <w:pPr>
        <w:pStyle w:val="ListParagraph"/>
        <w:numPr>
          <w:ilvl w:val="1"/>
          <w:numId w:val="7"/>
        </w:numPr>
        <w:tabs>
          <w:tab w:val="left" w:pos="1134"/>
        </w:tabs>
        <w:ind w:left="0" w:right="-1" w:firstLine="567"/>
        <w:jc w:val="both"/>
      </w:pPr>
      <w:r>
        <w:t>Филинкову Елену Геннадьевну -</w:t>
      </w:r>
      <w:r w:rsidRPr="00226B12">
        <w:t xml:space="preserve"> главн</w:t>
      </w:r>
      <w:r>
        <w:t>ого</w:t>
      </w:r>
      <w:r w:rsidRPr="00226B12">
        <w:t xml:space="preserve"> специалист</w:t>
      </w:r>
      <w:r>
        <w:t>а</w:t>
      </w:r>
      <w:r w:rsidRPr="00226B12">
        <w:t xml:space="preserve"> отдела финансов</w:t>
      </w:r>
      <w:r>
        <w:t xml:space="preserve"> администрации МР «Думиничский район»</w:t>
      </w:r>
    </w:p>
    <w:p w:rsidR="005B0451" w:rsidRDefault="005B0451" w:rsidP="00B257FD">
      <w:pPr>
        <w:pStyle w:val="ListParagraph"/>
        <w:numPr>
          <w:ilvl w:val="1"/>
          <w:numId w:val="7"/>
        </w:numPr>
        <w:tabs>
          <w:tab w:val="left" w:pos="1134"/>
        </w:tabs>
        <w:ind w:left="0" w:right="-1" w:firstLine="567"/>
        <w:jc w:val="both"/>
      </w:pPr>
      <w:r>
        <w:rPr>
          <w:szCs w:val="26"/>
        </w:rPr>
        <w:t>Харитонову Ирину Владимировну</w:t>
      </w:r>
      <w:r>
        <w:t>-ведущего</w:t>
      </w:r>
      <w:r w:rsidRPr="00226B12">
        <w:t xml:space="preserve"> специалист</w:t>
      </w:r>
      <w:r>
        <w:t>а</w:t>
      </w:r>
      <w:r w:rsidRPr="00226B12">
        <w:t xml:space="preserve"> отдела финансов</w:t>
      </w:r>
      <w:r>
        <w:t xml:space="preserve"> администрации МР «Думиничский район»</w:t>
      </w:r>
      <w:r w:rsidRPr="00226B12">
        <w:t>.</w:t>
      </w:r>
    </w:p>
    <w:p w:rsidR="005B0451" w:rsidRPr="009F28E5" w:rsidRDefault="005B0451" w:rsidP="003057A1">
      <w:pPr>
        <w:numPr>
          <w:ilvl w:val="0"/>
          <w:numId w:val="7"/>
        </w:numPr>
        <w:tabs>
          <w:tab w:val="left" w:pos="851"/>
        </w:tabs>
        <w:ind w:left="0" w:right="-1" w:firstLine="567"/>
        <w:jc w:val="both"/>
        <w:rPr>
          <w:szCs w:val="26"/>
        </w:rPr>
      </w:pPr>
      <w:r w:rsidRPr="009F28E5">
        <w:rPr>
          <w:szCs w:val="26"/>
        </w:rPr>
        <w:t>Настоящий приказ вступает в силу со дня его подписания.</w:t>
      </w:r>
    </w:p>
    <w:p w:rsidR="005B0451" w:rsidRDefault="005B0451" w:rsidP="00734AD1">
      <w:pPr>
        <w:ind w:right="-1"/>
        <w:rPr>
          <w:szCs w:val="26"/>
        </w:rPr>
      </w:pPr>
    </w:p>
    <w:p w:rsidR="005B0451" w:rsidRDefault="005B0451" w:rsidP="00734AD1">
      <w:pPr>
        <w:ind w:right="-1"/>
        <w:rPr>
          <w:szCs w:val="26"/>
        </w:rPr>
      </w:pPr>
    </w:p>
    <w:p w:rsidR="005B0451" w:rsidRPr="009F28E5" w:rsidRDefault="005B0451" w:rsidP="00734AD1">
      <w:pPr>
        <w:ind w:right="-1"/>
        <w:rPr>
          <w:b/>
          <w:szCs w:val="26"/>
        </w:rPr>
      </w:pPr>
      <w:r>
        <w:rPr>
          <w:b/>
          <w:szCs w:val="26"/>
        </w:rPr>
        <w:t>Заведующий отделом финансов</w:t>
      </w:r>
      <w:r w:rsidRPr="009F28E5">
        <w:rPr>
          <w:b/>
          <w:szCs w:val="26"/>
        </w:rPr>
        <w:tab/>
      </w:r>
      <w:r w:rsidRPr="009F28E5">
        <w:rPr>
          <w:b/>
          <w:szCs w:val="26"/>
        </w:rPr>
        <w:tab/>
      </w:r>
      <w:r w:rsidRPr="009F28E5">
        <w:rPr>
          <w:b/>
          <w:szCs w:val="26"/>
        </w:rPr>
        <w:tab/>
      </w:r>
      <w:r>
        <w:rPr>
          <w:b/>
          <w:szCs w:val="26"/>
        </w:rPr>
        <w:t>О.Г.Базовая</w:t>
      </w:r>
    </w:p>
    <w:p w:rsidR="005B0451" w:rsidRDefault="005B0451">
      <w:pPr>
        <w:rPr>
          <w:szCs w:val="26"/>
        </w:rPr>
      </w:pPr>
      <w:r>
        <w:rPr>
          <w:szCs w:val="26"/>
        </w:rPr>
        <w:br w:type="page"/>
      </w:r>
    </w:p>
    <w:p w:rsidR="005B0451" w:rsidRPr="009F28E5" w:rsidRDefault="005B0451" w:rsidP="00226B12">
      <w:pPr>
        <w:jc w:val="right"/>
        <w:rPr>
          <w:szCs w:val="26"/>
        </w:rPr>
      </w:pPr>
      <w:r w:rsidRPr="009F28E5">
        <w:rPr>
          <w:szCs w:val="26"/>
        </w:rPr>
        <w:t>Приложение</w:t>
      </w:r>
      <w:r>
        <w:rPr>
          <w:szCs w:val="26"/>
        </w:rPr>
        <w:t xml:space="preserve"> № 1</w:t>
      </w:r>
    </w:p>
    <w:p w:rsidR="005B0451" w:rsidRDefault="005B0451" w:rsidP="004B56FD">
      <w:pPr>
        <w:ind w:right="-1"/>
        <w:jc w:val="right"/>
        <w:rPr>
          <w:szCs w:val="26"/>
        </w:rPr>
      </w:pPr>
      <w:r w:rsidRPr="009F28E5">
        <w:rPr>
          <w:szCs w:val="26"/>
        </w:rPr>
        <w:t xml:space="preserve">к приказу </w:t>
      </w:r>
      <w:r>
        <w:rPr>
          <w:szCs w:val="26"/>
        </w:rPr>
        <w:t>отдела</w:t>
      </w:r>
      <w:r w:rsidRPr="009F28E5">
        <w:rPr>
          <w:szCs w:val="26"/>
        </w:rPr>
        <w:t xml:space="preserve"> финансов </w:t>
      </w:r>
    </w:p>
    <w:p w:rsidR="005B0451" w:rsidRPr="009F28E5" w:rsidRDefault="005B0451" w:rsidP="004B56FD">
      <w:pPr>
        <w:ind w:right="-1"/>
        <w:jc w:val="right"/>
        <w:rPr>
          <w:szCs w:val="26"/>
        </w:rPr>
      </w:pPr>
      <w:r>
        <w:rPr>
          <w:szCs w:val="26"/>
        </w:rPr>
        <w:t>администрации МР «Думиничский район»</w:t>
      </w:r>
    </w:p>
    <w:p w:rsidR="005B0451" w:rsidRPr="009F28E5" w:rsidRDefault="005B0451" w:rsidP="004B56FD">
      <w:pPr>
        <w:ind w:right="-1"/>
        <w:jc w:val="right"/>
        <w:rPr>
          <w:szCs w:val="26"/>
        </w:rPr>
      </w:pPr>
      <w:r w:rsidRPr="009F28E5">
        <w:rPr>
          <w:szCs w:val="26"/>
        </w:rPr>
        <w:t xml:space="preserve">от </w:t>
      </w:r>
      <w:r>
        <w:rPr>
          <w:szCs w:val="26"/>
        </w:rPr>
        <w:t>28.12.</w:t>
      </w:r>
      <w:r w:rsidRPr="009F28E5">
        <w:rPr>
          <w:szCs w:val="26"/>
        </w:rPr>
        <w:t>20</w:t>
      </w:r>
      <w:r>
        <w:rPr>
          <w:szCs w:val="26"/>
        </w:rPr>
        <w:t xml:space="preserve">18 </w:t>
      </w:r>
      <w:r w:rsidRPr="009F28E5">
        <w:rPr>
          <w:szCs w:val="26"/>
        </w:rPr>
        <w:t xml:space="preserve"> № </w:t>
      </w:r>
      <w:r>
        <w:rPr>
          <w:szCs w:val="26"/>
        </w:rPr>
        <w:t>111</w:t>
      </w:r>
    </w:p>
    <w:p w:rsidR="005B0451" w:rsidRPr="009F28E5" w:rsidRDefault="005B0451" w:rsidP="004B56FD">
      <w:pPr>
        <w:ind w:right="-1"/>
        <w:jc w:val="right"/>
        <w:rPr>
          <w:szCs w:val="26"/>
        </w:rPr>
      </w:pPr>
    </w:p>
    <w:p w:rsidR="005B0451" w:rsidRDefault="005B0451" w:rsidP="00226B12">
      <w:pPr>
        <w:autoSpaceDE w:val="0"/>
        <w:autoSpaceDN w:val="0"/>
        <w:adjustRightInd w:val="0"/>
        <w:jc w:val="center"/>
        <w:rPr>
          <w:b/>
        </w:rPr>
      </w:pPr>
      <w:r w:rsidRPr="00226B12">
        <w:rPr>
          <w:b/>
        </w:rPr>
        <w:t>Срок</w:t>
      </w:r>
      <w:r>
        <w:rPr>
          <w:b/>
        </w:rPr>
        <w:t>и</w:t>
      </w:r>
    </w:p>
    <w:p w:rsidR="005B0451" w:rsidRPr="00226B12" w:rsidRDefault="005B0451" w:rsidP="00226B12">
      <w:pPr>
        <w:autoSpaceDE w:val="0"/>
        <w:autoSpaceDN w:val="0"/>
        <w:adjustRightInd w:val="0"/>
        <w:jc w:val="center"/>
        <w:rPr>
          <w:b/>
          <w:szCs w:val="26"/>
        </w:rPr>
      </w:pPr>
      <w:r w:rsidRPr="00226B12">
        <w:rPr>
          <w:b/>
        </w:rPr>
        <w:t>направления и исполнения запросов документов, необходимых для проведения аудиторских проверок</w:t>
      </w:r>
    </w:p>
    <w:p w:rsidR="005B0451" w:rsidRDefault="005B0451" w:rsidP="00226B12">
      <w:pPr>
        <w:pStyle w:val="ListParagraph"/>
        <w:tabs>
          <w:tab w:val="left" w:pos="851"/>
        </w:tabs>
        <w:autoSpaceDE w:val="0"/>
        <w:autoSpaceDN w:val="0"/>
        <w:adjustRightInd w:val="0"/>
        <w:ind w:left="567"/>
        <w:jc w:val="both"/>
        <w:rPr>
          <w:szCs w:val="26"/>
        </w:rPr>
      </w:pPr>
    </w:p>
    <w:p w:rsidR="005B0451" w:rsidRPr="00B57675" w:rsidRDefault="005B0451" w:rsidP="009757E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>
        <w:rPr>
          <w:szCs w:val="26"/>
        </w:rPr>
        <w:t>З</w:t>
      </w:r>
      <w:r w:rsidRPr="0037295C">
        <w:rPr>
          <w:szCs w:val="26"/>
        </w:rPr>
        <w:t xml:space="preserve">апрос </w:t>
      </w:r>
      <w:r w:rsidRPr="009F28E5">
        <w:rPr>
          <w:szCs w:val="26"/>
        </w:rPr>
        <w:t>документ</w:t>
      </w:r>
      <w:r>
        <w:rPr>
          <w:szCs w:val="26"/>
        </w:rPr>
        <w:t>ов</w:t>
      </w:r>
      <w:r w:rsidRPr="009F28E5">
        <w:rPr>
          <w:szCs w:val="26"/>
        </w:rPr>
        <w:t>, материал</w:t>
      </w:r>
      <w:r>
        <w:rPr>
          <w:szCs w:val="26"/>
        </w:rPr>
        <w:t>ов</w:t>
      </w:r>
      <w:r w:rsidRPr="009F28E5">
        <w:rPr>
          <w:szCs w:val="26"/>
        </w:rPr>
        <w:t xml:space="preserve"> и информаци</w:t>
      </w:r>
      <w:r>
        <w:rPr>
          <w:szCs w:val="26"/>
        </w:rPr>
        <w:t>и</w:t>
      </w:r>
      <w:r w:rsidRPr="009F28E5">
        <w:rPr>
          <w:szCs w:val="26"/>
        </w:rPr>
        <w:t>, необходимы</w:t>
      </w:r>
      <w:r>
        <w:rPr>
          <w:szCs w:val="26"/>
        </w:rPr>
        <w:t>х</w:t>
      </w:r>
      <w:r w:rsidRPr="009F28E5">
        <w:rPr>
          <w:szCs w:val="26"/>
        </w:rPr>
        <w:t xml:space="preserve"> для проведения аудиторской проверки</w:t>
      </w:r>
      <w:r>
        <w:rPr>
          <w:szCs w:val="26"/>
        </w:rPr>
        <w:t>(далее соответственно– запрос, проверка),</w:t>
      </w:r>
      <w:r w:rsidRPr="0037295C">
        <w:rPr>
          <w:szCs w:val="26"/>
        </w:rPr>
        <w:t xml:space="preserve">направляется </w:t>
      </w:r>
      <w:r>
        <w:rPr>
          <w:szCs w:val="26"/>
        </w:rPr>
        <w:t>наделенными полномочиями по осуществлению внутреннего финансового аудита должностными лицами, работниками отдела финансов администрации МР «Думиничский район»(далее соответственно -отдел, субъект аудита)</w:t>
      </w:r>
      <w:r w:rsidRPr="00B57675">
        <w:rPr>
          <w:szCs w:val="26"/>
        </w:rPr>
        <w:t xml:space="preserve">заместителю </w:t>
      </w:r>
      <w:r>
        <w:rPr>
          <w:szCs w:val="26"/>
        </w:rPr>
        <w:t>отдела финансов администрации МР «Думиничский район»</w:t>
      </w:r>
      <w:r w:rsidRPr="00B57675">
        <w:rPr>
          <w:szCs w:val="26"/>
          <w:lang w:eastAsia="en-US"/>
        </w:rPr>
        <w:t xml:space="preserve"> (далее –руководитель объекта аудита)</w:t>
      </w:r>
      <w:r w:rsidRPr="00B57675">
        <w:rPr>
          <w:szCs w:val="26"/>
        </w:rPr>
        <w:t>не позднее чем за 10 рабочих дней доначала проверкилибо в ходе проведения проверки по мере необходимости уточнения вопросов, касающихся темы проверки, но не позднее 3 рабочих дней до окончания срока проведения проверки.</w:t>
      </w:r>
    </w:p>
    <w:p w:rsidR="005B0451" w:rsidRPr="009F28E5" w:rsidRDefault="005B0451" w:rsidP="00EA20B2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B57675">
        <w:rPr>
          <w:szCs w:val="26"/>
        </w:rPr>
        <w:t>2. Исполнение руководителями объектоваудита (уполномоченными ими лицами)  запросов осуществляется не позднее окончания срока проведения проверки. Документы, материалы и информация, необходимые для проведения проверки, представляются в подлиннике или копиях, заверенных руководителями объектов аудита (уполномоченными ими лицами), в сроки, указанные в запросе. В случае если срок представления не указан в запросе, документы, материалы и информация</w:t>
      </w:r>
      <w:r w:rsidRPr="009F28E5">
        <w:rPr>
          <w:szCs w:val="26"/>
        </w:rPr>
        <w:t xml:space="preserve"> представляются в течение </w:t>
      </w:r>
      <w:r>
        <w:rPr>
          <w:szCs w:val="26"/>
        </w:rPr>
        <w:t>3</w:t>
      </w:r>
      <w:r w:rsidRPr="009F28E5">
        <w:rPr>
          <w:szCs w:val="26"/>
        </w:rPr>
        <w:t>рабочих дней со дня поступления запроса.</w:t>
      </w:r>
    </w:p>
    <w:p w:rsidR="005B0451" w:rsidRDefault="005B0451" w:rsidP="00226B12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9F28E5">
        <w:rPr>
          <w:szCs w:val="26"/>
        </w:rPr>
        <w:t xml:space="preserve">По фактам непредставления или несвоевременного представления </w:t>
      </w:r>
      <w:r>
        <w:rPr>
          <w:szCs w:val="26"/>
        </w:rPr>
        <w:t xml:space="preserve">руководителем </w:t>
      </w:r>
      <w:r w:rsidRPr="009F28E5">
        <w:rPr>
          <w:szCs w:val="26"/>
        </w:rPr>
        <w:t>объект</w:t>
      </w:r>
      <w:r>
        <w:rPr>
          <w:szCs w:val="26"/>
        </w:rPr>
        <w:t>а</w:t>
      </w:r>
      <w:r w:rsidRPr="009F28E5">
        <w:rPr>
          <w:szCs w:val="26"/>
        </w:rPr>
        <w:t>аудита</w:t>
      </w:r>
      <w:r w:rsidRPr="0037295C">
        <w:rPr>
          <w:szCs w:val="26"/>
        </w:rPr>
        <w:t>(уполномоченн</w:t>
      </w:r>
      <w:r>
        <w:rPr>
          <w:szCs w:val="26"/>
        </w:rPr>
        <w:t>ым</w:t>
      </w:r>
      <w:r w:rsidRPr="0037295C">
        <w:rPr>
          <w:szCs w:val="26"/>
        </w:rPr>
        <w:t xml:space="preserve"> им лиц</w:t>
      </w:r>
      <w:r>
        <w:rPr>
          <w:szCs w:val="26"/>
        </w:rPr>
        <w:t>ом</w:t>
      </w:r>
      <w:r w:rsidRPr="0037295C">
        <w:rPr>
          <w:szCs w:val="26"/>
        </w:rPr>
        <w:t>)</w:t>
      </w:r>
      <w:r w:rsidRPr="009F28E5">
        <w:rPr>
          <w:szCs w:val="26"/>
        </w:rPr>
        <w:t xml:space="preserve"> информации, документов и материалов, запрошенных при проведении проверки, </w:t>
      </w:r>
      <w:r>
        <w:rPr>
          <w:szCs w:val="26"/>
        </w:rPr>
        <w:t>субъект аудита</w:t>
      </w:r>
      <w:r w:rsidRPr="009F28E5">
        <w:rPr>
          <w:szCs w:val="26"/>
        </w:rPr>
        <w:t xml:space="preserve"> составляет акт.</w:t>
      </w:r>
      <w:bookmarkStart w:id="1" w:name="Par40"/>
      <w:bookmarkStart w:id="2" w:name="Par43"/>
      <w:bookmarkStart w:id="3" w:name="Par76"/>
      <w:bookmarkEnd w:id="1"/>
      <w:bookmarkEnd w:id="2"/>
      <w:bookmarkEnd w:id="3"/>
    </w:p>
    <w:p w:rsidR="005B0451" w:rsidRDefault="005B0451">
      <w:pPr>
        <w:rPr>
          <w:szCs w:val="26"/>
        </w:rPr>
      </w:pPr>
      <w:r>
        <w:rPr>
          <w:szCs w:val="26"/>
        </w:rPr>
        <w:br w:type="page"/>
      </w:r>
    </w:p>
    <w:p w:rsidR="005B0451" w:rsidRDefault="005B0451" w:rsidP="008A2C37">
      <w:pPr>
        <w:autoSpaceDE w:val="0"/>
        <w:autoSpaceDN w:val="0"/>
        <w:adjustRightInd w:val="0"/>
        <w:jc w:val="right"/>
        <w:outlineLvl w:val="1"/>
        <w:rPr>
          <w:szCs w:val="26"/>
        </w:rPr>
      </w:pPr>
      <w:r w:rsidRPr="009F28E5">
        <w:rPr>
          <w:szCs w:val="26"/>
        </w:rPr>
        <w:t xml:space="preserve">Приложение </w:t>
      </w:r>
      <w:r>
        <w:rPr>
          <w:szCs w:val="26"/>
        </w:rPr>
        <w:t>№2</w:t>
      </w:r>
    </w:p>
    <w:p w:rsidR="005B0451" w:rsidRDefault="005B0451" w:rsidP="000318C4">
      <w:pPr>
        <w:ind w:right="-1"/>
        <w:jc w:val="right"/>
        <w:rPr>
          <w:szCs w:val="26"/>
        </w:rPr>
      </w:pPr>
      <w:r w:rsidRPr="009F28E5">
        <w:rPr>
          <w:szCs w:val="26"/>
        </w:rPr>
        <w:t xml:space="preserve">к приказу </w:t>
      </w:r>
      <w:r>
        <w:rPr>
          <w:szCs w:val="26"/>
        </w:rPr>
        <w:t>отдела</w:t>
      </w:r>
      <w:r w:rsidRPr="009F28E5">
        <w:rPr>
          <w:szCs w:val="26"/>
        </w:rPr>
        <w:t xml:space="preserve"> финансов </w:t>
      </w:r>
    </w:p>
    <w:p w:rsidR="005B0451" w:rsidRPr="009F28E5" w:rsidRDefault="005B0451" w:rsidP="000318C4">
      <w:pPr>
        <w:ind w:right="-1"/>
        <w:jc w:val="right"/>
        <w:rPr>
          <w:szCs w:val="26"/>
        </w:rPr>
      </w:pPr>
      <w:r>
        <w:rPr>
          <w:szCs w:val="26"/>
        </w:rPr>
        <w:t>администрации МР «Думиничский район»</w:t>
      </w:r>
    </w:p>
    <w:p w:rsidR="005B0451" w:rsidRPr="009F28E5" w:rsidRDefault="005B0451" w:rsidP="000318C4">
      <w:pPr>
        <w:ind w:right="-1"/>
        <w:jc w:val="right"/>
        <w:rPr>
          <w:szCs w:val="26"/>
        </w:rPr>
      </w:pPr>
      <w:r w:rsidRPr="009F28E5">
        <w:rPr>
          <w:szCs w:val="26"/>
        </w:rPr>
        <w:t xml:space="preserve">от </w:t>
      </w:r>
      <w:r>
        <w:rPr>
          <w:szCs w:val="26"/>
        </w:rPr>
        <w:t>28.12.</w:t>
      </w:r>
      <w:r w:rsidRPr="009F28E5">
        <w:rPr>
          <w:szCs w:val="26"/>
        </w:rPr>
        <w:t>20</w:t>
      </w:r>
      <w:r>
        <w:rPr>
          <w:szCs w:val="26"/>
        </w:rPr>
        <w:t xml:space="preserve">18 </w:t>
      </w:r>
      <w:r w:rsidRPr="009F28E5">
        <w:rPr>
          <w:szCs w:val="26"/>
        </w:rPr>
        <w:t xml:space="preserve"> № </w:t>
      </w:r>
      <w:r>
        <w:rPr>
          <w:szCs w:val="26"/>
        </w:rPr>
        <w:t>111</w:t>
      </w:r>
    </w:p>
    <w:p w:rsidR="005B0451" w:rsidRPr="009F28E5" w:rsidRDefault="005B0451" w:rsidP="008A2C37">
      <w:pPr>
        <w:autoSpaceDE w:val="0"/>
        <w:autoSpaceDN w:val="0"/>
        <w:adjustRightInd w:val="0"/>
        <w:jc w:val="right"/>
        <w:outlineLvl w:val="1"/>
        <w:rPr>
          <w:szCs w:val="26"/>
        </w:rPr>
      </w:pPr>
    </w:p>
    <w:p w:rsidR="005B0451" w:rsidRPr="0037295C" w:rsidRDefault="005B0451" w:rsidP="008A2C37">
      <w:pPr>
        <w:autoSpaceDE w:val="0"/>
        <w:autoSpaceDN w:val="0"/>
        <w:adjustRightInd w:val="0"/>
        <w:jc w:val="center"/>
        <w:rPr>
          <w:b/>
          <w:szCs w:val="26"/>
        </w:rPr>
      </w:pPr>
      <w:bookmarkStart w:id="4" w:name="Par99"/>
      <w:bookmarkEnd w:id="4"/>
      <w:r w:rsidRPr="0037295C">
        <w:rPr>
          <w:b/>
          <w:szCs w:val="26"/>
        </w:rPr>
        <w:t>П</w:t>
      </w:r>
      <w:r>
        <w:rPr>
          <w:b/>
          <w:szCs w:val="26"/>
        </w:rPr>
        <w:t>орядок</w:t>
      </w:r>
    </w:p>
    <w:p w:rsidR="005B0451" w:rsidRDefault="005B0451" w:rsidP="00B82DE9">
      <w:pPr>
        <w:autoSpaceDE w:val="0"/>
        <w:autoSpaceDN w:val="0"/>
        <w:adjustRightInd w:val="0"/>
        <w:jc w:val="center"/>
        <w:rPr>
          <w:szCs w:val="26"/>
        </w:rPr>
      </w:pPr>
      <w:r>
        <w:rPr>
          <w:b/>
          <w:szCs w:val="26"/>
        </w:rPr>
        <w:t>составления, утверждения и ведения годового плана внутреннего финансового аудита</w:t>
      </w:r>
    </w:p>
    <w:p w:rsidR="005B0451" w:rsidRPr="009F28E5" w:rsidRDefault="005B0451" w:rsidP="00B82DE9">
      <w:pPr>
        <w:autoSpaceDE w:val="0"/>
        <w:autoSpaceDN w:val="0"/>
        <w:adjustRightInd w:val="0"/>
        <w:jc w:val="center"/>
        <w:rPr>
          <w:szCs w:val="26"/>
        </w:rPr>
      </w:pPr>
    </w:p>
    <w:p w:rsidR="005B0451" w:rsidRPr="0037295C" w:rsidRDefault="005B0451" w:rsidP="0037295C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>
        <w:rPr>
          <w:szCs w:val="26"/>
        </w:rPr>
        <w:t>Отделом</w:t>
      </w:r>
      <w:r w:rsidRPr="0037295C">
        <w:rPr>
          <w:szCs w:val="26"/>
        </w:rPr>
        <w:t xml:space="preserve"> финансов</w:t>
      </w:r>
      <w:r>
        <w:rPr>
          <w:szCs w:val="26"/>
        </w:rPr>
        <w:t xml:space="preserve"> администрации МР «Думиничский район»</w:t>
      </w:r>
      <w:r w:rsidRPr="0037295C">
        <w:rPr>
          <w:szCs w:val="26"/>
        </w:rPr>
        <w:t xml:space="preserve">(далее - </w:t>
      </w:r>
      <w:r>
        <w:rPr>
          <w:szCs w:val="26"/>
        </w:rPr>
        <w:t>отдел</w:t>
      </w:r>
      <w:r w:rsidRPr="0037295C">
        <w:rPr>
          <w:szCs w:val="26"/>
        </w:rPr>
        <w:t>) составляется, утверждается и ведется годовой план внутреннего финансового аудита</w:t>
      </w:r>
      <w:r>
        <w:rPr>
          <w:szCs w:val="26"/>
        </w:rPr>
        <w:t>,</w:t>
      </w:r>
      <w:r w:rsidRPr="00E842C7">
        <w:rPr>
          <w:szCs w:val="26"/>
        </w:rPr>
        <w:t>представл</w:t>
      </w:r>
      <w:r>
        <w:rPr>
          <w:szCs w:val="26"/>
        </w:rPr>
        <w:t>яющий</w:t>
      </w:r>
      <w:r w:rsidRPr="00E842C7">
        <w:rPr>
          <w:szCs w:val="26"/>
        </w:rPr>
        <w:t xml:space="preserve"> собой перечень аудиторских проверок</w:t>
      </w:r>
      <w:r>
        <w:rPr>
          <w:szCs w:val="26"/>
        </w:rPr>
        <w:t xml:space="preserve"> (далее - проверка)</w:t>
      </w:r>
      <w:r w:rsidRPr="00E842C7">
        <w:rPr>
          <w:szCs w:val="26"/>
        </w:rPr>
        <w:t>, которые планируется провести в очередном финансовом год</w:t>
      </w:r>
      <w:r w:rsidRPr="0037295C">
        <w:rPr>
          <w:szCs w:val="26"/>
        </w:rPr>
        <w:t xml:space="preserve"> (далее - план).</w:t>
      </w:r>
    </w:p>
    <w:p w:rsidR="005B0451" w:rsidRPr="009F28E5" w:rsidRDefault="005B0451" w:rsidP="0037295C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>План составляется и ведется</w:t>
      </w:r>
      <w:r>
        <w:t>наделенными полномочиями по осуществлению внутреннего финансового аудита</w:t>
      </w:r>
      <w:r>
        <w:rPr>
          <w:szCs w:val="26"/>
        </w:rPr>
        <w:t>уполномоченными должностными лицами, работникамиотдела</w:t>
      </w:r>
      <w:r w:rsidRPr="009F28E5">
        <w:rPr>
          <w:szCs w:val="26"/>
        </w:rPr>
        <w:t xml:space="preserve">(далее </w:t>
      </w:r>
      <w:r>
        <w:rPr>
          <w:szCs w:val="26"/>
        </w:rPr>
        <w:t>-субъект аудита</w:t>
      </w:r>
      <w:r w:rsidRPr="009F28E5">
        <w:rPr>
          <w:szCs w:val="26"/>
        </w:rPr>
        <w:t>).</w:t>
      </w:r>
    </w:p>
    <w:p w:rsidR="005B0451" w:rsidRDefault="005B0451" w:rsidP="00730A05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226B12">
        <w:rPr>
          <w:szCs w:val="26"/>
        </w:rPr>
        <w:t xml:space="preserve">По каждой проверке в плане указывается тема проверки, </w:t>
      </w:r>
      <w:r>
        <w:rPr>
          <w:szCs w:val="26"/>
          <w:lang w:eastAsia="en-US"/>
        </w:rPr>
        <w:t>подразделения отдела, (объекты аудита)</w:t>
      </w:r>
      <w:r w:rsidRPr="00226B12">
        <w:rPr>
          <w:szCs w:val="26"/>
        </w:rPr>
        <w:t>, срок проведения проверки и ответственные исполнители.</w:t>
      </w:r>
    </w:p>
    <w:p w:rsidR="005B0451" w:rsidRPr="00AF2AF2" w:rsidRDefault="005B0451" w:rsidP="001D1743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AF2AF2">
        <w:rPr>
          <w:szCs w:val="26"/>
        </w:rPr>
        <w:t xml:space="preserve">Тема аудиторской проверки формируется путем детализации соответствующего направления аудиторской проверки, указанного в </w:t>
      </w:r>
      <w:hyperlink w:anchor="Par133" w:history="1">
        <w:r w:rsidRPr="00AF2AF2">
          <w:rPr>
            <w:szCs w:val="26"/>
          </w:rPr>
          <w:t xml:space="preserve">пункте </w:t>
        </w:r>
      </w:hyperlink>
      <w:r w:rsidRPr="00AF2AF2">
        <w:rPr>
          <w:szCs w:val="26"/>
        </w:rPr>
        <w:t xml:space="preserve">5 настоящего Порядка, по конкретным видам и (или) направлениям расходов, доходов и источников финансирования дефицита </w:t>
      </w:r>
      <w:r>
        <w:rPr>
          <w:szCs w:val="26"/>
        </w:rPr>
        <w:t>местного</w:t>
      </w:r>
      <w:r w:rsidRPr="00AF2AF2">
        <w:rPr>
          <w:szCs w:val="26"/>
        </w:rPr>
        <w:t xml:space="preserve"> бюджета по главе </w:t>
      </w:r>
      <w:r>
        <w:rPr>
          <w:szCs w:val="26"/>
        </w:rPr>
        <w:t>900</w:t>
      </w:r>
      <w:r w:rsidRPr="00AF2AF2">
        <w:rPr>
          <w:szCs w:val="26"/>
        </w:rPr>
        <w:t xml:space="preserve"> «</w:t>
      </w:r>
      <w:r>
        <w:rPr>
          <w:szCs w:val="26"/>
        </w:rPr>
        <w:t>Отдел финансов администрации МР «Думиничский район»</w:t>
      </w:r>
      <w:r w:rsidRPr="00AF2AF2">
        <w:rPr>
          <w:szCs w:val="26"/>
        </w:rPr>
        <w:t>».</w:t>
      </w:r>
    </w:p>
    <w:p w:rsidR="005B0451" w:rsidRDefault="005B0451" w:rsidP="00730A05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bookmarkStart w:id="5" w:name="Par133"/>
      <w:bookmarkEnd w:id="5"/>
      <w:r w:rsidRPr="00FF196E">
        <w:rPr>
          <w:szCs w:val="26"/>
        </w:rPr>
        <w:t>В плане предусматриваются аудиторские проверки, которые осуществля</w:t>
      </w:r>
      <w:r>
        <w:rPr>
          <w:szCs w:val="26"/>
        </w:rPr>
        <w:t xml:space="preserve">ютсяв отношении </w:t>
      </w:r>
      <w:r w:rsidRPr="00730A05">
        <w:rPr>
          <w:szCs w:val="26"/>
        </w:rPr>
        <w:t xml:space="preserve">внутренних бюджетных процедур, предусмотренных пунктом 4 </w:t>
      </w:r>
      <w:r w:rsidRPr="00A90E69">
        <w:rPr>
          <w:szCs w:val="26"/>
        </w:rPr>
        <w:t xml:space="preserve">Положения о порядке осуществления главными распорядителями (распорядителями) средств </w:t>
      </w:r>
      <w:r>
        <w:rPr>
          <w:szCs w:val="26"/>
        </w:rPr>
        <w:t>местного</w:t>
      </w:r>
      <w:r w:rsidRPr="00A90E69">
        <w:rPr>
          <w:szCs w:val="26"/>
        </w:rPr>
        <w:t xml:space="preserve"> бюджета, главными администраторами (администраторами) доходов </w:t>
      </w:r>
      <w:r>
        <w:rPr>
          <w:szCs w:val="26"/>
        </w:rPr>
        <w:t>местного</w:t>
      </w:r>
      <w:r w:rsidRPr="00A90E69">
        <w:rPr>
          <w:szCs w:val="26"/>
        </w:rPr>
        <w:t xml:space="preserve"> бюджета, главными администраторами (администраторами) источников финансирования дефицита </w:t>
      </w:r>
      <w:r>
        <w:rPr>
          <w:szCs w:val="26"/>
        </w:rPr>
        <w:t>местного</w:t>
      </w:r>
      <w:r w:rsidRPr="00A90E69">
        <w:rPr>
          <w:szCs w:val="26"/>
        </w:rPr>
        <w:t xml:space="preserve"> бюджета внутреннего финансового контроля и внутреннего финансового аудита, утвержденного постановлением </w:t>
      </w:r>
      <w:r>
        <w:rPr>
          <w:szCs w:val="26"/>
        </w:rPr>
        <w:t>администрации МР «Думиничский район»</w:t>
      </w:r>
      <w:r w:rsidRPr="00A90E69">
        <w:rPr>
          <w:szCs w:val="26"/>
        </w:rPr>
        <w:t xml:space="preserve"> от 0</w:t>
      </w:r>
      <w:r>
        <w:rPr>
          <w:szCs w:val="26"/>
        </w:rPr>
        <w:t>5</w:t>
      </w:r>
      <w:r w:rsidRPr="00A90E69">
        <w:rPr>
          <w:szCs w:val="26"/>
        </w:rPr>
        <w:t>.</w:t>
      </w:r>
      <w:r>
        <w:rPr>
          <w:szCs w:val="26"/>
        </w:rPr>
        <w:t>09</w:t>
      </w:r>
      <w:r w:rsidRPr="00A90E69">
        <w:rPr>
          <w:szCs w:val="26"/>
        </w:rPr>
        <w:t>.201</w:t>
      </w:r>
      <w:r>
        <w:rPr>
          <w:szCs w:val="26"/>
        </w:rPr>
        <w:t>8</w:t>
      </w:r>
      <w:r w:rsidRPr="00A90E69">
        <w:rPr>
          <w:szCs w:val="26"/>
        </w:rPr>
        <w:t xml:space="preserve"> №</w:t>
      </w:r>
      <w:r>
        <w:rPr>
          <w:szCs w:val="26"/>
        </w:rPr>
        <w:t> 423</w:t>
      </w:r>
      <w:r w:rsidRPr="00A90E69">
        <w:rPr>
          <w:szCs w:val="26"/>
        </w:rPr>
        <w:t>.</w:t>
      </w:r>
    </w:p>
    <w:p w:rsidR="005B0451" w:rsidRPr="00151DFC" w:rsidRDefault="005B0451" w:rsidP="00151DFC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 xml:space="preserve">План утверждается </w:t>
      </w:r>
      <w:r>
        <w:rPr>
          <w:szCs w:val="26"/>
        </w:rPr>
        <w:t>заведующим отделом</w:t>
      </w:r>
      <w:r w:rsidRPr="009F28E5">
        <w:rPr>
          <w:szCs w:val="26"/>
        </w:rPr>
        <w:t xml:space="preserve"> финансов </w:t>
      </w:r>
      <w:r>
        <w:rPr>
          <w:szCs w:val="26"/>
        </w:rPr>
        <w:t>администрации МР «Думиничский район»</w:t>
      </w:r>
      <w:r w:rsidRPr="009F28E5">
        <w:rPr>
          <w:szCs w:val="26"/>
        </w:rPr>
        <w:t xml:space="preserve">на очередной </w:t>
      </w:r>
      <w:r>
        <w:rPr>
          <w:szCs w:val="26"/>
        </w:rPr>
        <w:t xml:space="preserve">финансовый </w:t>
      </w:r>
      <w:r w:rsidRPr="009F28E5">
        <w:rPr>
          <w:szCs w:val="26"/>
        </w:rPr>
        <w:t xml:space="preserve">год не позднее </w:t>
      </w:r>
      <w:r>
        <w:rPr>
          <w:szCs w:val="26"/>
        </w:rPr>
        <w:t>29</w:t>
      </w:r>
      <w:r w:rsidRPr="009F28E5">
        <w:rPr>
          <w:szCs w:val="26"/>
        </w:rPr>
        <w:t xml:space="preserve"> декабря текущего</w:t>
      </w:r>
      <w:r>
        <w:rPr>
          <w:szCs w:val="26"/>
        </w:rPr>
        <w:t xml:space="preserve"> финансового</w:t>
      </w:r>
      <w:r w:rsidRPr="009F28E5">
        <w:rPr>
          <w:szCs w:val="26"/>
        </w:rPr>
        <w:t xml:space="preserve"> года.</w:t>
      </w:r>
    </w:p>
    <w:p w:rsidR="005B0451" w:rsidRPr="00730A05" w:rsidRDefault="005B0451" w:rsidP="00730A05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 xml:space="preserve">Изменения в план вносятся в соответствии с решением </w:t>
      </w:r>
      <w:r>
        <w:rPr>
          <w:szCs w:val="26"/>
        </w:rPr>
        <w:t>заведующего отделом финансов администрации МР «Думиничский район»</w:t>
      </w:r>
      <w:r w:rsidRPr="009F28E5">
        <w:rPr>
          <w:szCs w:val="26"/>
        </w:rPr>
        <w:t xml:space="preserve">на основании мотивированного обращения </w:t>
      </w:r>
      <w:r>
        <w:rPr>
          <w:szCs w:val="26"/>
        </w:rPr>
        <w:t>субъекта аудита</w:t>
      </w:r>
      <w:r w:rsidRPr="009F28E5">
        <w:rPr>
          <w:szCs w:val="26"/>
        </w:rPr>
        <w:t>.</w:t>
      </w:r>
    </w:p>
    <w:p w:rsidR="005B0451" w:rsidRDefault="005B0451">
      <w:pPr>
        <w:rPr>
          <w:szCs w:val="26"/>
        </w:rPr>
      </w:pPr>
      <w:r>
        <w:rPr>
          <w:szCs w:val="26"/>
        </w:rPr>
        <w:br w:type="page"/>
      </w:r>
    </w:p>
    <w:p w:rsidR="005B0451" w:rsidRDefault="005B0451" w:rsidP="008A2C37">
      <w:pPr>
        <w:autoSpaceDE w:val="0"/>
        <w:autoSpaceDN w:val="0"/>
        <w:adjustRightInd w:val="0"/>
        <w:jc w:val="right"/>
        <w:outlineLvl w:val="1"/>
        <w:rPr>
          <w:szCs w:val="26"/>
        </w:rPr>
      </w:pPr>
      <w:r>
        <w:rPr>
          <w:szCs w:val="26"/>
        </w:rPr>
        <w:t>Приложение №3</w:t>
      </w:r>
    </w:p>
    <w:p w:rsidR="005B0451" w:rsidRDefault="005B0451" w:rsidP="00B76DCF">
      <w:pPr>
        <w:ind w:right="-1"/>
        <w:jc w:val="right"/>
        <w:rPr>
          <w:szCs w:val="26"/>
        </w:rPr>
      </w:pPr>
      <w:r w:rsidRPr="009F28E5">
        <w:rPr>
          <w:szCs w:val="26"/>
        </w:rPr>
        <w:t xml:space="preserve">к приказу </w:t>
      </w:r>
      <w:r>
        <w:rPr>
          <w:szCs w:val="26"/>
        </w:rPr>
        <w:t>отдела</w:t>
      </w:r>
      <w:r w:rsidRPr="009F28E5">
        <w:rPr>
          <w:szCs w:val="26"/>
        </w:rPr>
        <w:t xml:space="preserve"> финансов </w:t>
      </w:r>
    </w:p>
    <w:p w:rsidR="005B0451" w:rsidRPr="009F28E5" w:rsidRDefault="005B0451" w:rsidP="00B76DCF">
      <w:pPr>
        <w:ind w:right="-1"/>
        <w:jc w:val="right"/>
        <w:rPr>
          <w:szCs w:val="26"/>
        </w:rPr>
      </w:pPr>
      <w:r>
        <w:rPr>
          <w:szCs w:val="26"/>
        </w:rPr>
        <w:t>администрации МР «Думиничский район»</w:t>
      </w:r>
    </w:p>
    <w:p w:rsidR="005B0451" w:rsidRPr="009F28E5" w:rsidRDefault="005B0451" w:rsidP="00B76DCF">
      <w:pPr>
        <w:ind w:right="-1"/>
        <w:jc w:val="right"/>
        <w:rPr>
          <w:szCs w:val="26"/>
        </w:rPr>
      </w:pPr>
      <w:r w:rsidRPr="009F28E5">
        <w:rPr>
          <w:szCs w:val="26"/>
        </w:rPr>
        <w:t xml:space="preserve">от </w:t>
      </w:r>
      <w:r>
        <w:rPr>
          <w:szCs w:val="26"/>
        </w:rPr>
        <w:t>28.12.</w:t>
      </w:r>
      <w:r w:rsidRPr="009F28E5">
        <w:rPr>
          <w:szCs w:val="26"/>
        </w:rPr>
        <w:t>20</w:t>
      </w:r>
      <w:r>
        <w:rPr>
          <w:szCs w:val="26"/>
        </w:rPr>
        <w:t xml:space="preserve">18 </w:t>
      </w:r>
      <w:r w:rsidRPr="009F28E5">
        <w:rPr>
          <w:szCs w:val="26"/>
        </w:rPr>
        <w:t xml:space="preserve"> № </w:t>
      </w:r>
      <w:r>
        <w:rPr>
          <w:szCs w:val="26"/>
        </w:rPr>
        <w:t>111</w:t>
      </w:r>
    </w:p>
    <w:p w:rsidR="005B0451" w:rsidRPr="009F28E5" w:rsidRDefault="005B0451" w:rsidP="008A2C37">
      <w:pPr>
        <w:autoSpaceDE w:val="0"/>
        <w:autoSpaceDN w:val="0"/>
        <w:adjustRightInd w:val="0"/>
        <w:jc w:val="right"/>
        <w:outlineLvl w:val="1"/>
        <w:rPr>
          <w:szCs w:val="26"/>
        </w:rPr>
      </w:pPr>
    </w:p>
    <w:p w:rsidR="005B0451" w:rsidRPr="00D777FA" w:rsidRDefault="005B0451" w:rsidP="008A2C37">
      <w:pPr>
        <w:autoSpaceDE w:val="0"/>
        <w:autoSpaceDN w:val="0"/>
        <w:adjustRightInd w:val="0"/>
        <w:jc w:val="center"/>
        <w:rPr>
          <w:b/>
          <w:szCs w:val="26"/>
        </w:rPr>
      </w:pPr>
      <w:bookmarkStart w:id="6" w:name="Par163"/>
      <w:bookmarkEnd w:id="6"/>
      <w:r>
        <w:rPr>
          <w:b/>
          <w:szCs w:val="26"/>
        </w:rPr>
        <w:t>Предельные сроки</w:t>
      </w:r>
    </w:p>
    <w:p w:rsidR="005B0451" w:rsidRPr="009F28E5" w:rsidRDefault="005B0451" w:rsidP="000A0EF9">
      <w:pPr>
        <w:autoSpaceDE w:val="0"/>
        <w:autoSpaceDN w:val="0"/>
        <w:adjustRightInd w:val="0"/>
        <w:jc w:val="center"/>
        <w:rPr>
          <w:szCs w:val="26"/>
        </w:rPr>
      </w:pPr>
      <w:r>
        <w:rPr>
          <w:b/>
          <w:szCs w:val="26"/>
        </w:rPr>
        <w:t>проведения аудиторских проверок, основания для их приостановления и продления</w:t>
      </w:r>
    </w:p>
    <w:p w:rsidR="005B0451" w:rsidRPr="009F28E5" w:rsidRDefault="005B0451" w:rsidP="008A2C37">
      <w:pPr>
        <w:autoSpaceDE w:val="0"/>
        <w:autoSpaceDN w:val="0"/>
        <w:adjustRightInd w:val="0"/>
        <w:jc w:val="both"/>
        <w:rPr>
          <w:szCs w:val="26"/>
        </w:rPr>
      </w:pPr>
    </w:p>
    <w:p w:rsidR="005B0451" w:rsidRPr="00D777FA" w:rsidRDefault="005B0451" w:rsidP="00D11A19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D777FA">
        <w:rPr>
          <w:szCs w:val="26"/>
        </w:rPr>
        <w:t>Предельные сроки проведения аудиторских проверок</w:t>
      </w:r>
      <w:r>
        <w:rPr>
          <w:szCs w:val="26"/>
        </w:rPr>
        <w:t xml:space="preserve"> (далее - проверка) </w:t>
      </w:r>
      <w:r w:rsidRPr="00D777FA">
        <w:rPr>
          <w:szCs w:val="26"/>
        </w:rPr>
        <w:t xml:space="preserve">определяются исходя из количества проверяемых внутренних бюджетных процедур и вида проверки, специфики деятельности </w:t>
      </w:r>
      <w:r>
        <w:rPr>
          <w:szCs w:val="26"/>
          <w:lang w:eastAsia="en-US"/>
        </w:rPr>
        <w:t>подразделений отдела финансов администрации МР «Думиничский район» (далее - объекты аудита)</w:t>
      </w:r>
      <w:r w:rsidRPr="00D777FA">
        <w:rPr>
          <w:szCs w:val="26"/>
        </w:rPr>
        <w:t>, но не должны превышать 45 календарных дней.</w:t>
      </w:r>
    </w:p>
    <w:p w:rsidR="005B0451" w:rsidRPr="009F28E5" w:rsidRDefault="005B0451" w:rsidP="00D11A19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>Проведение проверки может быть приостановлено:</w:t>
      </w:r>
    </w:p>
    <w:p w:rsidR="005B0451" w:rsidRPr="009F28E5" w:rsidRDefault="005B0451" w:rsidP="00226B12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9F28E5">
        <w:rPr>
          <w:szCs w:val="26"/>
        </w:rPr>
        <w:t>на период восстановления объектом аудита документов, необходимых для проведения проверки, а также приведения в надлежащее состояние документов по учету и отчетности в случае отсутствия или неудовлетворительного состояния бюджетного (бухгалтерского) учета у объекта аудита;</w:t>
      </w:r>
    </w:p>
    <w:p w:rsidR="005B0451" w:rsidRPr="009F28E5" w:rsidRDefault="005B0451" w:rsidP="00226B12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9F28E5">
        <w:rPr>
          <w:szCs w:val="26"/>
        </w:rPr>
        <w:t>на период устранения обстоятельств, препятствующих проведению проверки - в случае непредставления (неполного представления) объектом аудита документов, материалов и информации, необходимых для проведения проверки, воспрепятствования объектом аудита проведению проверки и (или) уклонения от проведения проверки.</w:t>
      </w:r>
    </w:p>
    <w:p w:rsidR="005B0451" w:rsidRPr="00CF7F2F" w:rsidRDefault="005B0451" w:rsidP="00226B12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CF7F2F">
        <w:rPr>
          <w:szCs w:val="26"/>
        </w:rPr>
        <w:t xml:space="preserve">Проведение проверки приостанавливается приказом </w:t>
      </w:r>
      <w:r>
        <w:rPr>
          <w:szCs w:val="26"/>
        </w:rPr>
        <w:t>отдела финансов администрации МР «Думиничский район»</w:t>
      </w:r>
      <w:r w:rsidRPr="00CF7F2F">
        <w:rPr>
          <w:szCs w:val="26"/>
        </w:rPr>
        <w:t xml:space="preserve"> на основании мотивированного обращения</w:t>
      </w:r>
      <w:r>
        <w:rPr>
          <w:szCs w:val="26"/>
        </w:rPr>
        <w:t>наделенными полномочиями по осуществлению внутреннего финансового аудита должностными лицами, работниками отдела финансов администрации МР «Думиничский район» (далее - субъект аудита).</w:t>
      </w:r>
    </w:p>
    <w:p w:rsidR="005B0451" w:rsidRPr="009F28E5" w:rsidRDefault="005B0451" w:rsidP="00D11A19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>На время приостановления проверки течение ее срока прерывается.</w:t>
      </w:r>
    </w:p>
    <w:p w:rsidR="005B0451" w:rsidRPr="009F28E5" w:rsidRDefault="005B0451" w:rsidP="00D11A19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>
        <w:rPr>
          <w:szCs w:val="26"/>
        </w:rPr>
        <w:t>Субъект аудита</w:t>
      </w:r>
      <w:r w:rsidRPr="009F28E5">
        <w:rPr>
          <w:szCs w:val="26"/>
        </w:rPr>
        <w:t xml:space="preserve"> в срок не позднее </w:t>
      </w:r>
      <w:r>
        <w:rPr>
          <w:szCs w:val="26"/>
        </w:rPr>
        <w:t>3</w:t>
      </w:r>
      <w:r w:rsidRPr="009F28E5">
        <w:rPr>
          <w:szCs w:val="26"/>
        </w:rPr>
        <w:t>рабочих дней со дня подписания приказа о приостановлении проверки направляет руководителю объекта аудита (уполномоченному им лицу):</w:t>
      </w:r>
    </w:p>
    <w:p w:rsidR="005B0451" w:rsidRPr="009F28E5" w:rsidRDefault="005B0451" w:rsidP="00226B12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9F28E5">
        <w:rPr>
          <w:szCs w:val="26"/>
        </w:rPr>
        <w:t xml:space="preserve">копию приказа </w:t>
      </w:r>
      <w:r>
        <w:rPr>
          <w:szCs w:val="26"/>
        </w:rPr>
        <w:t>отдела финансов администрации МР «Думиничский район»</w:t>
      </w:r>
      <w:r w:rsidRPr="009F28E5">
        <w:rPr>
          <w:szCs w:val="26"/>
        </w:rPr>
        <w:t>о приостановлении проверки;</w:t>
      </w:r>
    </w:p>
    <w:p w:rsidR="005B0451" w:rsidRPr="009F28E5" w:rsidRDefault="005B0451" w:rsidP="00226B12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9F28E5">
        <w:rPr>
          <w:szCs w:val="26"/>
        </w:rPr>
        <w:t>в письменной форме требование о восстановлении бюджетного (бухгалтерского) учета или о приведении в надлежащее состояние документов по бюджетному (бухгалтерскому) учету и отчетности либо устранении иных обстоятельств, делающих невозможным дальнейшее проведение проверки (далее - требование).</w:t>
      </w:r>
    </w:p>
    <w:p w:rsidR="005B0451" w:rsidRPr="009F28E5" w:rsidRDefault="005B0451" w:rsidP="00D11A19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>В требовании указывается срок его выполнения, который не может превышать срок, на который приостанавливается проверка.</w:t>
      </w:r>
    </w:p>
    <w:p w:rsidR="005B0451" w:rsidRPr="009F28E5" w:rsidRDefault="005B0451" w:rsidP="00D11A19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 xml:space="preserve">После окончания срока приостановления проверки </w:t>
      </w:r>
      <w:r>
        <w:rPr>
          <w:szCs w:val="26"/>
        </w:rPr>
        <w:t>субъект аудита</w:t>
      </w:r>
      <w:r w:rsidRPr="009F28E5">
        <w:rPr>
          <w:szCs w:val="26"/>
        </w:rPr>
        <w:t xml:space="preserve"> возобновляет проведение проверки, о чем письменно извещает руководителя объекта аудита (уполномоченного им лица).</w:t>
      </w:r>
    </w:p>
    <w:p w:rsidR="005B0451" w:rsidRPr="009F28E5" w:rsidRDefault="005B0451" w:rsidP="00D11A19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 xml:space="preserve">Срок проведения проверки может продлеваться </w:t>
      </w:r>
      <w:r>
        <w:rPr>
          <w:szCs w:val="26"/>
        </w:rPr>
        <w:t>отделом финансов администрации МР «Думиничский район»</w:t>
      </w:r>
      <w:r w:rsidRPr="009F28E5">
        <w:rPr>
          <w:szCs w:val="26"/>
        </w:rPr>
        <w:t xml:space="preserve">, но не более чем на 20 календарных дней, на основании мотивированного обращения </w:t>
      </w:r>
      <w:r>
        <w:rPr>
          <w:szCs w:val="26"/>
        </w:rPr>
        <w:t>субъекта аудита</w:t>
      </w:r>
      <w:r w:rsidRPr="009F28E5">
        <w:rPr>
          <w:szCs w:val="26"/>
        </w:rPr>
        <w:t>.</w:t>
      </w:r>
    </w:p>
    <w:p w:rsidR="005B0451" w:rsidRPr="009F28E5" w:rsidRDefault="005B0451" w:rsidP="00D11A19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>Основаниями продления срока проверки являются:</w:t>
      </w:r>
    </w:p>
    <w:p w:rsidR="005B0451" w:rsidRPr="009F28E5" w:rsidRDefault="005B0451" w:rsidP="00226B12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9F28E5">
        <w:rPr>
          <w:szCs w:val="26"/>
        </w:rPr>
        <w:t xml:space="preserve">а) проведение проверки объекта аудита, имеющего </w:t>
      </w:r>
      <w:r w:rsidRPr="00226B12">
        <w:rPr>
          <w:szCs w:val="26"/>
        </w:rPr>
        <w:t xml:space="preserve">большое количество </w:t>
      </w:r>
      <w:r w:rsidRPr="009F28E5">
        <w:rPr>
          <w:szCs w:val="26"/>
        </w:rPr>
        <w:t>проверяемых и анализируемых документов;</w:t>
      </w:r>
    </w:p>
    <w:p w:rsidR="005B0451" w:rsidRPr="009F28E5" w:rsidRDefault="005B0451" w:rsidP="00226B12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9F28E5">
        <w:rPr>
          <w:szCs w:val="26"/>
        </w:rPr>
        <w:t>б) получение в ходе проведения проверки информации от правоохранительных, контрол</w:t>
      </w:r>
      <w:r>
        <w:rPr>
          <w:szCs w:val="26"/>
        </w:rPr>
        <w:t>ьных</w:t>
      </w:r>
      <w:r w:rsidRPr="009F28E5">
        <w:rPr>
          <w:szCs w:val="26"/>
        </w:rPr>
        <w:t xml:space="preserve"> органов либо из иных источников, свидетельствующей о наличии в деятельности объекта аудита нарушений законодательства Российской Федерации и требующей дополнительного изучения;</w:t>
      </w:r>
    </w:p>
    <w:p w:rsidR="005B0451" w:rsidRDefault="005B0451" w:rsidP="00B257FD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9F28E5">
        <w:rPr>
          <w:szCs w:val="26"/>
        </w:rPr>
        <w:t>в) наличие обстоятельств непреодолимой силы, препятствующих проведению проверки в установленные сроки.</w:t>
      </w:r>
    </w:p>
    <w:p w:rsidR="005B0451" w:rsidRDefault="005B0451" w:rsidP="00B257FD">
      <w:pPr>
        <w:jc w:val="right"/>
        <w:rPr>
          <w:szCs w:val="26"/>
        </w:rPr>
      </w:pPr>
      <w:r>
        <w:rPr>
          <w:szCs w:val="26"/>
        </w:rPr>
        <w:br w:type="page"/>
        <w:t>Приложение №4</w:t>
      </w:r>
    </w:p>
    <w:p w:rsidR="005B0451" w:rsidRDefault="005B0451" w:rsidP="005C595A">
      <w:pPr>
        <w:ind w:right="-1"/>
        <w:jc w:val="right"/>
        <w:rPr>
          <w:szCs w:val="26"/>
        </w:rPr>
      </w:pPr>
      <w:r w:rsidRPr="009F28E5">
        <w:rPr>
          <w:szCs w:val="26"/>
        </w:rPr>
        <w:t xml:space="preserve">к приказу </w:t>
      </w:r>
      <w:r>
        <w:rPr>
          <w:szCs w:val="26"/>
        </w:rPr>
        <w:t>отдела</w:t>
      </w:r>
      <w:r w:rsidRPr="009F28E5">
        <w:rPr>
          <w:szCs w:val="26"/>
        </w:rPr>
        <w:t xml:space="preserve"> финансов </w:t>
      </w:r>
    </w:p>
    <w:p w:rsidR="005B0451" w:rsidRPr="009F28E5" w:rsidRDefault="005B0451" w:rsidP="005C595A">
      <w:pPr>
        <w:ind w:right="-1"/>
        <w:jc w:val="right"/>
        <w:rPr>
          <w:szCs w:val="26"/>
        </w:rPr>
      </w:pPr>
      <w:r>
        <w:rPr>
          <w:szCs w:val="26"/>
        </w:rPr>
        <w:t>администрации МР «Думиничский район»</w:t>
      </w:r>
    </w:p>
    <w:p w:rsidR="005B0451" w:rsidRPr="009F28E5" w:rsidRDefault="005B0451" w:rsidP="005C595A">
      <w:pPr>
        <w:ind w:right="-1"/>
        <w:jc w:val="right"/>
        <w:rPr>
          <w:szCs w:val="26"/>
        </w:rPr>
      </w:pPr>
      <w:r w:rsidRPr="009F28E5">
        <w:rPr>
          <w:szCs w:val="26"/>
        </w:rPr>
        <w:t xml:space="preserve">от </w:t>
      </w:r>
      <w:r>
        <w:rPr>
          <w:szCs w:val="26"/>
        </w:rPr>
        <w:t>28.12.</w:t>
      </w:r>
      <w:r w:rsidRPr="009F28E5">
        <w:rPr>
          <w:szCs w:val="26"/>
        </w:rPr>
        <w:t>20</w:t>
      </w:r>
      <w:r>
        <w:rPr>
          <w:szCs w:val="26"/>
        </w:rPr>
        <w:t xml:space="preserve">18 </w:t>
      </w:r>
      <w:r w:rsidRPr="009F28E5">
        <w:rPr>
          <w:szCs w:val="26"/>
        </w:rPr>
        <w:t xml:space="preserve"> № </w:t>
      </w:r>
      <w:r>
        <w:rPr>
          <w:szCs w:val="26"/>
        </w:rPr>
        <w:t>111</w:t>
      </w:r>
    </w:p>
    <w:p w:rsidR="005B0451" w:rsidRPr="009F28E5" w:rsidRDefault="005B0451" w:rsidP="00B257FD">
      <w:pPr>
        <w:jc w:val="right"/>
        <w:rPr>
          <w:szCs w:val="26"/>
        </w:rPr>
      </w:pPr>
    </w:p>
    <w:p w:rsidR="005B0451" w:rsidRDefault="005B0451" w:rsidP="008A2C37">
      <w:pPr>
        <w:autoSpaceDE w:val="0"/>
        <w:autoSpaceDN w:val="0"/>
        <w:adjustRightInd w:val="0"/>
        <w:jc w:val="center"/>
        <w:rPr>
          <w:b/>
          <w:szCs w:val="26"/>
        </w:rPr>
      </w:pPr>
      <w:bookmarkStart w:id="7" w:name="Par214"/>
      <w:bookmarkEnd w:id="7"/>
      <w:r w:rsidRPr="00935E6D">
        <w:rPr>
          <w:b/>
          <w:szCs w:val="26"/>
        </w:rPr>
        <w:t>П</w:t>
      </w:r>
      <w:r>
        <w:rPr>
          <w:b/>
          <w:szCs w:val="26"/>
        </w:rPr>
        <w:t>орядок</w:t>
      </w:r>
    </w:p>
    <w:p w:rsidR="005B0451" w:rsidRPr="00935E6D" w:rsidRDefault="005B0451">
      <w:pPr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>формирования, направления и сроки рассмотрения акта аудиторской проверки объектом внутреннего финансового аудита</w:t>
      </w:r>
    </w:p>
    <w:p w:rsidR="005B0451" w:rsidRPr="009F28E5" w:rsidRDefault="005B0451" w:rsidP="008A2C37">
      <w:pPr>
        <w:autoSpaceDE w:val="0"/>
        <w:autoSpaceDN w:val="0"/>
        <w:adjustRightInd w:val="0"/>
        <w:jc w:val="center"/>
        <w:rPr>
          <w:szCs w:val="26"/>
        </w:rPr>
      </w:pPr>
    </w:p>
    <w:p w:rsidR="005B0451" w:rsidRPr="00160DC8" w:rsidRDefault="005B0451" w:rsidP="00160DC8">
      <w:pPr>
        <w:pStyle w:val="ListParagraph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160DC8">
        <w:rPr>
          <w:szCs w:val="26"/>
        </w:rPr>
        <w:t>Результаты аудиторской проверки</w:t>
      </w:r>
      <w:r>
        <w:rPr>
          <w:szCs w:val="26"/>
        </w:rPr>
        <w:t xml:space="preserve"> (далее - проверка)</w:t>
      </w:r>
      <w:r w:rsidRPr="00160DC8">
        <w:rPr>
          <w:szCs w:val="26"/>
        </w:rPr>
        <w:t xml:space="preserve"> оформляются в письменном виде актом проверки (далее - Акт), который подписывается </w:t>
      </w:r>
      <w:r>
        <w:rPr>
          <w:szCs w:val="26"/>
        </w:rPr>
        <w:t xml:space="preserve">уполномоченным </w:t>
      </w:r>
      <w:r w:rsidRPr="00160DC8">
        <w:rPr>
          <w:szCs w:val="26"/>
        </w:rPr>
        <w:t>должностным лиц</w:t>
      </w:r>
      <w:r>
        <w:rPr>
          <w:szCs w:val="26"/>
        </w:rPr>
        <w:t>о</w:t>
      </w:r>
      <w:r w:rsidRPr="00160DC8">
        <w:rPr>
          <w:szCs w:val="26"/>
        </w:rPr>
        <w:t>м</w:t>
      </w:r>
      <w:r>
        <w:rPr>
          <w:szCs w:val="26"/>
        </w:rPr>
        <w:t>, работникомотдела финансов администроации МР «Думиничский район»</w:t>
      </w:r>
      <w:r w:rsidRPr="00160DC8">
        <w:rPr>
          <w:szCs w:val="26"/>
        </w:rPr>
        <w:t>, наделенн</w:t>
      </w:r>
      <w:r>
        <w:rPr>
          <w:szCs w:val="26"/>
        </w:rPr>
        <w:t>ым</w:t>
      </w:r>
      <w:r w:rsidRPr="00160DC8">
        <w:rPr>
          <w:szCs w:val="26"/>
        </w:rPr>
        <w:t>полномочиями по осуществлению внутреннего финансового аудита (далее</w:t>
      </w:r>
      <w:r>
        <w:rPr>
          <w:szCs w:val="26"/>
        </w:rPr>
        <w:t xml:space="preserve"> соответственно-аудитор, отдел</w:t>
      </w:r>
      <w:r w:rsidRPr="00160DC8">
        <w:rPr>
          <w:szCs w:val="26"/>
        </w:rPr>
        <w:t>), а в случае проведения проверки аудиторск</w:t>
      </w:r>
      <w:r>
        <w:rPr>
          <w:szCs w:val="26"/>
        </w:rPr>
        <w:t>ой</w:t>
      </w:r>
      <w:r w:rsidRPr="00160DC8">
        <w:rPr>
          <w:szCs w:val="26"/>
        </w:rPr>
        <w:t xml:space="preserve"> групп</w:t>
      </w:r>
      <w:r>
        <w:rPr>
          <w:szCs w:val="26"/>
        </w:rPr>
        <w:t>ой</w:t>
      </w:r>
      <w:r w:rsidRPr="00160DC8">
        <w:rPr>
          <w:szCs w:val="26"/>
        </w:rPr>
        <w:t xml:space="preserve"> - руководителем аудиторской группы, назначенным приказом </w:t>
      </w:r>
      <w:r>
        <w:rPr>
          <w:szCs w:val="26"/>
        </w:rPr>
        <w:t>отдела</w:t>
      </w:r>
      <w:r w:rsidRPr="00160DC8">
        <w:rPr>
          <w:szCs w:val="26"/>
        </w:rPr>
        <w:t>о проведении проверки.</w:t>
      </w:r>
    </w:p>
    <w:p w:rsidR="005B0451" w:rsidRPr="009F28E5" w:rsidRDefault="005B0451" w:rsidP="00160DC8">
      <w:pPr>
        <w:pStyle w:val="ListParagraph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>В Акте указываются: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 xml:space="preserve">а) </w:t>
      </w:r>
      <w:r>
        <w:rPr>
          <w:szCs w:val="26"/>
        </w:rPr>
        <w:t>тема</w:t>
      </w:r>
      <w:r w:rsidRPr="009F28E5">
        <w:rPr>
          <w:szCs w:val="26"/>
        </w:rPr>
        <w:t>проверки;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 xml:space="preserve">б) наименование </w:t>
      </w:r>
      <w:r>
        <w:rPr>
          <w:szCs w:val="26"/>
          <w:lang w:eastAsia="en-US"/>
        </w:rPr>
        <w:t>подразделений отдела (далее - объекты аудита)</w:t>
      </w:r>
      <w:r w:rsidRPr="009F28E5">
        <w:rPr>
          <w:szCs w:val="26"/>
        </w:rPr>
        <w:t>;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>в) номер Акта, дата и место его составления;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 xml:space="preserve">г) основания для проведения проверки </w:t>
      </w:r>
      <w:r>
        <w:rPr>
          <w:szCs w:val="26"/>
        </w:rPr>
        <w:t>(</w:t>
      </w:r>
      <w:r w:rsidRPr="009F28E5">
        <w:rPr>
          <w:szCs w:val="26"/>
        </w:rPr>
        <w:t xml:space="preserve">номер и дата приказа </w:t>
      </w:r>
      <w:r>
        <w:rPr>
          <w:szCs w:val="26"/>
        </w:rPr>
        <w:t>отдела</w:t>
      </w:r>
      <w:r w:rsidRPr="009F28E5">
        <w:rPr>
          <w:szCs w:val="26"/>
        </w:rPr>
        <w:t>о назначении проверки; номер пункта годового плана внутреннего финансового аудита, в соответствии с которым осуществляется проверка; программа проверки с указанием даты ее утверждения</w:t>
      </w:r>
      <w:r>
        <w:rPr>
          <w:szCs w:val="26"/>
        </w:rPr>
        <w:t>)</w:t>
      </w:r>
      <w:r w:rsidRPr="009F28E5">
        <w:rPr>
          <w:szCs w:val="26"/>
        </w:rPr>
        <w:t>;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>д)</w:t>
      </w:r>
      <w:r>
        <w:rPr>
          <w:szCs w:val="26"/>
        </w:rPr>
        <w:t> </w:t>
      </w:r>
      <w:r w:rsidRPr="009F28E5">
        <w:rPr>
          <w:szCs w:val="26"/>
        </w:rPr>
        <w:t>фамили</w:t>
      </w:r>
      <w:r>
        <w:rPr>
          <w:szCs w:val="26"/>
        </w:rPr>
        <w:t>я</w:t>
      </w:r>
      <w:r w:rsidRPr="009F28E5">
        <w:rPr>
          <w:szCs w:val="26"/>
        </w:rPr>
        <w:t>, им</w:t>
      </w:r>
      <w:r>
        <w:rPr>
          <w:szCs w:val="26"/>
        </w:rPr>
        <w:t>я</w:t>
      </w:r>
      <w:r w:rsidRPr="009F28E5">
        <w:rPr>
          <w:szCs w:val="26"/>
        </w:rPr>
        <w:t>, отчеств</w:t>
      </w:r>
      <w:r>
        <w:rPr>
          <w:szCs w:val="26"/>
        </w:rPr>
        <w:t xml:space="preserve">о аудитора(членов </w:t>
      </w:r>
      <w:r w:rsidRPr="009F28E5">
        <w:rPr>
          <w:szCs w:val="26"/>
        </w:rPr>
        <w:t>аудиторской группы</w:t>
      </w:r>
      <w:r>
        <w:rPr>
          <w:szCs w:val="26"/>
        </w:rPr>
        <w:t xml:space="preserve">) с указанием </w:t>
      </w:r>
      <w:r w:rsidRPr="009F28E5">
        <w:rPr>
          <w:szCs w:val="26"/>
        </w:rPr>
        <w:t>должности;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>е) период, за который проведена проверка;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>ж) даты начала и окончания проверки;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>з) вид проверки;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>и) краткая информация об объекте аудита;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>к) перечень вопросов, изученных в ходе проверки.</w:t>
      </w:r>
    </w:p>
    <w:p w:rsidR="005B0451" w:rsidRPr="009F28E5" w:rsidRDefault="005B0451" w:rsidP="006F776F">
      <w:pPr>
        <w:pStyle w:val="ListParagraph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>Акт содержит краткое изложение результатов проверки в разрезе исследуемых вопросов со ссылкой на документы, прилагаемые к Акту, и на заключения экспертов (в случае привлечения независимых экспертов для проведения экспертизы).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ВА</w:t>
      </w:r>
      <w:r w:rsidRPr="009F28E5">
        <w:rPr>
          <w:szCs w:val="26"/>
        </w:rPr>
        <w:t>кте приводятся результаты внутреннего финансового контроля, осуществляемого объектом аудита, и оценка его надежности</w:t>
      </w:r>
      <w:r>
        <w:rPr>
          <w:szCs w:val="26"/>
        </w:rPr>
        <w:t xml:space="preserve">,а также отражаются факты </w:t>
      </w:r>
      <w:r w:rsidRPr="009F28E5">
        <w:rPr>
          <w:szCs w:val="26"/>
        </w:rPr>
        <w:t xml:space="preserve">указаний в актах, заключениях, представлениях и предписаниях </w:t>
      </w:r>
      <w:r>
        <w:rPr>
          <w:szCs w:val="26"/>
        </w:rPr>
        <w:t>контролирующих органовна</w:t>
      </w:r>
      <w:r w:rsidRPr="009F28E5">
        <w:rPr>
          <w:szCs w:val="26"/>
        </w:rPr>
        <w:t xml:space="preserve"> нарушения бюджетного законодательства Российской Федерации</w:t>
      </w:r>
      <w:r>
        <w:rPr>
          <w:szCs w:val="26"/>
        </w:rPr>
        <w:t xml:space="preserve"> и иных нормативных правовых актов, регулирующих бюджетные правоотношения,</w:t>
      </w:r>
      <w:r w:rsidRPr="009F28E5">
        <w:rPr>
          <w:szCs w:val="26"/>
        </w:rPr>
        <w:t>по проверяемой теме</w:t>
      </w:r>
      <w:r>
        <w:rPr>
          <w:szCs w:val="26"/>
        </w:rPr>
        <w:t>.</w:t>
      </w:r>
    </w:p>
    <w:p w:rsidR="005B0451" w:rsidRPr="009F28E5" w:rsidRDefault="005B0451" w:rsidP="006F776F">
      <w:pPr>
        <w:pStyle w:val="ListParagraph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>При выявлении нарушений и недостатков в Акте указываются: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>положения законодательных и иных нормативных правовых актов Российской Федерации, требования которых нарушены</w:t>
      </w:r>
      <w:r>
        <w:rPr>
          <w:szCs w:val="26"/>
        </w:rPr>
        <w:t>;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наименования</w:t>
      </w:r>
      <w:r w:rsidRPr="009F28E5">
        <w:rPr>
          <w:szCs w:val="26"/>
        </w:rPr>
        <w:t xml:space="preserve"> выявленных нарушений</w:t>
      </w:r>
      <w:r>
        <w:rPr>
          <w:szCs w:val="26"/>
        </w:rPr>
        <w:t xml:space="preserve"> и недостатков</w:t>
      </w:r>
      <w:r w:rsidRPr="009F28E5">
        <w:rPr>
          <w:szCs w:val="26"/>
        </w:rPr>
        <w:t>;</w:t>
      </w:r>
    </w:p>
    <w:p w:rsidR="005B0451" w:rsidRPr="009F28E5" w:rsidRDefault="005B0451" w:rsidP="001D1743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>причины допущенных нарушений и недостатков, их последствия.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>Не допускается включение в Акт предположений и сведений, не подтвержденных документами</w:t>
      </w:r>
      <w:r>
        <w:rPr>
          <w:szCs w:val="26"/>
        </w:rPr>
        <w:t>.</w:t>
      </w:r>
    </w:p>
    <w:p w:rsidR="005B0451" w:rsidRPr="009F28E5" w:rsidRDefault="005B0451" w:rsidP="006F776F">
      <w:pPr>
        <w:pStyle w:val="ListParagraph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>Выводы по результатам проверки должны содержать: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>а) оценку надежности внутреннего финансового контроля, осуществляемого объектом аудита;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 xml:space="preserve">б) подтверждение достоверности бюджетной отчетности объекта внутреннего финансового аудита по главе </w:t>
      </w:r>
      <w:r>
        <w:rPr>
          <w:szCs w:val="26"/>
        </w:rPr>
        <w:t>900«Отдел финансов администрации МР «Думиничский район»»</w:t>
      </w:r>
      <w:r w:rsidRPr="009F28E5">
        <w:rPr>
          <w:szCs w:val="26"/>
        </w:rPr>
        <w:t xml:space="preserve"> и соответствия порядка ведения бюджетного учета методологии и стандартам бюджетного учета, установленным Министерством</w:t>
      </w:r>
      <w:r>
        <w:rPr>
          <w:szCs w:val="26"/>
        </w:rPr>
        <w:t xml:space="preserve"> финансов Российской Федерации</w:t>
      </w:r>
      <w:r w:rsidRPr="009F28E5">
        <w:rPr>
          <w:szCs w:val="26"/>
        </w:rPr>
        <w:t>.</w:t>
      </w:r>
    </w:p>
    <w:p w:rsidR="005B0451" w:rsidRPr="009F28E5" w:rsidRDefault="005B0451" w:rsidP="006F776F">
      <w:pPr>
        <w:pStyle w:val="ListParagraph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>В случае выявления нецелевого использования бюджетных средств, а также иных нарушений, которые могут быть исчислены в денежном выражении, суммы нецелевого использования средств (иных нарушений) указываются в разрезе кодов классификации расходов бюджетов Российской Федерации.</w:t>
      </w:r>
    </w:p>
    <w:p w:rsidR="005B0451" w:rsidRPr="009F28E5" w:rsidRDefault="005B0451" w:rsidP="006F776F">
      <w:pPr>
        <w:pStyle w:val="ListParagraph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 xml:space="preserve">Акт составляется в двух экземплярах: один экземпляр - для </w:t>
      </w:r>
      <w:r>
        <w:rPr>
          <w:szCs w:val="26"/>
        </w:rPr>
        <w:t>аудитора</w:t>
      </w:r>
      <w:r w:rsidRPr="009F28E5">
        <w:rPr>
          <w:szCs w:val="26"/>
        </w:rPr>
        <w:t>; один экземпляр - для объекта аудита. При проведении проверки по мотивированному обращению контрольного или правоохранительного органа для указанного органа составляется дополнительный экземпляр Акта.</w:t>
      </w:r>
    </w:p>
    <w:p w:rsidR="005B0451" w:rsidRPr="009F28E5" w:rsidRDefault="005B0451" w:rsidP="006F776F">
      <w:pPr>
        <w:pStyle w:val="ListParagraph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 xml:space="preserve">Каждый экземпляр Акта подписывается </w:t>
      </w:r>
      <w:r>
        <w:rPr>
          <w:szCs w:val="26"/>
        </w:rPr>
        <w:t xml:space="preserve">аудитором(членами </w:t>
      </w:r>
      <w:r w:rsidRPr="009F28E5">
        <w:rPr>
          <w:szCs w:val="26"/>
        </w:rPr>
        <w:t>аудиторской группы</w:t>
      </w:r>
      <w:r>
        <w:rPr>
          <w:szCs w:val="26"/>
        </w:rPr>
        <w:t>)</w:t>
      </w:r>
      <w:r w:rsidRPr="009F28E5">
        <w:rPr>
          <w:szCs w:val="26"/>
        </w:rPr>
        <w:t>.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 xml:space="preserve">Подписанный Акт направляется руководителю объекта аудита (уполномоченному им лицу) в соответствии с </w:t>
      </w:r>
      <w:hyperlink w:anchor="Par250" w:history="1">
        <w:r w:rsidRPr="009F28E5">
          <w:rPr>
            <w:szCs w:val="26"/>
          </w:rPr>
          <w:t>пунктом 9</w:t>
        </w:r>
      </w:hyperlink>
      <w:r w:rsidRPr="009F28E5">
        <w:rPr>
          <w:szCs w:val="26"/>
        </w:rPr>
        <w:t xml:space="preserve"> настоящего Порядка.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>Документ, подтверждающий факт направления Акта объекту аудита, приобщается к материалам аудиторской проверки.</w:t>
      </w:r>
    </w:p>
    <w:p w:rsidR="005B0451" w:rsidRPr="009F28E5" w:rsidRDefault="005B0451" w:rsidP="006F776F">
      <w:pPr>
        <w:pStyle w:val="ListParagraph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bookmarkStart w:id="8" w:name="Par250"/>
      <w:bookmarkEnd w:id="8"/>
      <w:r w:rsidRPr="009F28E5">
        <w:rPr>
          <w:szCs w:val="26"/>
        </w:rPr>
        <w:t>Датой окончания проверки считается день вручения под роспись руководителю объекта аудита (уполномоченному им лицу) одного экземпляра Акта.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>О получении Акта руководитель объекта аудита (уполномоченное им лицо) делает запись в экземпляре Акта, который остается у аудитор</w:t>
      </w:r>
      <w:r>
        <w:rPr>
          <w:szCs w:val="26"/>
        </w:rPr>
        <w:t>а</w:t>
      </w:r>
      <w:r w:rsidRPr="009F28E5">
        <w:rPr>
          <w:szCs w:val="26"/>
        </w:rPr>
        <w:t>, содержащую дату получения Акта, подпись и расшифровку этой подписи.</w:t>
      </w:r>
    </w:p>
    <w:p w:rsidR="005B0451" w:rsidRPr="00B57675" w:rsidRDefault="005B0451" w:rsidP="00FB512A">
      <w:pPr>
        <w:pStyle w:val="ListParagraph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B57675">
        <w:rPr>
          <w:szCs w:val="26"/>
        </w:rPr>
        <w:t>Руководитель объекта аудита (уполномоченного им лица) подписывает Акт в течение5 рабочих дней со дня вручения (получения) Акта.</w:t>
      </w:r>
    </w:p>
    <w:p w:rsidR="005B0451" w:rsidRPr="00B5767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B57675">
        <w:rPr>
          <w:szCs w:val="26"/>
        </w:rPr>
        <w:t>Если у руководителя объекта аудита (уполномоченного им лица) имеются замечания и возражения по Акту, об этом делается отметка в Акте, письменные замечания и возражения вместе с подписанным Актом представляются аудитору (руководителю аудиторской группы). Данные замечания и возражения приобщаются к материалам проверки.</w:t>
      </w:r>
    </w:p>
    <w:p w:rsidR="005B0451" w:rsidRPr="00B57675" w:rsidRDefault="005B0451" w:rsidP="00FB512A">
      <w:pPr>
        <w:pStyle w:val="ListParagraph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B57675">
        <w:rPr>
          <w:szCs w:val="26"/>
        </w:rPr>
        <w:t>Аудитор (руководитель аудиторской группы) в срок до 30 рабочих дней со дня получения письменных возражений по Акту рассматривает их и дает по ним письменное заключение (далее - заключение). Один экземпляр заключения направляется объекту аудита, один экземпляр заключения приобщается к материалам проверки.</w:t>
      </w:r>
    </w:p>
    <w:p w:rsidR="005B0451" w:rsidRPr="00B5767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B57675">
        <w:rPr>
          <w:szCs w:val="26"/>
        </w:rPr>
        <w:t>Заключение вручается руководителю объекта аудита (уполномоченному им лицу) под роспись</w:t>
      </w:r>
      <w:r>
        <w:rPr>
          <w:szCs w:val="26"/>
        </w:rPr>
        <w:t>.</w:t>
      </w:r>
    </w:p>
    <w:p w:rsidR="005B0451" w:rsidRPr="00B57675" w:rsidRDefault="005B0451">
      <w:pPr>
        <w:rPr>
          <w:szCs w:val="26"/>
        </w:rPr>
      </w:pPr>
      <w:r w:rsidRPr="00B57675">
        <w:rPr>
          <w:szCs w:val="26"/>
        </w:rPr>
        <w:br w:type="page"/>
      </w:r>
    </w:p>
    <w:p w:rsidR="005B0451" w:rsidRDefault="005B0451" w:rsidP="008A2C37">
      <w:pPr>
        <w:autoSpaceDE w:val="0"/>
        <w:autoSpaceDN w:val="0"/>
        <w:adjustRightInd w:val="0"/>
        <w:jc w:val="right"/>
        <w:outlineLvl w:val="0"/>
        <w:rPr>
          <w:szCs w:val="26"/>
        </w:rPr>
      </w:pPr>
      <w:r>
        <w:rPr>
          <w:szCs w:val="26"/>
        </w:rPr>
        <w:t>Приложение №5</w:t>
      </w:r>
    </w:p>
    <w:p w:rsidR="005B0451" w:rsidRDefault="005B0451" w:rsidP="00FD48FC">
      <w:pPr>
        <w:ind w:right="-1"/>
        <w:jc w:val="right"/>
        <w:rPr>
          <w:szCs w:val="26"/>
        </w:rPr>
      </w:pPr>
      <w:r w:rsidRPr="009F28E5">
        <w:rPr>
          <w:szCs w:val="26"/>
        </w:rPr>
        <w:t xml:space="preserve">к приказу </w:t>
      </w:r>
      <w:r>
        <w:rPr>
          <w:szCs w:val="26"/>
        </w:rPr>
        <w:t>отдела</w:t>
      </w:r>
      <w:r w:rsidRPr="009F28E5">
        <w:rPr>
          <w:szCs w:val="26"/>
        </w:rPr>
        <w:t xml:space="preserve"> финансов </w:t>
      </w:r>
    </w:p>
    <w:p w:rsidR="005B0451" w:rsidRPr="009F28E5" w:rsidRDefault="005B0451" w:rsidP="00FD48FC">
      <w:pPr>
        <w:ind w:right="-1"/>
        <w:jc w:val="right"/>
        <w:rPr>
          <w:szCs w:val="26"/>
        </w:rPr>
      </w:pPr>
      <w:r>
        <w:rPr>
          <w:szCs w:val="26"/>
        </w:rPr>
        <w:t>администрации МР «Думиничский район»</w:t>
      </w:r>
    </w:p>
    <w:p w:rsidR="005B0451" w:rsidRPr="009F28E5" w:rsidRDefault="005B0451" w:rsidP="00FD48FC">
      <w:pPr>
        <w:ind w:right="-1"/>
        <w:jc w:val="right"/>
        <w:rPr>
          <w:szCs w:val="26"/>
        </w:rPr>
      </w:pPr>
      <w:r w:rsidRPr="009F28E5">
        <w:rPr>
          <w:szCs w:val="26"/>
        </w:rPr>
        <w:t xml:space="preserve">от </w:t>
      </w:r>
      <w:r>
        <w:rPr>
          <w:szCs w:val="26"/>
        </w:rPr>
        <w:t>28.12.</w:t>
      </w:r>
      <w:r w:rsidRPr="009F28E5">
        <w:rPr>
          <w:szCs w:val="26"/>
        </w:rPr>
        <w:t>20</w:t>
      </w:r>
      <w:r>
        <w:rPr>
          <w:szCs w:val="26"/>
        </w:rPr>
        <w:t xml:space="preserve">18 </w:t>
      </w:r>
      <w:r w:rsidRPr="009F28E5">
        <w:rPr>
          <w:szCs w:val="26"/>
        </w:rPr>
        <w:t xml:space="preserve"> № </w:t>
      </w:r>
      <w:r>
        <w:rPr>
          <w:szCs w:val="26"/>
        </w:rPr>
        <w:t>111</w:t>
      </w:r>
    </w:p>
    <w:p w:rsidR="005B0451" w:rsidRPr="009F28E5" w:rsidRDefault="005B0451" w:rsidP="008A2C37">
      <w:pPr>
        <w:autoSpaceDE w:val="0"/>
        <w:autoSpaceDN w:val="0"/>
        <w:adjustRightInd w:val="0"/>
        <w:jc w:val="right"/>
        <w:outlineLvl w:val="0"/>
        <w:rPr>
          <w:szCs w:val="26"/>
        </w:rPr>
      </w:pPr>
    </w:p>
    <w:p w:rsidR="005B0451" w:rsidRPr="00226B12" w:rsidRDefault="005B0451">
      <w:pPr>
        <w:autoSpaceDE w:val="0"/>
        <w:autoSpaceDN w:val="0"/>
        <w:adjustRightInd w:val="0"/>
        <w:jc w:val="center"/>
        <w:rPr>
          <w:b/>
          <w:szCs w:val="26"/>
          <w:lang w:eastAsia="en-US"/>
        </w:rPr>
      </w:pPr>
      <w:bookmarkStart w:id="9" w:name="Par317"/>
      <w:bookmarkEnd w:id="9"/>
      <w:r w:rsidRPr="00226B12">
        <w:rPr>
          <w:b/>
          <w:szCs w:val="26"/>
          <w:lang w:eastAsia="en-US"/>
        </w:rPr>
        <w:t xml:space="preserve">Порядок </w:t>
      </w:r>
    </w:p>
    <w:p w:rsidR="005B0451" w:rsidRPr="00A90E69" w:rsidRDefault="005B0451">
      <w:pPr>
        <w:autoSpaceDE w:val="0"/>
        <w:autoSpaceDN w:val="0"/>
        <w:adjustRightInd w:val="0"/>
        <w:jc w:val="center"/>
        <w:rPr>
          <w:b/>
          <w:szCs w:val="26"/>
        </w:rPr>
      </w:pPr>
      <w:r w:rsidRPr="00226B12">
        <w:rPr>
          <w:b/>
          <w:szCs w:val="26"/>
          <w:lang w:eastAsia="en-US"/>
        </w:rPr>
        <w:t>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</w:t>
      </w:r>
    </w:p>
    <w:p w:rsidR="005B0451" w:rsidRPr="000F7B29" w:rsidRDefault="005B0451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5B0451" w:rsidRPr="009F28E5" w:rsidRDefault="005B0451" w:rsidP="008A2C37">
      <w:pPr>
        <w:autoSpaceDE w:val="0"/>
        <w:autoSpaceDN w:val="0"/>
        <w:adjustRightInd w:val="0"/>
        <w:jc w:val="center"/>
        <w:rPr>
          <w:szCs w:val="26"/>
        </w:rPr>
      </w:pPr>
    </w:p>
    <w:p w:rsidR="005B0451" w:rsidRPr="009F28E5" w:rsidRDefault="005B0451" w:rsidP="0074532E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>Отчет о результатах аудиторской проверки (далее</w:t>
      </w:r>
      <w:r>
        <w:rPr>
          <w:szCs w:val="26"/>
        </w:rPr>
        <w:t xml:space="preserve"> соответственно-проверка, </w:t>
      </w:r>
      <w:r w:rsidRPr="009F28E5">
        <w:rPr>
          <w:szCs w:val="26"/>
        </w:rPr>
        <w:t>Отчет) составляется на основании акта проверки и содержит информацию об итогах проведенной проверки.</w:t>
      </w:r>
    </w:p>
    <w:p w:rsidR="005B0451" w:rsidRPr="009F28E5" w:rsidRDefault="005B0451" w:rsidP="0074532E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 xml:space="preserve">Отчет составляется назначенным приказом </w:t>
      </w:r>
      <w:r>
        <w:rPr>
          <w:szCs w:val="26"/>
        </w:rPr>
        <w:t xml:space="preserve">отдела финансов администрации МР «Думиничский район»(далее -отдел) </w:t>
      </w:r>
      <w:r w:rsidRPr="009F28E5">
        <w:rPr>
          <w:szCs w:val="26"/>
        </w:rPr>
        <w:t xml:space="preserve">о проведении проверки </w:t>
      </w:r>
      <w:r>
        <w:rPr>
          <w:szCs w:val="26"/>
        </w:rPr>
        <w:t xml:space="preserve">уполномоченным </w:t>
      </w:r>
      <w:r w:rsidRPr="009F28E5">
        <w:rPr>
          <w:szCs w:val="26"/>
        </w:rPr>
        <w:t>должностным лицом</w:t>
      </w:r>
      <w:r>
        <w:rPr>
          <w:szCs w:val="26"/>
        </w:rPr>
        <w:t>, работником отдела</w:t>
      </w:r>
      <w:r w:rsidRPr="009F28E5">
        <w:rPr>
          <w:szCs w:val="26"/>
        </w:rPr>
        <w:t xml:space="preserve"> (</w:t>
      </w:r>
      <w:r>
        <w:rPr>
          <w:szCs w:val="26"/>
        </w:rPr>
        <w:t>далее -аудитор</w:t>
      </w:r>
      <w:r w:rsidRPr="009F28E5">
        <w:rPr>
          <w:szCs w:val="26"/>
        </w:rPr>
        <w:t xml:space="preserve">), руководителем </w:t>
      </w:r>
      <w:r>
        <w:rPr>
          <w:szCs w:val="26"/>
        </w:rPr>
        <w:t xml:space="preserve">аудиторской </w:t>
      </w:r>
      <w:r w:rsidRPr="009F28E5">
        <w:rPr>
          <w:szCs w:val="26"/>
        </w:rPr>
        <w:t xml:space="preserve">группы не позднее 15 рабочих дней после подписания руководителем (уполномоченным им лицом) </w:t>
      </w:r>
      <w:r>
        <w:rPr>
          <w:szCs w:val="26"/>
          <w:lang w:eastAsia="en-US"/>
        </w:rPr>
        <w:t>подразделения отдела (далее - объект аудита)</w:t>
      </w:r>
      <w:r w:rsidRPr="009F28E5">
        <w:rPr>
          <w:szCs w:val="26"/>
        </w:rPr>
        <w:t>акта проверки.</w:t>
      </w:r>
    </w:p>
    <w:p w:rsidR="005B0451" w:rsidRDefault="005B0451" w:rsidP="00226B12">
      <w:pPr>
        <w:autoSpaceDE w:val="0"/>
        <w:autoSpaceDN w:val="0"/>
        <w:adjustRightInd w:val="0"/>
        <w:ind w:firstLine="540"/>
        <w:jc w:val="both"/>
        <w:rPr>
          <w:szCs w:val="26"/>
          <w:highlight w:val="yellow"/>
        </w:rPr>
      </w:pPr>
      <w:r w:rsidRPr="009F28E5">
        <w:rPr>
          <w:szCs w:val="26"/>
        </w:rPr>
        <w:t xml:space="preserve">При наличии замечаний и возражений (далее - замечания) у руководителя(уполномоченного им лица) объекта аудита </w:t>
      </w:r>
      <w:r>
        <w:rPr>
          <w:szCs w:val="26"/>
        </w:rPr>
        <w:t>к</w:t>
      </w:r>
      <w:r w:rsidRPr="009F28E5">
        <w:rPr>
          <w:szCs w:val="26"/>
        </w:rPr>
        <w:t xml:space="preserve"> акту проверки Отчет составляется не позднее 15 рабочих дней после направления </w:t>
      </w:r>
      <w:r>
        <w:rPr>
          <w:szCs w:val="26"/>
        </w:rPr>
        <w:t>аудитором (</w:t>
      </w:r>
      <w:r w:rsidRPr="009F28E5">
        <w:rPr>
          <w:szCs w:val="26"/>
        </w:rPr>
        <w:t>руководителем аудиторской группы</w:t>
      </w:r>
      <w:r>
        <w:rPr>
          <w:szCs w:val="26"/>
        </w:rPr>
        <w:t>)</w:t>
      </w:r>
      <w:r w:rsidRPr="009F28E5">
        <w:rPr>
          <w:szCs w:val="26"/>
        </w:rPr>
        <w:t xml:space="preserve"> объекту аудита письменного заключения на замечания.</w:t>
      </w:r>
    </w:p>
    <w:p w:rsidR="005B0451" w:rsidRPr="00946BEA" w:rsidRDefault="005B0451" w:rsidP="00226B12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Cs w:val="26"/>
        </w:rPr>
      </w:pPr>
      <w:r w:rsidRPr="00946BEA">
        <w:rPr>
          <w:szCs w:val="26"/>
        </w:rPr>
        <w:t>Отчет содержит след</w:t>
      </w:r>
      <w:r>
        <w:rPr>
          <w:szCs w:val="26"/>
        </w:rPr>
        <w:t>у</w:t>
      </w:r>
      <w:r w:rsidRPr="00946BEA">
        <w:rPr>
          <w:szCs w:val="26"/>
        </w:rPr>
        <w:t>ющую информацию.</w:t>
      </w:r>
    </w:p>
    <w:p w:rsidR="005B0451" w:rsidRPr="00946BEA" w:rsidRDefault="005B0451" w:rsidP="00226B12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1)</w:t>
      </w:r>
      <w:r w:rsidRPr="00946BEA">
        <w:rPr>
          <w:szCs w:val="26"/>
        </w:rPr>
        <w:t xml:space="preserve"> об итогах аудиторской проверки, в том числепредусмотренную пунктом 52 Положения о порядке осуществления главными распорядителями (распорядителями) средств </w:t>
      </w:r>
      <w:r>
        <w:rPr>
          <w:szCs w:val="26"/>
        </w:rPr>
        <w:t>местного</w:t>
      </w:r>
      <w:r w:rsidRPr="00946BEA">
        <w:rPr>
          <w:szCs w:val="26"/>
        </w:rPr>
        <w:t xml:space="preserve"> бюджета, главными администраторами (администраторами) доходов </w:t>
      </w:r>
      <w:r>
        <w:rPr>
          <w:szCs w:val="26"/>
        </w:rPr>
        <w:t>местного</w:t>
      </w:r>
      <w:r w:rsidRPr="00946BEA">
        <w:rPr>
          <w:szCs w:val="26"/>
        </w:rPr>
        <w:t xml:space="preserve"> бюджета, главными администраторами (администраторами) источников финансирования дефицита </w:t>
      </w:r>
      <w:r>
        <w:rPr>
          <w:szCs w:val="26"/>
        </w:rPr>
        <w:t>местного</w:t>
      </w:r>
      <w:r w:rsidRPr="00946BEA">
        <w:rPr>
          <w:szCs w:val="26"/>
        </w:rPr>
        <w:t xml:space="preserve"> бюджета внутреннего финансового контроля и внутреннего финансового аудита, утвержденного постановлением </w:t>
      </w:r>
      <w:r>
        <w:rPr>
          <w:szCs w:val="26"/>
        </w:rPr>
        <w:t>администрации МР «Думиничский район»</w:t>
      </w:r>
      <w:r w:rsidRPr="00946BEA">
        <w:rPr>
          <w:szCs w:val="26"/>
        </w:rPr>
        <w:t xml:space="preserve"> от 0</w:t>
      </w:r>
      <w:r>
        <w:rPr>
          <w:szCs w:val="26"/>
        </w:rPr>
        <w:t>5</w:t>
      </w:r>
      <w:r w:rsidRPr="00946BEA">
        <w:rPr>
          <w:szCs w:val="26"/>
        </w:rPr>
        <w:t>.</w:t>
      </w:r>
      <w:r>
        <w:rPr>
          <w:szCs w:val="26"/>
        </w:rPr>
        <w:t>09</w:t>
      </w:r>
      <w:r w:rsidRPr="00946BEA">
        <w:rPr>
          <w:szCs w:val="26"/>
        </w:rPr>
        <w:t>.201</w:t>
      </w:r>
      <w:r>
        <w:rPr>
          <w:szCs w:val="26"/>
        </w:rPr>
        <w:t>8</w:t>
      </w:r>
      <w:r w:rsidRPr="00946BEA">
        <w:rPr>
          <w:szCs w:val="26"/>
        </w:rPr>
        <w:t xml:space="preserve"> № </w:t>
      </w:r>
      <w:r>
        <w:rPr>
          <w:szCs w:val="26"/>
        </w:rPr>
        <w:t>423 (далее - Положение)</w:t>
      </w:r>
      <w:r w:rsidRPr="00946BEA">
        <w:rPr>
          <w:szCs w:val="26"/>
        </w:rPr>
        <w:t>.</w:t>
      </w:r>
    </w:p>
    <w:p w:rsidR="005B0451" w:rsidRPr="009F28E5" w:rsidRDefault="005B0451" w:rsidP="00226B12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2) в</w:t>
      </w:r>
      <w:r w:rsidRPr="009F28E5">
        <w:rPr>
          <w:szCs w:val="26"/>
        </w:rPr>
        <w:t>ыводы о степени надежности внутреннего финансового контроля, осуществляемого объектом аудита, и достоверности его бюджетной отчетности</w:t>
      </w:r>
      <w:r>
        <w:rPr>
          <w:szCs w:val="26"/>
        </w:rPr>
        <w:t>,</w:t>
      </w:r>
      <w:r w:rsidRPr="009F28E5">
        <w:rPr>
          <w:szCs w:val="26"/>
        </w:rPr>
        <w:t xml:space="preserve"> основа</w:t>
      </w:r>
      <w:r>
        <w:rPr>
          <w:szCs w:val="26"/>
        </w:rPr>
        <w:t>нные</w:t>
      </w:r>
      <w:r w:rsidRPr="009F28E5">
        <w:rPr>
          <w:szCs w:val="26"/>
        </w:rPr>
        <w:t xml:space="preserve"> на результатах проверки, отражающи</w:t>
      </w:r>
      <w:r>
        <w:rPr>
          <w:szCs w:val="26"/>
        </w:rPr>
        <w:t>е</w:t>
      </w:r>
      <w:r w:rsidRPr="009F28E5">
        <w:rPr>
          <w:szCs w:val="26"/>
        </w:rPr>
        <w:t>: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9F28E5">
        <w:rPr>
          <w:szCs w:val="26"/>
        </w:rPr>
        <w:t>наличие (отсутствие) операций бюджетных процедур, в отношении которых контрольные действия не осуществлялись, с указанием обоснований необходимости такого контроля;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9F28E5">
        <w:rPr>
          <w:szCs w:val="26"/>
        </w:rPr>
        <w:t>наличие в картах внутреннего финансового контроля излишних операций при исполнении бюджетной процедуры и (или) излишних применяемых форм проведения внутреннего финансового контроля (контрольных действий);</w:t>
      </w:r>
    </w:p>
    <w:p w:rsidR="005B0451" w:rsidRPr="00B5767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9F28E5">
        <w:rPr>
          <w:szCs w:val="26"/>
        </w:rPr>
        <w:t xml:space="preserve">наличие контрольных действий внутреннего финансового контроля, не в полной мере охватывающих операции по внутренним бюджетным процедурам составления и исполнения </w:t>
      </w:r>
      <w:r>
        <w:rPr>
          <w:szCs w:val="26"/>
        </w:rPr>
        <w:t>местного</w:t>
      </w:r>
      <w:r w:rsidRPr="009F28E5">
        <w:rPr>
          <w:szCs w:val="26"/>
        </w:rPr>
        <w:t xml:space="preserve"> бюджета по главе </w:t>
      </w:r>
      <w:r>
        <w:rPr>
          <w:szCs w:val="26"/>
        </w:rPr>
        <w:t>900«Отдел финансов администрации МР «Думиничский район»»</w:t>
      </w:r>
      <w:r w:rsidRPr="009F28E5">
        <w:rPr>
          <w:szCs w:val="26"/>
        </w:rPr>
        <w:t xml:space="preserve">, ведения бюджетного учета и составления бюджетной отчетности по главе </w:t>
      </w:r>
      <w:r>
        <w:rPr>
          <w:szCs w:val="26"/>
        </w:rPr>
        <w:t>900«Отдел финансов администрации МР «Думиничский район»»</w:t>
      </w:r>
      <w:r w:rsidRPr="00B57675">
        <w:rPr>
          <w:szCs w:val="26"/>
        </w:rPr>
        <w:t>;</w:t>
      </w:r>
    </w:p>
    <w:p w:rsidR="005B0451" w:rsidRPr="00B57675" w:rsidRDefault="005B0451" w:rsidP="00226B12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B57675">
        <w:rPr>
          <w:szCs w:val="26"/>
        </w:rPr>
        <w:t xml:space="preserve">- подтверждение достоверности показателей бюджетной отчетности по главе </w:t>
      </w:r>
      <w:r>
        <w:rPr>
          <w:szCs w:val="26"/>
        </w:rPr>
        <w:t>900</w:t>
      </w:r>
      <w:r w:rsidRPr="00B57675">
        <w:rPr>
          <w:szCs w:val="26"/>
        </w:rPr>
        <w:t xml:space="preserve"> «</w:t>
      </w:r>
      <w:r>
        <w:rPr>
          <w:szCs w:val="26"/>
        </w:rPr>
        <w:t>Отдел финансов администрации МР «Думиничский район»</w:t>
      </w:r>
      <w:r w:rsidRPr="00B57675">
        <w:rPr>
          <w:szCs w:val="26"/>
        </w:rPr>
        <w:t>.</w:t>
      </w:r>
    </w:p>
    <w:p w:rsidR="005B0451" w:rsidRPr="009F28E5" w:rsidRDefault="005B0451" w:rsidP="00226B12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3) в</w:t>
      </w:r>
      <w:r w:rsidRPr="009F28E5">
        <w:rPr>
          <w:szCs w:val="26"/>
        </w:rPr>
        <w:t>ыводы о соответствии ведения бюджетного учета объектом аудита методологии и стандартам бюджетного учета, установленным Министерством</w:t>
      </w:r>
      <w:r>
        <w:rPr>
          <w:szCs w:val="26"/>
        </w:rPr>
        <w:t xml:space="preserve"> финансов Российской Федерации, осно</w:t>
      </w:r>
      <w:r w:rsidRPr="009F28E5">
        <w:rPr>
          <w:szCs w:val="26"/>
        </w:rPr>
        <w:t>в</w:t>
      </w:r>
      <w:r>
        <w:rPr>
          <w:szCs w:val="26"/>
        </w:rPr>
        <w:t>анные</w:t>
      </w:r>
      <w:r w:rsidRPr="009F28E5">
        <w:rPr>
          <w:szCs w:val="26"/>
        </w:rPr>
        <w:t xml:space="preserve"> на результатах аудиторской проверки, отражающи</w:t>
      </w:r>
      <w:r>
        <w:rPr>
          <w:szCs w:val="26"/>
        </w:rPr>
        <w:t>е</w:t>
      </w:r>
      <w:r w:rsidRPr="009F28E5">
        <w:rPr>
          <w:szCs w:val="26"/>
        </w:rPr>
        <w:t>: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9F28E5">
        <w:rPr>
          <w:szCs w:val="26"/>
        </w:rPr>
        <w:t>наличие (отсутствие) обстоятельств, которые оказывают или могут оказать существенное влияние на соблюдение требований, предусмотренных методологией и стандартами бухгалтерского учета, установленных Министерством</w:t>
      </w:r>
      <w:r>
        <w:rPr>
          <w:szCs w:val="26"/>
        </w:rPr>
        <w:t>финансов Российской Федерации</w:t>
      </w:r>
      <w:r w:rsidRPr="009F28E5">
        <w:rPr>
          <w:szCs w:val="26"/>
        </w:rPr>
        <w:t>;</w:t>
      </w:r>
    </w:p>
    <w:p w:rsidR="005B0451" w:rsidRPr="009F28E5" w:rsidRDefault="005B0451" w:rsidP="008A2C3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9F28E5">
        <w:rPr>
          <w:szCs w:val="26"/>
        </w:rPr>
        <w:t>оценку актуальности и обоснованности учетной политики, принятой объектом аудита, неправомерные действия которого в части ведения бюджетного учета и составления бюджетной отчетности могут привести к искажениям бюджетной отчетности.</w:t>
      </w:r>
    </w:p>
    <w:p w:rsidR="005B0451" w:rsidRPr="004E1DCD" w:rsidRDefault="005B0451" w:rsidP="00226B12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Cs w:val="26"/>
        </w:rPr>
      </w:pPr>
      <w:r w:rsidRPr="00D5715A">
        <w:rPr>
          <w:szCs w:val="26"/>
        </w:rPr>
        <w:t>Отчет с приложением акта проверки, возражени</w:t>
      </w:r>
      <w:r>
        <w:rPr>
          <w:szCs w:val="26"/>
        </w:rPr>
        <w:t>й к акту проверки (при наличии)</w:t>
      </w:r>
      <w:r w:rsidRPr="00D5715A">
        <w:rPr>
          <w:szCs w:val="26"/>
        </w:rPr>
        <w:t xml:space="preserve"> направляется </w:t>
      </w:r>
      <w:r w:rsidRPr="004E1DCD">
        <w:rPr>
          <w:szCs w:val="26"/>
        </w:rPr>
        <w:t xml:space="preserve">аудитором (руководителем аудиторской группы) </w:t>
      </w:r>
      <w:r>
        <w:rPr>
          <w:szCs w:val="26"/>
        </w:rPr>
        <w:t>заведующему отделом финансов администрации МР «Думиничский район»</w:t>
      </w:r>
      <w:r w:rsidRPr="004E1DCD">
        <w:rPr>
          <w:szCs w:val="26"/>
        </w:rPr>
        <w:t>.</w:t>
      </w:r>
    </w:p>
    <w:p w:rsidR="005B0451" w:rsidRPr="004E1DCD" w:rsidRDefault="005B0451" w:rsidP="00226B12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52"/>
        <w:jc w:val="both"/>
        <w:rPr>
          <w:szCs w:val="26"/>
        </w:rPr>
      </w:pPr>
      <w:r w:rsidRPr="004E1DCD">
        <w:rPr>
          <w:szCs w:val="26"/>
        </w:rPr>
        <w:t xml:space="preserve">По результатам рассмотрения Отчета </w:t>
      </w:r>
      <w:r>
        <w:rPr>
          <w:szCs w:val="26"/>
        </w:rPr>
        <w:t>заведующий отделом финансов администрации МР «Думиничский район»</w:t>
      </w:r>
      <w:r w:rsidRPr="004E1DCD">
        <w:rPr>
          <w:szCs w:val="26"/>
        </w:rPr>
        <w:t>принимает одно или несколько из решений, указанных в пункте 53 Положения.</w:t>
      </w:r>
      <w:bookmarkStart w:id="10" w:name="Par270"/>
      <w:bookmarkEnd w:id="10"/>
    </w:p>
    <w:p w:rsidR="005B0451" w:rsidRPr="00D5715A" w:rsidRDefault="005B0451" w:rsidP="00226B12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4E1DCD">
        <w:rPr>
          <w:szCs w:val="26"/>
        </w:rPr>
        <w:t xml:space="preserve">Годовой отчет о результатах осуществления </w:t>
      </w:r>
      <w:r>
        <w:rPr>
          <w:szCs w:val="26"/>
        </w:rPr>
        <w:t>отделом</w:t>
      </w:r>
      <w:r w:rsidRPr="004E1DCD">
        <w:rPr>
          <w:szCs w:val="26"/>
        </w:rPr>
        <w:t xml:space="preserve">внутреннего финансового аудита (далее - годовой отчет) составляется наделенными полномочиями по осуществлению внутреннего финансового аудита должностными лицами, работниками </w:t>
      </w:r>
      <w:r>
        <w:rPr>
          <w:szCs w:val="26"/>
        </w:rPr>
        <w:t>отдела</w:t>
      </w:r>
      <w:r w:rsidRPr="00D5715A">
        <w:rPr>
          <w:szCs w:val="26"/>
        </w:rPr>
        <w:t xml:space="preserve"> (далее </w:t>
      </w:r>
      <w:r>
        <w:rPr>
          <w:szCs w:val="26"/>
        </w:rPr>
        <w:t>-</w:t>
      </w:r>
      <w:r w:rsidRPr="00D5715A">
        <w:rPr>
          <w:szCs w:val="26"/>
        </w:rPr>
        <w:t xml:space="preserve"> субъект аудита) до 20 февраля года, следующего за отчетным.</w:t>
      </w:r>
    </w:p>
    <w:p w:rsidR="005B0451" w:rsidRPr="009F28E5" w:rsidRDefault="005B0451" w:rsidP="00226B12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 xml:space="preserve">Годовой отчет составляется </w:t>
      </w:r>
      <w:r>
        <w:rPr>
          <w:szCs w:val="26"/>
        </w:rPr>
        <w:t>субъектом аудита</w:t>
      </w:r>
      <w:r w:rsidRPr="009F28E5">
        <w:rPr>
          <w:szCs w:val="26"/>
        </w:rPr>
        <w:t xml:space="preserve"> на основании </w:t>
      </w:r>
      <w:r>
        <w:rPr>
          <w:szCs w:val="26"/>
        </w:rPr>
        <w:t>О</w:t>
      </w:r>
      <w:r w:rsidRPr="009F28E5">
        <w:rPr>
          <w:szCs w:val="26"/>
        </w:rPr>
        <w:t>тчетов</w:t>
      </w:r>
      <w:r>
        <w:rPr>
          <w:szCs w:val="26"/>
        </w:rPr>
        <w:t>,</w:t>
      </w:r>
      <w:r w:rsidRPr="009F28E5">
        <w:rPr>
          <w:szCs w:val="26"/>
        </w:rPr>
        <w:t xml:space="preserve"> проведенных в отчетном году, и содержит:</w:t>
      </w:r>
    </w:p>
    <w:p w:rsidR="005B0451" w:rsidRPr="009F28E5" w:rsidRDefault="005B0451" w:rsidP="004A2D64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>1) информацию о проведенных в отчетном году плановых проверках, включающую:</w:t>
      </w:r>
    </w:p>
    <w:p w:rsidR="005B0451" w:rsidRPr="009F28E5" w:rsidRDefault="005B0451" w:rsidP="004A2D64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9F28E5">
        <w:rPr>
          <w:szCs w:val="26"/>
        </w:rPr>
        <w:t>перечень объектов аудита, в отношении которых в отчетном году планировалось осуществление внутреннего финансового аудита и фактически проведен внутренний финансовый аудит;</w:t>
      </w:r>
    </w:p>
    <w:p w:rsidR="005B0451" w:rsidRPr="009F28E5" w:rsidRDefault="005B0451" w:rsidP="004A2D64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9F28E5">
        <w:rPr>
          <w:szCs w:val="26"/>
        </w:rPr>
        <w:t>темы проверок, проведенных в отчетном году;</w:t>
      </w:r>
    </w:p>
    <w:p w:rsidR="005B0451" w:rsidRPr="009F28E5" w:rsidRDefault="005B0451" w:rsidP="004A2D64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9F28E5">
        <w:rPr>
          <w:szCs w:val="26"/>
        </w:rPr>
        <w:t xml:space="preserve">количество лиц </w:t>
      </w:r>
      <w:r>
        <w:rPr>
          <w:szCs w:val="26"/>
        </w:rPr>
        <w:t>субъекта аудита</w:t>
      </w:r>
      <w:r w:rsidRPr="009F28E5">
        <w:rPr>
          <w:szCs w:val="26"/>
        </w:rPr>
        <w:t>, принимавших участие в проведении проверок;</w:t>
      </w:r>
    </w:p>
    <w:p w:rsidR="005B0451" w:rsidRPr="009F28E5" w:rsidRDefault="005B0451" w:rsidP="004A2D64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-выводы о соответствии (несоответствии) с</w:t>
      </w:r>
      <w:r w:rsidRPr="009F28E5">
        <w:rPr>
          <w:szCs w:val="26"/>
        </w:rPr>
        <w:t>рок</w:t>
      </w:r>
      <w:r>
        <w:rPr>
          <w:szCs w:val="26"/>
        </w:rPr>
        <w:t>ов</w:t>
      </w:r>
      <w:r w:rsidRPr="009F28E5">
        <w:rPr>
          <w:szCs w:val="26"/>
        </w:rPr>
        <w:t xml:space="preserve"> проведения проверок утвержденному годовому плану осуществления внутреннего финансового аудита;</w:t>
      </w:r>
    </w:p>
    <w:p w:rsidR="005B0451" w:rsidRPr="009F28E5" w:rsidRDefault="005B0451" w:rsidP="004A2D64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>2) информацию о результатах осуществления внутреннего финансового аудита:</w:t>
      </w:r>
    </w:p>
    <w:p w:rsidR="005B0451" w:rsidRPr="009F28E5" w:rsidRDefault="005B0451" w:rsidP="004A2D64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9F28E5">
        <w:rPr>
          <w:szCs w:val="26"/>
        </w:rPr>
        <w:t>об условиях и причинах нарушений и недостатков, выявленных по результатам проведения провер</w:t>
      </w:r>
      <w:r>
        <w:rPr>
          <w:szCs w:val="26"/>
        </w:rPr>
        <w:t>о</w:t>
      </w:r>
      <w:r w:rsidRPr="009F28E5">
        <w:rPr>
          <w:szCs w:val="26"/>
        </w:rPr>
        <w:t>к в количественном и денежном выражении;</w:t>
      </w:r>
    </w:p>
    <w:p w:rsidR="005B0451" w:rsidRPr="009F28E5" w:rsidRDefault="005B0451" w:rsidP="004A2D64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9F28E5">
        <w:rPr>
          <w:szCs w:val="26"/>
        </w:rPr>
        <w:t>о наличии бюджетных рисков, связанных с осуществлением операций (действий по формированию документов, необходимых для выполнения внутренней бюджетной процедуры);</w:t>
      </w:r>
    </w:p>
    <w:p w:rsidR="005B0451" w:rsidRPr="009F28E5" w:rsidRDefault="005B0451" w:rsidP="004A2D64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9F28E5">
        <w:rPr>
          <w:szCs w:val="26"/>
        </w:rPr>
        <w:t>о недостатках и хищениях, выявленных в ходе проверок, в том числе в количественном и денежном выражениях;</w:t>
      </w:r>
    </w:p>
    <w:p w:rsidR="005B0451" w:rsidRPr="009F28E5" w:rsidRDefault="005B0451" w:rsidP="004A2D64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9F28E5">
        <w:rPr>
          <w:szCs w:val="26"/>
        </w:rPr>
        <w:t>о наличии или отсутствии возражений по результатам осуществления внутреннего финансового аудита со стороны объект</w:t>
      </w:r>
      <w:r>
        <w:rPr>
          <w:szCs w:val="26"/>
        </w:rPr>
        <w:t>ов</w:t>
      </w:r>
      <w:r w:rsidRPr="009F28E5">
        <w:rPr>
          <w:szCs w:val="26"/>
        </w:rPr>
        <w:t xml:space="preserve"> аудита;</w:t>
      </w:r>
    </w:p>
    <w:p w:rsidR="005B0451" w:rsidRPr="009F28E5" w:rsidRDefault="005B0451" w:rsidP="004A2D64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9F28E5">
        <w:rPr>
          <w:szCs w:val="26"/>
        </w:rPr>
        <w:t>о степени надежности внутреннего финансового контроля, осуществленного объект</w:t>
      </w:r>
      <w:r>
        <w:rPr>
          <w:szCs w:val="26"/>
        </w:rPr>
        <w:t>ами</w:t>
      </w:r>
      <w:r w:rsidRPr="009F28E5">
        <w:rPr>
          <w:szCs w:val="26"/>
        </w:rPr>
        <w:t xml:space="preserve"> аудита;</w:t>
      </w:r>
    </w:p>
    <w:p w:rsidR="005B0451" w:rsidRPr="009F28E5" w:rsidRDefault="005B0451" w:rsidP="004A2D64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9F28E5">
        <w:rPr>
          <w:szCs w:val="26"/>
        </w:rPr>
        <w:t>о достоверности представленной объект</w:t>
      </w:r>
      <w:r>
        <w:rPr>
          <w:szCs w:val="26"/>
        </w:rPr>
        <w:t>ами</w:t>
      </w:r>
      <w:r w:rsidRPr="009F28E5">
        <w:rPr>
          <w:szCs w:val="26"/>
        </w:rPr>
        <w:t xml:space="preserve"> аудита бюджетной отчетности и соответствии ведения бюджетного учета методологии и стандартам бюджетного учета, установленным Министерством</w:t>
      </w:r>
      <w:r>
        <w:rPr>
          <w:szCs w:val="26"/>
        </w:rPr>
        <w:t xml:space="preserve"> финансов Российской Федерации</w:t>
      </w:r>
      <w:r w:rsidRPr="009F28E5">
        <w:rPr>
          <w:szCs w:val="26"/>
        </w:rPr>
        <w:t>;</w:t>
      </w:r>
    </w:p>
    <w:p w:rsidR="005B0451" w:rsidRPr="009F28E5" w:rsidRDefault="005B0451" w:rsidP="004A2D64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 xml:space="preserve">3) предложения и рекомендации по устранению выявленных нарушений и недостатков, о необходимости принятия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</w:t>
      </w:r>
      <w:r>
        <w:rPr>
          <w:szCs w:val="26"/>
        </w:rPr>
        <w:t>местного</w:t>
      </w:r>
      <w:r w:rsidRPr="009F28E5">
        <w:rPr>
          <w:szCs w:val="26"/>
        </w:rPr>
        <w:t xml:space="preserve"> бюджета;</w:t>
      </w:r>
    </w:p>
    <w:p w:rsidR="005B0451" w:rsidRPr="009F28E5" w:rsidRDefault="005B0451" w:rsidP="004A2D64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 xml:space="preserve">4) информацию о передаче материалов проверок в </w:t>
      </w:r>
      <w:r>
        <w:rPr>
          <w:szCs w:val="26"/>
        </w:rPr>
        <w:t>контрольные</w:t>
      </w:r>
      <w:r w:rsidRPr="009F28E5">
        <w:rPr>
          <w:szCs w:val="26"/>
        </w:rPr>
        <w:t xml:space="preserve"> и</w:t>
      </w:r>
      <w:r>
        <w:rPr>
          <w:szCs w:val="26"/>
        </w:rPr>
        <w:t xml:space="preserve"> (или)</w:t>
      </w:r>
      <w:r w:rsidRPr="009F28E5">
        <w:rPr>
          <w:szCs w:val="26"/>
        </w:rPr>
        <w:t xml:space="preserve"> правоохранительные органы;</w:t>
      </w:r>
    </w:p>
    <w:p w:rsidR="005B0451" w:rsidRPr="009F28E5" w:rsidRDefault="005B0451" w:rsidP="004A2D64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>5) информацию о привлечении к ответственности должностных лиц объектов аудита за выявленные в ходе проведения проверок нарушения;</w:t>
      </w:r>
    </w:p>
    <w:p w:rsidR="005B0451" w:rsidRPr="009F28E5" w:rsidRDefault="005B0451" w:rsidP="004A2D64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>6) информацию о проведении внеплановых проверок, соблюдении сроков их проведения и результатах;</w:t>
      </w:r>
    </w:p>
    <w:p w:rsidR="005B0451" w:rsidRPr="009F28E5" w:rsidRDefault="005B0451" w:rsidP="004A2D64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F28E5">
        <w:rPr>
          <w:szCs w:val="26"/>
        </w:rPr>
        <w:t>7) выводы о степени надежности (эффективности) внутреннего финансового контроля, достоверности бюджетной отчетности</w:t>
      </w:r>
      <w:r>
        <w:rPr>
          <w:szCs w:val="26"/>
        </w:rPr>
        <w:t>,</w:t>
      </w:r>
      <w:r w:rsidRPr="009F28E5">
        <w:rPr>
          <w:szCs w:val="26"/>
        </w:rPr>
        <w:t>сводной бюджетной отчетности.</w:t>
      </w:r>
    </w:p>
    <w:p w:rsidR="005B0451" w:rsidRPr="00B257FD" w:rsidRDefault="005B0451" w:rsidP="00B257FD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9F28E5">
        <w:rPr>
          <w:szCs w:val="26"/>
        </w:rPr>
        <w:t xml:space="preserve">Годовой отчет представляется </w:t>
      </w:r>
      <w:r>
        <w:rPr>
          <w:szCs w:val="26"/>
        </w:rPr>
        <w:t>субъектом аудитазаведующему финансов администрации МР «Думиничский район»</w:t>
      </w:r>
      <w:r w:rsidRPr="009F28E5">
        <w:rPr>
          <w:szCs w:val="26"/>
        </w:rPr>
        <w:t>.</w:t>
      </w:r>
    </w:p>
    <w:sectPr w:rsidR="005B0451" w:rsidRPr="00B257FD" w:rsidSect="003A3685">
      <w:headerReference w:type="even" r:id="rId7"/>
      <w:footerReference w:type="even" r:id="rId8"/>
      <w:footerReference w:type="default" r:id="rId9"/>
      <w:footerReference w:type="first" r:id="rId10"/>
      <w:pgSz w:w="11907" w:h="16840" w:code="9"/>
      <w:pgMar w:top="851" w:right="567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451" w:rsidRDefault="005B0451">
      <w:r>
        <w:separator/>
      </w:r>
    </w:p>
  </w:endnote>
  <w:endnote w:type="continuationSeparator" w:id="1">
    <w:p w:rsidR="005B0451" w:rsidRDefault="005B0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451" w:rsidRDefault="005B04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451" w:rsidRDefault="005B045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451" w:rsidRDefault="005B0451">
    <w:pPr>
      <w:pStyle w:val="Footer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451" w:rsidRDefault="005B04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B0451" w:rsidRDefault="005B045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451" w:rsidRDefault="005B0451">
      <w:r>
        <w:separator/>
      </w:r>
    </w:p>
  </w:footnote>
  <w:footnote w:type="continuationSeparator" w:id="1">
    <w:p w:rsidR="005B0451" w:rsidRDefault="005B0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451" w:rsidRDefault="005B04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451" w:rsidRDefault="005B04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8DC"/>
    <w:multiLevelType w:val="hybridMultilevel"/>
    <w:tmpl w:val="B1D852E2"/>
    <w:lvl w:ilvl="0" w:tplc="92180A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D56793C"/>
    <w:multiLevelType w:val="hybridMultilevel"/>
    <w:tmpl w:val="6218D274"/>
    <w:lvl w:ilvl="0" w:tplc="A6E88490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373779A"/>
    <w:multiLevelType w:val="multilevel"/>
    <w:tmpl w:val="406CDAF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3">
    <w:nsid w:val="35E672A4"/>
    <w:multiLevelType w:val="hybridMultilevel"/>
    <w:tmpl w:val="A69AD41A"/>
    <w:lvl w:ilvl="0" w:tplc="92180A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6C610A6"/>
    <w:multiLevelType w:val="hybridMultilevel"/>
    <w:tmpl w:val="E5DCCDB8"/>
    <w:lvl w:ilvl="0" w:tplc="991A2976">
      <w:start w:val="1"/>
      <w:numFmt w:val="decimal"/>
      <w:lvlText w:val="%1."/>
      <w:lvlJc w:val="left"/>
      <w:pPr>
        <w:ind w:left="137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D285B2F"/>
    <w:multiLevelType w:val="hybridMultilevel"/>
    <w:tmpl w:val="BC0C8E1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FC07645"/>
    <w:multiLevelType w:val="hybridMultilevel"/>
    <w:tmpl w:val="7D84A486"/>
    <w:lvl w:ilvl="0" w:tplc="9BD4BFFC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9224F58"/>
    <w:multiLevelType w:val="hybridMultilevel"/>
    <w:tmpl w:val="DD34A74E"/>
    <w:lvl w:ilvl="0" w:tplc="8F204C26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FD56BE2"/>
    <w:multiLevelType w:val="hybridMultilevel"/>
    <w:tmpl w:val="34062BF4"/>
    <w:lvl w:ilvl="0" w:tplc="9BD4BFFC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04F330B"/>
    <w:multiLevelType w:val="hybridMultilevel"/>
    <w:tmpl w:val="F43AF006"/>
    <w:lvl w:ilvl="0" w:tplc="FE803AD8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12C46CF"/>
    <w:multiLevelType w:val="hybridMultilevel"/>
    <w:tmpl w:val="5D82E1EE"/>
    <w:lvl w:ilvl="0" w:tplc="EFF05C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E273833"/>
    <w:multiLevelType w:val="hybridMultilevel"/>
    <w:tmpl w:val="819E0E4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6569430D"/>
    <w:multiLevelType w:val="hybridMultilevel"/>
    <w:tmpl w:val="C0C83CEC"/>
    <w:lvl w:ilvl="0" w:tplc="9BD4BFFC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E076123"/>
    <w:multiLevelType w:val="hybridMultilevel"/>
    <w:tmpl w:val="412EED8E"/>
    <w:lvl w:ilvl="0" w:tplc="9918C4A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13679FF"/>
    <w:multiLevelType w:val="hybridMultilevel"/>
    <w:tmpl w:val="75B4EE32"/>
    <w:lvl w:ilvl="0" w:tplc="92180A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71FD3E46"/>
    <w:multiLevelType w:val="hybridMultilevel"/>
    <w:tmpl w:val="ADB8DC46"/>
    <w:lvl w:ilvl="0" w:tplc="FE803AD8">
      <w:start w:val="1"/>
      <w:numFmt w:val="decimal"/>
      <w:lvlText w:val="%1."/>
      <w:lvlJc w:val="left"/>
      <w:pPr>
        <w:ind w:left="196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72144B55"/>
    <w:multiLevelType w:val="hybridMultilevel"/>
    <w:tmpl w:val="71F4F90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7EAB3624"/>
    <w:multiLevelType w:val="multilevel"/>
    <w:tmpl w:val="8CA040A8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7F4E29C8"/>
    <w:multiLevelType w:val="hybridMultilevel"/>
    <w:tmpl w:val="1918322E"/>
    <w:lvl w:ilvl="0" w:tplc="FA0AFEF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8"/>
  </w:num>
  <w:num w:numId="5">
    <w:abstractNumId w:val="17"/>
  </w:num>
  <w:num w:numId="6">
    <w:abstractNumId w:val="13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9"/>
  </w:num>
  <w:num w:numId="13">
    <w:abstractNumId w:val="15"/>
  </w:num>
  <w:num w:numId="14">
    <w:abstractNumId w:val="1"/>
  </w:num>
  <w:num w:numId="15">
    <w:abstractNumId w:val="6"/>
  </w:num>
  <w:num w:numId="16">
    <w:abstractNumId w:val="12"/>
  </w:num>
  <w:num w:numId="17">
    <w:abstractNumId w:val="16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B80"/>
    <w:rsid w:val="00002175"/>
    <w:rsid w:val="00007708"/>
    <w:rsid w:val="000131AD"/>
    <w:rsid w:val="00013ED8"/>
    <w:rsid w:val="00016B7B"/>
    <w:rsid w:val="00020855"/>
    <w:rsid w:val="00025D16"/>
    <w:rsid w:val="0002631A"/>
    <w:rsid w:val="00030033"/>
    <w:rsid w:val="000318C4"/>
    <w:rsid w:val="00040F5F"/>
    <w:rsid w:val="00044EE3"/>
    <w:rsid w:val="00045951"/>
    <w:rsid w:val="000473F1"/>
    <w:rsid w:val="000509A7"/>
    <w:rsid w:val="00057638"/>
    <w:rsid w:val="000800D1"/>
    <w:rsid w:val="0008180C"/>
    <w:rsid w:val="000A0EF9"/>
    <w:rsid w:val="000A607D"/>
    <w:rsid w:val="000B0CF2"/>
    <w:rsid w:val="000B4921"/>
    <w:rsid w:val="000B786A"/>
    <w:rsid w:val="000C042E"/>
    <w:rsid w:val="000D192B"/>
    <w:rsid w:val="000D1F9A"/>
    <w:rsid w:val="000E1232"/>
    <w:rsid w:val="000E5A76"/>
    <w:rsid w:val="000F25E9"/>
    <w:rsid w:val="000F7B29"/>
    <w:rsid w:val="001057BA"/>
    <w:rsid w:val="00106D5D"/>
    <w:rsid w:val="00111325"/>
    <w:rsid w:val="0011162C"/>
    <w:rsid w:val="00114D9D"/>
    <w:rsid w:val="00121A49"/>
    <w:rsid w:val="0013783D"/>
    <w:rsid w:val="00140CC3"/>
    <w:rsid w:val="001453BC"/>
    <w:rsid w:val="00145A5C"/>
    <w:rsid w:val="00151DFC"/>
    <w:rsid w:val="001550B4"/>
    <w:rsid w:val="00160111"/>
    <w:rsid w:val="00160DC8"/>
    <w:rsid w:val="00164D6C"/>
    <w:rsid w:val="00164EC1"/>
    <w:rsid w:val="00167B3D"/>
    <w:rsid w:val="00173A57"/>
    <w:rsid w:val="00173BA3"/>
    <w:rsid w:val="00175624"/>
    <w:rsid w:val="0018326A"/>
    <w:rsid w:val="00184C6D"/>
    <w:rsid w:val="00190200"/>
    <w:rsid w:val="00195D62"/>
    <w:rsid w:val="001A500F"/>
    <w:rsid w:val="001B1639"/>
    <w:rsid w:val="001B7FB1"/>
    <w:rsid w:val="001C424E"/>
    <w:rsid w:val="001D1743"/>
    <w:rsid w:val="002004D4"/>
    <w:rsid w:val="00202A10"/>
    <w:rsid w:val="00202AE1"/>
    <w:rsid w:val="0021091A"/>
    <w:rsid w:val="00216503"/>
    <w:rsid w:val="0022118A"/>
    <w:rsid w:val="00221EAE"/>
    <w:rsid w:val="002241B0"/>
    <w:rsid w:val="00226B12"/>
    <w:rsid w:val="00226F76"/>
    <w:rsid w:val="002367A3"/>
    <w:rsid w:val="002608B9"/>
    <w:rsid w:val="00262FFF"/>
    <w:rsid w:val="00265D57"/>
    <w:rsid w:val="002676BC"/>
    <w:rsid w:val="00272E45"/>
    <w:rsid w:val="00277C01"/>
    <w:rsid w:val="0028100C"/>
    <w:rsid w:val="00283B15"/>
    <w:rsid w:val="0028483C"/>
    <w:rsid w:val="00291914"/>
    <w:rsid w:val="0029287C"/>
    <w:rsid w:val="002A0F7E"/>
    <w:rsid w:val="002A3A90"/>
    <w:rsid w:val="002A628A"/>
    <w:rsid w:val="002B5D75"/>
    <w:rsid w:val="002C149A"/>
    <w:rsid w:val="002C185C"/>
    <w:rsid w:val="002D178B"/>
    <w:rsid w:val="002D1DFF"/>
    <w:rsid w:val="002D6370"/>
    <w:rsid w:val="002E57EA"/>
    <w:rsid w:val="002E68A6"/>
    <w:rsid w:val="002F0C41"/>
    <w:rsid w:val="002F0CEB"/>
    <w:rsid w:val="002F3D96"/>
    <w:rsid w:val="003018E7"/>
    <w:rsid w:val="003057A1"/>
    <w:rsid w:val="00313AE2"/>
    <w:rsid w:val="00315125"/>
    <w:rsid w:val="00315502"/>
    <w:rsid w:val="003211BB"/>
    <w:rsid w:val="00322CAD"/>
    <w:rsid w:val="0032405C"/>
    <w:rsid w:val="003246CC"/>
    <w:rsid w:val="00327A36"/>
    <w:rsid w:val="00331482"/>
    <w:rsid w:val="00332D37"/>
    <w:rsid w:val="00334832"/>
    <w:rsid w:val="00345078"/>
    <w:rsid w:val="003508DA"/>
    <w:rsid w:val="00351027"/>
    <w:rsid w:val="00355654"/>
    <w:rsid w:val="00365F7C"/>
    <w:rsid w:val="00367508"/>
    <w:rsid w:val="00371607"/>
    <w:rsid w:val="0037295C"/>
    <w:rsid w:val="003748FF"/>
    <w:rsid w:val="00375E5B"/>
    <w:rsid w:val="0038092E"/>
    <w:rsid w:val="00380C15"/>
    <w:rsid w:val="003A3685"/>
    <w:rsid w:val="003C490B"/>
    <w:rsid w:val="003D2CA0"/>
    <w:rsid w:val="003E1700"/>
    <w:rsid w:val="003E2761"/>
    <w:rsid w:val="003E32EB"/>
    <w:rsid w:val="003E377D"/>
    <w:rsid w:val="003E45E2"/>
    <w:rsid w:val="003E60C1"/>
    <w:rsid w:val="0041305D"/>
    <w:rsid w:val="00417157"/>
    <w:rsid w:val="00424A45"/>
    <w:rsid w:val="00425029"/>
    <w:rsid w:val="00432643"/>
    <w:rsid w:val="00444FF7"/>
    <w:rsid w:val="00450EC8"/>
    <w:rsid w:val="0046114C"/>
    <w:rsid w:val="00462163"/>
    <w:rsid w:val="004628DE"/>
    <w:rsid w:val="00462F31"/>
    <w:rsid w:val="00467E97"/>
    <w:rsid w:val="00481C4A"/>
    <w:rsid w:val="00484750"/>
    <w:rsid w:val="004A2D64"/>
    <w:rsid w:val="004A6998"/>
    <w:rsid w:val="004A78EF"/>
    <w:rsid w:val="004B56FD"/>
    <w:rsid w:val="004B5E97"/>
    <w:rsid w:val="004C5249"/>
    <w:rsid w:val="004C5A98"/>
    <w:rsid w:val="004D071F"/>
    <w:rsid w:val="004D77B6"/>
    <w:rsid w:val="004E1DCD"/>
    <w:rsid w:val="004E33C5"/>
    <w:rsid w:val="004F3B8F"/>
    <w:rsid w:val="00502BC6"/>
    <w:rsid w:val="005334AF"/>
    <w:rsid w:val="00541883"/>
    <w:rsid w:val="0054221D"/>
    <w:rsid w:val="00542DBB"/>
    <w:rsid w:val="005459C7"/>
    <w:rsid w:val="00552E24"/>
    <w:rsid w:val="005672AD"/>
    <w:rsid w:val="00571274"/>
    <w:rsid w:val="00590115"/>
    <w:rsid w:val="005A1440"/>
    <w:rsid w:val="005A28BD"/>
    <w:rsid w:val="005A6619"/>
    <w:rsid w:val="005B0451"/>
    <w:rsid w:val="005B0E5C"/>
    <w:rsid w:val="005B1615"/>
    <w:rsid w:val="005B271D"/>
    <w:rsid w:val="005B4346"/>
    <w:rsid w:val="005C20FC"/>
    <w:rsid w:val="005C595A"/>
    <w:rsid w:val="005D6833"/>
    <w:rsid w:val="005D6DC3"/>
    <w:rsid w:val="005F48A2"/>
    <w:rsid w:val="005F4A96"/>
    <w:rsid w:val="00603D4E"/>
    <w:rsid w:val="00603E89"/>
    <w:rsid w:val="00612EF2"/>
    <w:rsid w:val="0061438F"/>
    <w:rsid w:val="006143E8"/>
    <w:rsid w:val="0063098F"/>
    <w:rsid w:val="00635E64"/>
    <w:rsid w:val="00641443"/>
    <w:rsid w:val="00641A91"/>
    <w:rsid w:val="0064330A"/>
    <w:rsid w:val="00644C40"/>
    <w:rsid w:val="00652FF1"/>
    <w:rsid w:val="00661D85"/>
    <w:rsid w:val="00664E3E"/>
    <w:rsid w:val="00675D4C"/>
    <w:rsid w:val="00676E12"/>
    <w:rsid w:val="00684630"/>
    <w:rsid w:val="00690DDB"/>
    <w:rsid w:val="006969C9"/>
    <w:rsid w:val="00697D67"/>
    <w:rsid w:val="006A1D47"/>
    <w:rsid w:val="006A352F"/>
    <w:rsid w:val="006A7A61"/>
    <w:rsid w:val="006B4291"/>
    <w:rsid w:val="006C56A5"/>
    <w:rsid w:val="006D1197"/>
    <w:rsid w:val="006D1BB8"/>
    <w:rsid w:val="006D42CE"/>
    <w:rsid w:val="006E4C11"/>
    <w:rsid w:val="006E56F7"/>
    <w:rsid w:val="006F776F"/>
    <w:rsid w:val="007011EC"/>
    <w:rsid w:val="00704EAE"/>
    <w:rsid w:val="0070706C"/>
    <w:rsid w:val="00716D87"/>
    <w:rsid w:val="00722A98"/>
    <w:rsid w:val="00730A05"/>
    <w:rsid w:val="00734AD1"/>
    <w:rsid w:val="00734FBA"/>
    <w:rsid w:val="00744FCD"/>
    <w:rsid w:val="0074532E"/>
    <w:rsid w:val="007656B9"/>
    <w:rsid w:val="00767371"/>
    <w:rsid w:val="00794104"/>
    <w:rsid w:val="007943E1"/>
    <w:rsid w:val="007A0E44"/>
    <w:rsid w:val="007A4DCF"/>
    <w:rsid w:val="007B0FE0"/>
    <w:rsid w:val="007B1FA0"/>
    <w:rsid w:val="007B344B"/>
    <w:rsid w:val="007B361B"/>
    <w:rsid w:val="007C5CF5"/>
    <w:rsid w:val="007C627D"/>
    <w:rsid w:val="007D1AB0"/>
    <w:rsid w:val="007E7458"/>
    <w:rsid w:val="007F58E8"/>
    <w:rsid w:val="007F71AD"/>
    <w:rsid w:val="0080156F"/>
    <w:rsid w:val="00801BCD"/>
    <w:rsid w:val="00811CBE"/>
    <w:rsid w:val="00812AD0"/>
    <w:rsid w:val="00815ADC"/>
    <w:rsid w:val="00832D54"/>
    <w:rsid w:val="008336A2"/>
    <w:rsid w:val="00836C05"/>
    <w:rsid w:val="00840161"/>
    <w:rsid w:val="0084740B"/>
    <w:rsid w:val="00847C79"/>
    <w:rsid w:val="00853DFC"/>
    <w:rsid w:val="008600D8"/>
    <w:rsid w:val="0086206E"/>
    <w:rsid w:val="00867C3F"/>
    <w:rsid w:val="008706C7"/>
    <w:rsid w:val="00871447"/>
    <w:rsid w:val="00876DCF"/>
    <w:rsid w:val="00882CA9"/>
    <w:rsid w:val="00886B85"/>
    <w:rsid w:val="008936FF"/>
    <w:rsid w:val="00895876"/>
    <w:rsid w:val="008A2C37"/>
    <w:rsid w:val="008A4D96"/>
    <w:rsid w:val="008B55B2"/>
    <w:rsid w:val="008B581D"/>
    <w:rsid w:val="008B5CEA"/>
    <w:rsid w:val="008D30C8"/>
    <w:rsid w:val="008D7B80"/>
    <w:rsid w:val="008E0ADD"/>
    <w:rsid w:val="008F55FC"/>
    <w:rsid w:val="008F6FCA"/>
    <w:rsid w:val="00913CE4"/>
    <w:rsid w:val="00922DCE"/>
    <w:rsid w:val="00931064"/>
    <w:rsid w:val="00931967"/>
    <w:rsid w:val="00935E6D"/>
    <w:rsid w:val="009419EE"/>
    <w:rsid w:val="00946BEA"/>
    <w:rsid w:val="00952BB3"/>
    <w:rsid w:val="0096540F"/>
    <w:rsid w:val="00973A17"/>
    <w:rsid w:val="00974078"/>
    <w:rsid w:val="009757ED"/>
    <w:rsid w:val="00987AF6"/>
    <w:rsid w:val="009A3544"/>
    <w:rsid w:val="009A53C8"/>
    <w:rsid w:val="009A6047"/>
    <w:rsid w:val="009A78BD"/>
    <w:rsid w:val="009D06C4"/>
    <w:rsid w:val="009D3EFE"/>
    <w:rsid w:val="009D6EEF"/>
    <w:rsid w:val="009E4FA8"/>
    <w:rsid w:val="009F1878"/>
    <w:rsid w:val="009F28E5"/>
    <w:rsid w:val="009F62CD"/>
    <w:rsid w:val="00A00193"/>
    <w:rsid w:val="00A04A79"/>
    <w:rsid w:val="00A07E64"/>
    <w:rsid w:val="00A12174"/>
    <w:rsid w:val="00A22BE8"/>
    <w:rsid w:val="00A33029"/>
    <w:rsid w:val="00A34850"/>
    <w:rsid w:val="00A55897"/>
    <w:rsid w:val="00A56FDE"/>
    <w:rsid w:val="00A60578"/>
    <w:rsid w:val="00A66D3A"/>
    <w:rsid w:val="00A753BF"/>
    <w:rsid w:val="00A81968"/>
    <w:rsid w:val="00A90E69"/>
    <w:rsid w:val="00A91D89"/>
    <w:rsid w:val="00AD583A"/>
    <w:rsid w:val="00AD79E8"/>
    <w:rsid w:val="00AE1217"/>
    <w:rsid w:val="00AE582B"/>
    <w:rsid w:val="00AF2AF2"/>
    <w:rsid w:val="00AF6183"/>
    <w:rsid w:val="00AF7266"/>
    <w:rsid w:val="00B02286"/>
    <w:rsid w:val="00B07FA6"/>
    <w:rsid w:val="00B130D9"/>
    <w:rsid w:val="00B21C2E"/>
    <w:rsid w:val="00B24A30"/>
    <w:rsid w:val="00B257FD"/>
    <w:rsid w:val="00B34048"/>
    <w:rsid w:val="00B358D2"/>
    <w:rsid w:val="00B3710E"/>
    <w:rsid w:val="00B533D2"/>
    <w:rsid w:val="00B5737A"/>
    <w:rsid w:val="00B57675"/>
    <w:rsid w:val="00B66DDB"/>
    <w:rsid w:val="00B752F5"/>
    <w:rsid w:val="00B75F01"/>
    <w:rsid w:val="00B76629"/>
    <w:rsid w:val="00B76DCF"/>
    <w:rsid w:val="00B82DE9"/>
    <w:rsid w:val="00B840A8"/>
    <w:rsid w:val="00B93C68"/>
    <w:rsid w:val="00BA03A3"/>
    <w:rsid w:val="00BA4BFC"/>
    <w:rsid w:val="00BB430D"/>
    <w:rsid w:val="00BB4344"/>
    <w:rsid w:val="00BB685C"/>
    <w:rsid w:val="00BB717E"/>
    <w:rsid w:val="00BC3456"/>
    <w:rsid w:val="00BC3586"/>
    <w:rsid w:val="00BC501C"/>
    <w:rsid w:val="00BD257B"/>
    <w:rsid w:val="00BD3C19"/>
    <w:rsid w:val="00BF0EB5"/>
    <w:rsid w:val="00BF3343"/>
    <w:rsid w:val="00BF77CE"/>
    <w:rsid w:val="00C01DE4"/>
    <w:rsid w:val="00C1346F"/>
    <w:rsid w:val="00C16450"/>
    <w:rsid w:val="00C25DBA"/>
    <w:rsid w:val="00C36F60"/>
    <w:rsid w:val="00C4364C"/>
    <w:rsid w:val="00C436C4"/>
    <w:rsid w:val="00C45878"/>
    <w:rsid w:val="00C6319A"/>
    <w:rsid w:val="00C63C60"/>
    <w:rsid w:val="00C64BE6"/>
    <w:rsid w:val="00C707A2"/>
    <w:rsid w:val="00C82B30"/>
    <w:rsid w:val="00C94301"/>
    <w:rsid w:val="00CA1FF8"/>
    <w:rsid w:val="00CA42F9"/>
    <w:rsid w:val="00CC0507"/>
    <w:rsid w:val="00CC5AA7"/>
    <w:rsid w:val="00CC64A6"/>
    <w:rsid w:val="00CC7198"/>
    <w:rsid w:val="00CD3FD1"/>
    <w:rsid w:val="00CD7CB1"/>
    <w:rsid w:val="00CE1A51"/>
    <w:rsid w:val="00CF666F"/>
    <w:rsid w:val="00CF7F2F"/>
    <w:rsid w:val="00D07258"/>
    <w:rsid w:val="00D076D3"/>
    <w:rsid w:val="00D11A19"/>
    <w:rsid w:val="00D13AE4"/>
    <w:rsid w:val="00D16132"/>
    <w:rsid w:val="00D161DD"/>
    <w:rsid w:val="00D214E1"/>
    <w:rsid w:val="00D22978"/>
    <w:rsid w:val="00D32F6B"/>
    <w:rsid w:val="00D376E9"/>
    <w:rsid w:val="00D41862"/>
    <w:rsid w:val="00D50A2C"/>
    <w:rsid w:val="00D5715A"/>
    <w:rsid w:val="00D62885"/>
    <w:rsid w:val="00D66625"/>
    <w:rsid w:val="00D679C6"/>
    <w:rsid w:val="00D720BB"/>
    <w:rsid w:val="00D72D7B"/>
    <w:rsid w:val="00D777FA"/>
    <w:rsid w:val="00D84C26"/>
    <w:rsid w:val="00D86171"/>
    <w:rsid w:val="00D912F1"/>
    <w:rsid w:val="00D955F3"/>
    <w:rsid w:val="00DA4E2F"/>
    <w:rsid w:val="00DC107E"/>
    <w:rsid w:val="00DE3EB4"/>
    <w:rsid w:val="00DF4D05"/>
    <w:rsid w:val="00E120B1"/>
    <w:rsid w:val="00E14C34"/>
    <w:rsid w:val="00E1619D"/>
    <w:rsid w:val="00E22A11"/>
    <w:rsid w:val="00E22A93"/>
    <w:rsid w:val="00E24CDD"/>
    <w:rsid w:val="00E24F48"/>
    <w:rsid w:val="00E32FC2"/>
    <w:rsid w:val="00E36414"/>
    <w:rsid w:val="00E41DA6"/>
    <w:rsid w:val="00E479EF"/>
    <w:rsid w:val="00E47B2C"/>
    <w:rsid w:val="00E52A14"/>
    <w:rsid w:val="00E53999"/>
    <w:rsid w:val="00E56BEB"/>
    <w:rsid w:val="00E63571"/>
    <w:rsid w:val="00E66148"/>
    <w:rsid w:val="00E70483"/>
    <w:rsid w:val="00E758C8"/>
    <w:rsid w:val="00E76DF0"/>
    <w:rsid w:val="00E76F9A"/>
    <w:rsid w:val="00E83EB7"/>
    <w:rsid w:val="00E842C7"/>
    <w:rsid w:val="00E846C0"/>
    <w:rsid w:val="00E90665"/>
    <w:rsid w:val="00EA20B2"/>
    <w:rsid w:val="00EA61FB"/>
    <w:rsid w:val="00EA7D61"/>
    <w:rsid w:val="00EB1AA6"/>
    <w:rsid w:val="00EC117C"/>
    <w:rsid w:val="00ED0D29"/>
    <w:rsid w:val="00ED3003"/>
    <w:rsid w:val="00EE45EE"/>
    <w:rsid w:val="00EE58E9"/>
    <w:rsid w:val="00EF158E"/>
    <w:rsid w:val="00EF58AE"/>
    <w:rsid w:val="00F017F4"/>
    <w:rsid w:val="00F15A9C"/>
    <w:rsid w:val="00F24948"/>
    <w:rsid w:val="00F27403"/>
    <w:rsid w:val="00F34AD6"/>
    <w:rsid w:val="00F36722"/>
    <w:rsid w:val="00F44BBA"/>
    <w:rsid w:val="00F64B1C"/>
    <w:rsid w:val="00F72E03"/>
    <w:rsid w:val="00F80276"/>
    <w:rsid w:val="00F85940"/>
    <w:rsid w:val="00F90213"/>
    <w:rsid w:val="00F943FD"/>
    <w:rsid w:val="00F97A22"/>
    <w:rsid w:val="00FA6759"/>
    <w:rsid w:val="00FB023C"/>
    <w:rsid w:val="00FB0965"/>
    <w:rsid w:val="00FB1ED6"/>
    <w:rsid w:val="00FB512A"/>
    <w:rsid w:val="00FC229B"/>
    <w:rsid w:val="00FD2124"/>
    <w:rsid w:val="00FD38A5"/>
    <w:rsid w:val="00FD48FC"/>
    <w:rsid w:val="00FD56CD"/>
    <w:rsid w:val="00FD5767"/>
    <w:rsid w:val="00FE33E5"/>
    <w:rsid w:val="00FE4D77"/>
    <w:rsid w:val="00FF196E"/>
    <w:rsid w:val="00FF21B6"/>
    <w:rsid w:val="00FF3F29"/>
    <w:rsid w:val="00FF65F3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73A57"/>
    <w:rPr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3A57"/>
    <w:pPr>
      <w:keepNext/>
      <w:ind w:firstLine="709"/>
      <w:jc w:val="both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173A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73A57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173A57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line="240" w:lineRule="atLeast"/>
      <w:jc w:val="center"/>
    </w:pPr>
    <w:rPr>
      <w:b/>
      <w:sz w:val="56"/>
    </w:rPr>
  </w:style>
  <w:style w:type="paragraph" w:styleId="Footer">
    <w:name w:val="footer"/>
    <w:basedOn w:val="Normal"/>
    <w:link w:val="FooterChar"/>
    <w:uiPriority w:val="99"/>
    <w:rsid w:val="00173A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8D7B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C501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501C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B5737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FF21B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4E33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935E6D"/>
    <w:pPr>
      <w:autoSpaceDE w:val="0"/>
      <w:autoSpaceDN w:val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35E6D"/>
    <w:rPr>
      <w:rFonts w:eastAsia="Times New Roman" w:cs="Times New Roman"/>
    </w:rPr>
  </w:style>
  <w:style w:type="character" w:styleId="FootnoteReference">
    <w:name w:val="footnote reference"/>
    <w:basedOn w:val="DefaultParagraphFont"/>
    <w:uiPriority w:val="99"/>
    <w:rsid w:val="00935E6D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B75F01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3009</Words>
  <Characters>17153</Characters>
  <Application>Microsoft Office Outlook</Application>
  <DocSecurity>0</DocSecurity>
  <Lines>0</Lines>
  <Paragraphs>0</Paragraphs>
  <ScaleCrop>false</ScaleCrop>
  <Company>Kominform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Ушаков</dc:creator>
  <cp:keywords/>
  <dc:description/>
  <cp:lastModifiedBy>user</cp:lastModifiedBy>
  <cp:revision>2</cp:revision>
  <cp:lastPrinted>2019-04-17T15:07:00Z</cp:lastPrinted>
  <dcterms:created xsi:type="dcterms:W3CDTF">2020-06-09T14:55:00Z</dcterms:created>
  <dcterms:modified xsi:type="dcterms:W3CDTF">2020-06-09T14:55:00Z</dcterms:modified>
</cp:coreProperties>
</file>