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0861" w:rsidRDefault="00840861" w:rsidP="00A100FF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840861">
        <w:rPr>
          <w:rFonts w:ascii="Times New Roman" w:eastAsia="Times New Roman" w:hAnsi="Times New Roman" w:cs="Times New Roman"/>
          <w:b/>
          <w:bCs/>
          <w:noProof/>
          <w:kern w:val="36"/>
          <w:sz w:val="28"/>
          <w:szCs w:val="28"/>
        </w:rPr>
        <w:drawing>
          <wp:inline distT="0" distB="0" distL="0" distR="0">
            <wp:extent cx="5940425" cy="776668"/>
            <wp:effectExtent l="19050" t="0" r="3175" b="0"/>
            <wp:docPr id="1" name="Рисунок 1" descr="top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op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766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00FF" w:rsidRPr="00A100FF" w:rsidRDefault="00A100FF" w:rsidP="001C182F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84086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Почти 80% калужских</w:t>
      </w:r>
      <w:r w:rsidRPr="00A100F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 пенсионеров </w:t>
      </w:r>
      <w:r w:rsidRPr="0084086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выбрали карту "Мир" для  доставки пенсии</w:t>
      </w:r>
    </w:p>
    <w:p w:rsidR="006E38FE" w:rsidRDefault="00840861" w:rsidP="00A100F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Калужской области о</w:t>
      </w:r>
      <w:r w:rsidR="006E38FE" w:rsidRPr="00840861">
        <w:rPr>
          <w:rFonts w:ascii="Times New Roman" w:eastAsia="Times New Roman" w:hAnsi="Times New Roman" w:cs="Times New Roman"/>
          <w:sz w:val="28"/>
          <w:szCs w:val="28"/>
        </w:rPr>
        <w:t xml:space="preserve">сновными организациям </w:t>
      </w:r>
      <w:r>
        <w:rPr>
          <w:rFonts w:ascii="Times New Roman" w:eastAsia="Times New Roman" w:hAnsi="Times New Roman" w:cs="Times New Roman"/>
          <w:sz w:val="28"/>
          <w:szCs w:val="28"/>
        </w:rPr>
        <w:t>по доставке</w:t>
      </w:r>
      <w:r w:rsidR="006E38FE" w:rsidRPr="00840861">
        <w:rPr>
          <w:rFonts w:ascii="Times New Roman" w:eastAsia="Times New Roman" w:hAnsi="Times New Roman" w:cs="Times New Roman"/>
          <w:sz w:val="28"/>
          <w:szCs w:val="28"/>
        </w:rPr>
        <w:t xml:space="preserve"> пенсии являются кредитные организации (банки) и отделения </w:t>
      </w:r>
      <w:r>
        <w:rPr>
          <w:rFonts w:ascii="Times New Roman" w:eastAsia="Times New Roman" w:hAnsi="Times New Roman" w:cs="Times New Roman"/>
          <w:sz w:val="28"/>
          <w:szCs w:val="28"/>
        </w:rPr>
        <w:t>"</w:t>
      </w:r>
      <w:r w:rsidR="006E38FE" w:rsidRPr="00840861">
        <w:rPr>
          <w:rFonts w:ascii="Times New Roman" w:eastAsia="Times New Roman" w:hAnsi="Times New Roman" w:cs="Times New Roman"/>
          <w:sz w:val="28"/>
          <w:szCs w:val="28"/>
        </w:rPr>
        <w:t>Почты России</w:t>
      </w:r>
      <w:r>
        <w:rPr>
          <w:rFonts w:ascii="Times New Roman" w:eastAsia="Times New Roman" w:hAnsi="Times New Roman" w:cs="Times New Roman"/>
          <w:sz w:val="28"/>
          <w:szCs w:val="28"/>
        </w:rPr>
        <w:t>"</w:t>
      </w:r>
      <w:r w:rsidR="006E38FE" w:rsidRPr="00840861">
        <w:rPr>
          <w:rFonts w:ascii="Times New Roman" w:eastAsia="Times New Roman" w:hAnsi="Times New Roman" w:cs="Times New Roman"/>
          <w:sz w:val="28"/>
          <w:szCs w:val="28"/>
        </w:rPr>
        <w:t>. Более 280 тысяч калужских</w:t>
      </w:r>
      <w:r w:rsidR="00FE1718">
        <w:rPr>
          <w:rFonts w:ascii="Times New Roman" w:eastAsia="Times New Roman" w:hAnsi="Times New Roman" w:cs="Times New Roman"/>
          <w:sz w:val="28"/>
          <w:szCs w:val="28"/>
        </w:rPr>
        <w:t xml:space="preserve"> пенсионеров получают выплаты через</w:t>
      </w:r>
      <w:r w:rsidR="006E38FE" w:rsidRPr="00840861">
        <w:rPr>
          <w:rFonts w:ascii="Times New Roman" w:eastAsia="Times New Roman" w:hAnsi="Times New Roman" w:cs="Times New Roman"/>
          <w:sz w:val="28"/>
          <w:szCs w:val="28"/>
        </w:rPr>
        <w:t xml:space="preserve"> банковские счета</w:t>
      </w:r>
      <w:r w:rsidR="00FE1718">
        <w:rPr>
          <w:rFonts w:ascii="Times New Roman" w:eastAsia="Times New Roman" w:hAnsi="Times New Roman" w:cs="Times New Roman"/>
          <w:sz w:val="28"/>
          <w:szCs w:val="28"/>
        </w:rPr>
        <w:t xml:space="preserve"> на карты национальной платежной системы "Мир"</w:t>
      </w:r>
      <w:r w:rsidR="006E38FE" w:rsidRPr="0084086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FE1718">
        <w:rPr>
          <w:rFonts w:ascii="Times New Roman" w:eastAsia="Times New Roman" w:hAnsi="Times New Roman" w:cs="Times New Roman"/>
          <w:sz w:val="28"/>
          <w:szCs w:val="28"/>
        </w:rPr>
        <w:t>Еще 78 тысяч калужан получают пенсии в почтовых отделениях или на дому.</w:t>
      </w:r>
    </w:p>
    <w:p w:rsidR="00DD5014" w:rsidRPr="00840861" w:rsidRDefault="00DD5014" w:rsidP="00A100F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00FF">
        <w:rPr>
          <w:rFonts w:ascii="Times New Roman" w:eastAsia="Times New Roman" w:hAnsi="Times New Roman" w:cs="Times New Roman"/>
          <w:sz w:val="28"/>
          <w:szCs w:val="28"/>
        </w:rPr>
        <w:t>Пенсионер вправе выбрать организацию по доставке пенсии.</w:t>
      </w:r>
    </w:p>
    <w:p w:rsidR="00A100FF" w:rsidRPr="00840861" w:rsidRDefault="00A100FF" w:rsidP="00A100F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00FF">
        <w:rPr>
          <w:rFonts w:ascii="Times New Roman" w:eastAsia="Times New Roman" w:hAnsi="Times New Roman" w:cs="Times New Roman"/>
          <w:sz w:val="28"/>
          <w:szCs w:val="28"/>
        </w:rPr>
        <w:t xml:space="preserve">Изменить способ доставки пенсии </w:t>
      </w:r>
      <w:r w:rsidR="00DD5014">
        <w:rPr>
          <w:rFonts w:ascii="Times New Roman" w:eastAsia="Times New Roman" w:hAnsi="Times New Roman" w:cs="Times New Roman"/>
          <w:sz w:val="28"/>
          <w:szCs w:val="28"/>
        </w:rPr>
        <w:t xml:space="preserve">калужане могут </w:t>
      </w:r>
      <w:r w:rsidR="00FE1718">
        <w:rPr>
          <w:rFonts w:ascii="Times New Roman" w:eastAsia="Times New Roman" w:hAnsi="Times New Roman" w:cs="Times New Roman"/>
          <w:sz w:val="28"/>
          <w:szCs w:val="28"/>
        </w:rPr>
        <w:t xml:space="preserve">самостоятельно в </w:t>
      </w:r>
      <w:r w:rsidRPr="00A100FF">
        <w:rPr>
          <w:rFonts w:ascii="Times New Roman" w:eastAsia="Times New Roman" w:hAnsi="Times New Roman" w:cs="Times New Roman"/>
          <w:sz w:val="28"/>
          <w:szCs w:val="28"/>
        </w:rPr>
        <w:t xml:space="preserve">«Личном кабинете гражданина»  на сайте ПФР или сайте </w:t>
      </w:r>
      <w:proofErr w:type="spellStart"/>
      <w:r w:rsidRPr="00A100FF">
        <w:rPr>
          <w:rFonts w:ascii="Times New Roman" w:eastAsia="Times New Roman" w:hAnsi="Times New Roman" w:cs="Times New Roman"/>
          <w:sz w:val="28"/>
          <w:szCs w:val="28"/>
        </w:rPr>
        <w:t>госуслуг</w:t>
      </w:r>
      <w:proofErr w:type="spellEnd"/>
      <w:r w:rsidRPr="00A100FF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6E38FE" w:rsidRPr="008408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E1718">
        <w:rPr>
          <w:rFonts w:ascii="Times New Roman" w:eastAsia="Times New Roman" w:hAnsi="Times New Roman" w:cs="Times New Roman"/>
          <w:sz w:val="28"/>
          <w:szCs w:val="28"/>
        </w:rPr>
        <w:t>Кроме того, з</w:t>
      </w:r>
      <w:r w:rsidRPr="00A100FF">
        <w:rPr>
          <w:rFonts w:ascii="Times New Roman" w:eastAsia="Times New Roman" w:hAnsi="Times New Roman" w:cs="Times New Roman"/>
          <w:sz w:val="28"/>
          <w:szCs w:val="28"/>
        </w:rPr>
        <w:t>аявление о св</w:t>
      </w:r>
      <w:r w:rsidRPr="00840861">
        <w:rPr>
          <w:rFonts w:ascii="Times New Roman" w:eastAsia="Times New Roman" w:hAnsi="Times New Roman" w:cs="Times New Roman"/>
          <w:sz w:val="28"/>
          <w:szCs w:val="28"/>
        </w:rPr>
        <w:t xml:space="preserve">оем  выборе можно </w:t>
      </w:r>
      <w:r w:rsidR="00FE1718">
        <w:rPr>
          <w:rFonts w:ascii="Times New Roman" w:eastAsia="Times New Roman" w:hAnsi="Times New Roman" w:cs="Times New Roman"/>
          <w:sz w:val="28"/>
          <w:szCs w:val="28"/>
        </w:rPr>
        <w:t xml:space="preserve">подать лично, либо </w:t>
      </w:r>
      <w:r w:rsidRPr="00A100FF">
        <w:rPr>
          <w:rFonts w:ascii="Times New Roman" w:eastAsia="Times New Roman" w:hAnsi="Times New Roman" w:cs="Times New Roman"/>
          <w:sz w:val="28"/>
          <w:szCs w:val="28"/>
        </w:rPr>
        <w:t>через представителя</w:t>
      </w:r>
      <w:r w:rsidR="00A70382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A100FF">
        <w:rPr>
          <w:rFonts w:ascii="Times New Roman" w:eastAsia="Times New Roman" w:hAnsi="Times New Roman" w:cs="Times New Roman"/>
          <w:sz w:val="28"/>
          <w:szCs w:val="28"/>
        </w:rPr>
        <w:t xml:space="preserve"> в клиентскую службу  </w:t>
      </w:r>
      <w:r w:rsidR="007942C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100FF">
        <w:rPr>
          <w:rFonts w:ascii="Times New Roman" w:eastAsia="Times New Roman" w:hAnsi="Times New Roman" w:cs="Times New Roman"/>
          <w:sz w:val="28"/>
          <w:szCs w:val="28"/>
        </w:rPr>
        <w:t xml:space="preserve">Отделения ПФР </w:t>
      </w:r>
      <w:r w:rsidR="001C182F">
        <w:rPr>
          <w:rFonts w:ascii="Times New Roman" w:eastAsia="Times New Roman" w:hAnsi="Times New Roman" w:cs="Times New Roman"/>
          <w:sz w:val="28"/>
          <w:szCs w:val="28"/>
        </w:rPr>
        <w:t xml:space="preserve">по Калужской области </w:t>
      </w:r>
      <w:r w:rsidRPr="00A100FF">
        <w:rPr>
          <w:rFonts w:ascii="Times New Roman" w:eastAsia="Times New Roman" w:hAnsi="Times New Roman" w:cs="Times New Roman"/>
          <w:sz w:val="28"/>
          <w:szCs w:val="28"/>
        </w:rPr>
        <w:t xml:space="preserve">или </w:t>
      </w:r>
      <w:proofErr w:type="gramStart"/>
      <w:r w:rsidRPr="00A100FF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A100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E1718">
        <w:rPr>
          <w:rFonts w:ascii="Times New Roman" w:eastAsia="Times New Roman" w:hAnsi="Times New Roman" w:cs="Times New Roman"/>
          <w:sz w:val="28"/>
          <w:szCs w:val="28"/>
        </w:rPr>
        <w:t xml:space="preserve">ближайшем </w:t>
      </w:r>
      <w:r w:rsidRPr="00A100FF">
        <w:rPr>
          <w:rFonts w:ascii="Times New Roman" w:eastAsia="Times New Roman" w:hAnsi="Times New Roman" w:cs="Times New Roman"/>
          <w:sz w:val="28"/>
          <w:szCs w:val="28"/>
        </w:rPr>
        <w:t>МФЦ. Заявление можно направить также  по по</w:t>
      </w:r>
      <w:r w:rsidR="00DD5014">
        <w:rPr>
          <w:rFonts w:ascii="Times New Roman" w:eastAsia="Times New Roman" w:hAnsi="Times New Roman" w:cs="Times New Roman"/>
          <w:sz w:val="28"/>
          <w:szCs w:val="28"/>
        </w:rPr>
        <w:t>чте или через Интернет</w:t>
      </w:r>
      <w:r w:rsidRPr="00840861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A100FF">
        <w:rPr>
          <w:rFonts w:ascii="Times New Roman" w:eastAsia="Times New Roman" w:hAnsi="Times New Roman" w:cs="Times New Roman"/>
          <w:sz w:val="28"/>
          <w:szCs w:val="28"/>
        </w:rPr>
        <w:t xml:space="preserve">  </w:t>
      </w:r>
    </w:p>
    <w:p w:rsidR="00A100FF" w:rsidRPr="00A100FF" w:rsidRDefault="00A100FF" w:rsidP="00A100F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00FF">
        <w:rPr>
          <w:rFonts w:ascii="Times New Roman" w:eastAsia="Times New Roman" w:hAnsi="Times New Roman" w:cs="Times New Roman"/>
          <w:sz w:val="28"/>
          <w:szCs w:val="28"/>
        </w:rPr>
        <w:t>Период и график доставки пенсии  определяется в регионе  по дог</w:t>
      </w:r>
      <w:r w:rsidRPr="00840861">
        <w:rPr>
          <w:rFonts w:ascii="Times New Roman" w:eastAsia="Times New Roman" w:hAnsi="Times New Roman" w:cs="Times New Roman"/>
          <w:sz w:val="28"/>
          <w:szCs w:val="28"/>
        </w:rPr>
        <w:t xml:space="preserve">оворам, </w:t>
      </w:r>
      <w:r w:rsidR="006E38FE" w:rsidRPr="00840861">
        <w:rPr>
          <w:rFonts w:ascii="Times New Roman" w:eastAsia="Times New Roman" w:hAnsi="Times New Roman" w:cs="Times New Roman"/>
          <w:sz w:val="28"/>
          <w:szCs w:val="28"/>
        </w:rPr>
        <w:t xml:space="preserve">заключенным </w:t>
      </w:r>
      <w:r w:rsidRPr="00840861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100FF">
        <w:rPr>
          <w:rFonts w:ascii="Times New Roman" w:eastAsia="Times New Roman" w:hAnsi="Times New Roman" w:cs="Times New Roman"/>
          <w:sz w:val="28"/>
          <w:szCs w:val="28"/>
        </w:rPr>
        <w:t xml:space="preserve">ПФР по </w:t>
      </w:r>
      <w:r w:rsidRPr="00840861">
        <w:rPr>
          <w:rFonts w:ascii="Times New Roman" w:eastAsia="Times New Roman" w:hAnsi="Times New Roman" w:cs="Times New Roman"/>
          <w:sz w:val="28"/>
          <w:szCs w:val="28"/>
        </w:rPr>
        <w:t xml:space="preserve">Калужской </w:t>
      </w:r>
      <w:r w:rsidRPr="00A100FF">
        <w:rPr>
          <w:rFonts w:ascii="Times New Roman" w:eastAsia="Times New Roman" w:hAnsi="Times New Roman" w:cs="Times New Roman"/>
          <w:sz w:val="28"/>
          <w:szCs w:val="28"/>
        </w:rPr>
        <w:t>области с банками и организациями почтовой связи.</w:t>
      </w:r>
    </w:p>
    <w:p w:rsidR="003E5EE8" w:rsidRDefault="006E38FE" w:rsidP="00A100F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0861">
        <w:rPr>
          <w:rFonts w:ascii="Times New Roman" w:eastAsia="Times New Roman" w:hAnsi="Times New Roman" w:cs="Times New Roman"/>
          <w:sz w:val="28"/>
          <w:szCs w:val="28"/>
        </w:rPr>
        <w:t>В</w:t>
      </w:r>
      <w:r w:rsidR="00840861" w:rsidRPr="008408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C182F">
        <w:rPr>
          <w:rFonts w:ascii="Times New Roman" w:eastAsia="Times New Roman" w:hAnsi="Times New Roman" w:cs="Times New Roman"/>
          <w:sz w:val="28"/>
          <w:szCs w:val="28"/>
        </w:rPr>
        <w:t>Думиничском</w:t>
      </w:r>
      <w:proofErr w:type="spellEnd"/>
      <w:r w:rsidR="001C182F">
        <w:rPr>
          <w:rFonts w:ascii="Times New Roman" w:eastAsia="Times New Roman" w:hAnsi="Times New Roman" w:cs="Times New Roman"/>
          <w:sz w:val="28"/>
          <w:szCs w:val="28"/>
        </w:rPr>
        <w:t xml:space="preserve"> районе </w:t>
      </w:r>
      <w:r w:rsidR="00DD501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40861" w:rsidRPr="00840861">
        <w:rPr>
          <w:rFonts w:ascii="Times New Roman" w:eastAsia="Times New Roman" w:hAnsi="Times New Roman" w:cs="Times New Roman"/>
          <w:sz w:val="28"/>
          <w:szCs w:val="28"/>
        </w:rPr>
        <w:t>кредитным организациям</w:t>
      </w:r>
      <w:r w:rsidRPr="00840861">
        <w:rPr>
          <w:rFonts w:ascii="Times New Roman" w:eastAsia="Times New Roman" w:hAnsi="Times New Roman" w:cs="Times New Roman"/>
          <w:sz w:val="28"/>
          <w:szCs w:val="28"/>
        </w:rPr>
        <w:t xml:space="preserve"> пенсии перечисляются </w:t>
      </w:r>
      <w:r w:rsidR="001C182F">
        <w:rPr>
          <w:rFonts w:ascii="Times New Roman" w:eastAsia="Times New Roman" w:hAnsi="Times New Roman" w:cs="Times New Roman"/>
          <w:sz w:val="28"/>
          <w:szCs w:val="28"/>
        </w:rPr>
        <w:t xml:space="preserve">один </w:t>
      </w:r>
      <w:r w:rsidRPr="00840861">
        <w:rPr>
          <w:rFonts w:ascii="Times New Roman" w:eastAsia="Times New Roman" w:hAnsi="Times New Roman" w:cs="Times New Roman"/>
          <w:sz w:val="28"/>
          <w:szCs w:val="28"/>
        </w:rPr>
        <w:t xml:space="preserve">раза в месяц - 22 числа. </w:t>
      </w:r>
      <w:r w:rsidR="003E5EE8">
        <w:rPr>
          <w:rFonts w:ascii="Times New Roman" w:eastAsia="Times New Roman" w:hAnsi="Times New Roman" w:cs="Times New Roman"/>
          <w:sz w:val="28"/>
          <w:szCs w:val="28"/>
        </w:rPr>
        <w:t xml:space="preserve">Зачисление сумм пенсии на счета пенсионера производится без взимания комиссионного вознаграждения. </w:t>
      </w:r>
    </w:p>
    <w:p w:rsidR="00A100FF" w:rsidRPr="00A100FF" w:rsidRDefault="00A100FF" w:rsidP="00A100F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100FF">
        <w:rPr>
          <w:rFonts w:ascii="Times New Roman" w:eastAsia="Times New Roman" w:hAnsi="Times New Roman" w:cs="Times New Roman"/>
          <w:sz w:val="28"/>
          <w:szCs w:val="28"/>
        </w:rPr>
        <w:t>Период доставки пенсии ФГУП «Почта Р</w:t>
      </w:r>
      <w:r w:rsidR="006E38FE" w:rsidRPr="00840861">
        <w:rPr>
          <w:rFonts w:ascii="Times New Roman" w:eastAsia="Times New Roman" w:hAnsi="Times New Roman" w:cs="Times New Roman"/>
          <w:sz w:val="28"/>
          <w:szCs w:val="28"/>
        </w:rPr>
        <w:t>оссии» </w:t>
      </w:r>
      <w:r w:rsidRPr="00A100FF">
        <w:rPr>
          <w:rFonts w:ascii="Times New Roman" w:eastAsia="Times New Roman" w:hAnsi="Times New Roman" w:cs="Times New Roman"/>
          <w:sz w:val="28"/>
          <w:szCs w:val="28"/>
        </w:rPr>
        <w:t>устанавливается в зависимости от адреса места жительства пенсионера на основании графика доставки пенсий, утвержденного  ФГУП «Поч</w:t>
      </w:r>
      <w:r w:rsidRPr="00840861">
        <w:rPr>
          <w:rFonts w:ascii="Times New Roman" w:eastAsia="Times New Roman" w:hAnsi="Times New Roman" w:cs="Times New Roman"/>
          <w:sz w:val="28"/>
          <w:szCs w:val="28"/>
        </w:rPr>
        <w:t>та России» и согласованного с региональным ОПФР</w:t>
      </w:r>
      <w:r w:rsidR="00840861" w:rsidRPr="00840861">
        <w:rPr>
          <w:rFonts w:ascii="Times New Roman" w:eastAsia="Times New Roman" w:hAnsi="Times New Roman" w:cs="Times New Roman"/>
          <w:sz w:val="28"/>
          <w:szCs w:val="28"/>
        </w:rPr>
        <w:t xml:space="preserve"> с 4 по 24 число месяца.</w:t>
      </w:r>
      <w:proofErr w:type="gramEnd"/>
    </w:p>
    <w:p w:rsidR="00A100FF" w:rsidRDefault="00A100FF" w:rsidP="00A100F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62A3">
        <w:rPr>
          <w:rFonts w:ascii="Times New Roman" w:eastAsia="Times New Roman" w:hAnsi="Times New Roman" w:cs="Times New Roman"/>
          <w:sz w:val="28"/>
          <w:szCs w:val="28"/>
        </w:rPr>
        <w:t xml:space="preserve">Список </w:t>
      </w:r>
      <w:hyperlink r:id="rId6" w:history="1">
        <w:r w:rsidR="00840861" w:rsidRPr="001C182F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кредитных организаций</w:t>
        </w:r>
      </w:hyperlink>
      <w:r w:rsidR="00840861" w:rsidRPr="001C182F">
        <w:rPr>
          <w:rFonts w:ascii="Times New Roman" w:eastAsia="Times New Roman" w:hAnsi="Times New Roman" w:cs="Times New Roman"/>
          <w:sz w:val="28"/>
          <w:szCs w:val="28"/>
        </w:rPr>
        <w:t>,</w:t>
      </w:r>
      <w:r w:rsidR="00840861" w:rsidRPr="007362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40861" w:rsidRPr="00840861">
        <w:rPr>
          <w:rFonts w:ascii="Times New Roman" w:eastAsia="Times New Roman" w:hAnsi="Times New Roman" w:cs="Times New Roman"/>
          <w:sz w:val="28"/>
          <w:szCs w:val="28"/>
        </w:rPr>
        <w:t xml:space="preserve">доставляющих пенсии в </w:t>
      </w:r>
      <w:r w:rsidRPr="00840861">
        <w:rPr>
          <w:rFonts w:ascii="Times New Roman" w:eastAsia="Times New Roman" w:hAnsi="Times New Roman" w:cs="Times New Roman"/>
          <w:sz w:val="28"/>
          <w:szCs w:val="28"/>
        </w:rPr>
        <w:t xml:space="preserve">Калужской </w:t>
      </w:r>
      <w:r w:rsidR="007362A3">
        <w:rPr>
          <w:rFonts w:ascii="Times New Roman" w:eastAsia="Times New Roman" w:hAnsi="Times New Roman" w:cs="Times New Roman"/>
          <w:sz w:val="28"/>
          <w:szCs w:val="28"/>
        </w:rPr>
        <w:t xml:space="preserve"> области, </w:t>
      </w:r>
      <w:r w:rsidRPr="00A100FF">
        <w:rPr>
          <w:rFonts w:ascii="Times New Roman" w:eastAsia="Times New Roman" w:hAnsi="Times New Roman" w:cs="Times New Roman"/>
          <w:sz w:val="28"/>
          <w:szCs w:val="28"/>
        </w:rPr>
        <w:t xml:space="preserve"> раз</w:t>
      </w:r>
      <w:r w:rsidR="00840861" w:rsidRPr="00840861">
        <w:rPr>
          <w:rFonts w:ascii="Times New Roman" w:eastAsia="Times New Roman" w:hAnsi="Times New Roman" w:cs="Times New Roman"/>
          <w:sz w:val="28"/>
          <w:szCs w:val="28"/>
        </w:rPr>
        <w:t>мещен на странице Отделения на</w:t>
      </w:r>
      <w:r w:rsidRPr="00A100FF">
        <w:rPr>
          <w:rFonts w:ascii="Times New Roman" w:eastAsia="Times New Roman" w:hAnsi="Times New Roman" w:cs="Times New Roman"/>
          <w:sz w:val="28"/>
          <w:szCs w:val="28"/>
        </w:rPr>
        <w:t xml:space="preserve"> сайте ПФР.</w:t>
      </w:r>
      <w:r w:rsidR="00A70382">
        <w:rPr>
          <w:rFonts w:ascii="Times New Roman" w:eastAsia="Times New Roman" w:hAnsi="Times New Roman" w:cs="Times New Roman"/>
          <w:sz w:val="28"/>
          <w:szCs w:val="28"/>
        </w:rPr>
        <w:t xml:space="preserve"> Здесь же Вы можете и более подробно узнать о порядке выплаты пенсий в регионе.</w:t>
      </w:r>
    </w:p>
    <w:p w:rsidR="00FE1718" w:rsidRPr="00A100FF" w:rsidRDefault="00FE1718" w:rsidP="00A100F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FE1718" w:rsidRPr="00A100FF" w:rsidSect="00AD5D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0FF"/>
    <w:rsid w:val="001C182F"/>
    <w:rsid w:val="001C23ED"/>
    <w:rsid w:val="001F0A7F"/>
    <w:rsid w:val="003E5EE8"/>
    <w:rsid w:val="00507F9E"/>
    <w:rsid w:val="006E38FE"/>
    <w:rsid w:val="007362A3"/>
    <w:rsid w:val="007942C2"/>
    <w:rsid w:val="00840861"/>
    <w:rsid w:val="008B1FD2"/>
    <w:rsid w:val="00A100FF"/>
    <w:rsid w:val="00A10890"/>
    <w:rsid w:val="00A70382"/>
    <w:rsid w:val="00AD5D85"/>
    <w:rsid w:val="00BE0188"/>
    <w:rsid w:val="00BF5087"/>
    <w:rsid w:val="00D22D0E"/>
    <w:rsid w:val="00DD5014"/>
    <w:rsid w:val="00FE1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100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100F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A100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A100FF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408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408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100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100F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A100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A100FF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408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408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633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60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8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813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72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6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8225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fr.gov.ru/branches/kaluga/info/~0/4337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Сомова Светлана Петровна</dc:creator>
  <cp:lastModifiedBy>Селянкина Татьяна Викторовна</cp:lastModifiedBy>
  <cp:revision>2</cp:revision>
  <dcterms:created xsi:type="dcterms:W3CDTF">2022-10-27T05:23:00Z</dcterms:created>
  <dcterms:modified xsi:type="dcterms:W3CDTF">2022-10-27T05:23:00Z</dcterms:modified>
</cp:coreProperties>
</file>