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МУНИЦИПАЛЬНЫЙ РАЙОН "ДУМИНИЧСКИЙ РАЙОН"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РАЙОННОЕ СОБРАНИЕ ПРЕДСТАВИТЕЛЕЙ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РЕШЕНИЕ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от 4 июня 2014 г. N 26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СЛУЖБЫ,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 xml:space="preserve">ПОСЛЕ </w:t>
      </w:r>
      <w:proofErr w:type="gramStart"/>
      <w:r w:rsidRPr="006F1A20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Pr="006F1A20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F1A20">
        <w:rPr>
          <w:rFonts w:ascii="Times New Roman" w:hAnsi="Times New Roman" w:cs="Times New Roman"/>
          <w:sz w:val="26"/>
          <w:szCs w:val="26"/>
        </w:rPr>
        <w:t>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ТРУДОВЫХ ИЛИ ГРАЖДАНСКО-ПРАВОВЫХ ДОГОВОРОВ</w:t>
      </w:r>
      <w:proofErr w:type="gramEnd"/>
      <w:r w:rsidRPr="006F1A20">
        <w:rPr>
          <w:rFonts w:ascii="Times New Roman" w:hAnsi="Times New Roman" w:cs="Times New Roman"/>
          <w:sz w:val="26"/>
          <w:szCs w:val="26"/>
        </w:rPr>
        <w:t xml:space="preserve"> НА ВЫПОЛНЕНИЕ УКАЗАННЫХ РАБОТ (ОКАЗАНИЕ УСЛУГ) СООБЩАТЬ РАБОТОДАТЕЛЮ СВЕДЕНИЯ О ПОСЛЕДНЕМ МЕСТЕ </w:t>
      </w:r>
      <w:proofErr w:type="gramStart"/>
      <w:r w:rsidRPr="006F1A20">
        <w:rPr>
          <w:rFonts w:ascii="Times New Roman" w:hAnsi="Times New Roman" w:cs="Times New Roman"/>
          <w:sz w:val="26"/>
          <w:szCs w:val="26"/>
        </w:rPr>
        <w:t>СВОЕЙ</w:t>
      </w:r>
      <w:proofErr w:type="gramEnd"/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СЛУЖБЫ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6F1A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F1A20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руководствуясь </w:t>
      </w:r>
      <w:hyperlink r:id="rId5" w:history="1">
        <w:proofErr w:type="gramStart"/>
        <w:r w:rsidRPr="006F1A20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6F1A20">
          <w:rPr>
            <w:rFonts w:ascii="Times New Roman" w:hAnsi="Times New Roman" w:cs="Times New Roman"/>
            <w:sz w:val="26"/>
            <w:szCs w:val="26"/>
          </w:rPr>
          <w:t>. 4</w:t>
        </w:r>
      </w:hyperlink>
      <w:r w:rsidRPr="006F1A20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июля 2010 года N 925 "О мерах по реализации отдельных положений Федерального закона "О противодействии коррупции", </w:t>
      </w:r>
      <w:hyperlink r:id="rId6" w:history="1">
        <w:r w:rsidRPr="006F1A2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F1A20">
        <w:rPr>
          <w:rFonts w:ascii="Times New Roman" w:hAnsi="Times New Roman" w:cs="Times New Roman"/>
          <w:sz w:val="26"/>
          <w:szCs w:val="26"/>
        </w:rPr>
        <w:t xml:space="preserve"> МР "Думиничский район", Районное Собрание представителей МР "Думиничский район"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РЕШИЛО: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 xml:space="preserve">1. Установить, что гражданин, замещавший муниципальную должность муниципальной службы, включенную в </w:t>
      </w:r>
      <w:hyperlink w:anchor="Par47" w:history="1">
        <w:r w:rsidRPr="006F1A2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F1A20">
        <w:rPr>
          <w:rFonts w:ascii="Times New Roman" w:hAnsi="Times New Roman" w:cs="Times New Roman"/>
          <w:sz w:val="26"/>
          <w:szCs w:val="26"/>
        </w:rPr>
        <w:t>, прилагаемый к данному Решению, в течение 2 лет после увольнения с муниципальной службы: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9"/>
      <w:bookmarkEnd w:id="0"/>
      <w:proofErr w:type="gramStart"/>
      <w:r w:rsidRPr="006F1A20">
        <w:rPr>
          <w:rFonts w:ascii="Times New Roman" w:hAnsi="Times New Roman" w:cs="Times New Roman"/>
          <w:sz w:val="26"/>
          <w:szCs w:val="26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6F1A20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 муниципальной службы, и урегулированию конфликта интересов;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proofErr w:type="gramStart"/>
      <w:r w:rsidRPr="006F1A20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6F1A20">
        <w:rPr>
          <w:rFonts w:ascii="Times New Roman" w:hAnsi="Times New Roman" w:cs="Times New Roman"/>
          <w:sz w:val="26"/>
          <w:szCs w:val="26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ar29" w:history="1">
        <w:r w:rsidRPr="006F1A20">
          <w:rPr>
            <w:rFonts w:ascii="Times New Roman" w:hAnsi="Times New Roman" w:cs="Times New Roman"/>
            <w:sz w:val="26"/>
            <w:szCs w:val="26"/>
          </w:rPr>
          <w:t>п. "а" ч. 1</w:t>
        </w:r>
      </w:hyperlink>
      <w:r w:rsidRPr="006F1A20">
        <w:rPr>
          <w:rFonts w:ascii="Times New Roman" w:hAnsi="Times New Roman" w:cs="Times New Roman"/>
          <w:sz w:val="26"/>
          <w:szCs w:val="26"/>
        </w:rPr>
        <w:t xml:space="preserve"> настоящего Решения, сообщать работодателю сведения о последнем месте своей службы.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2. Настоящее Решение вступает в силу с даты его подписания, подлежит официальному опубликованию и размещению на сайте муниципального района "Думиничский район".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            А.С.Шишова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A20" w:rsidRPr="006F1A20" w:rsidRDefault="006F1A20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к Решению</w:t>
      </w: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Районного Собрания представителей</w:t>
      </w: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2C23DF" w:rsidRPr="006F1A20" w:rsidRDefault="002C23DF" w:rsidP="002C23DF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от 4 июня 2014 г. N 26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7"/>
      <w:bookmarkEnd w:id="1"/>
      <w:r w:rsidRPr="006F1A20">
        <w:rPr>
          <w:rFonts w:ascii="Times New Roman" w:hAnsi="Times New Roman" w:cs="Times New Roman"/>
          <w:sz w:val="26"/>
          <w:szCs w:val="26"/>
        </w:rPr>
        <w:t>ПЕРЕЧЕНЬ</w:t>
      </w:r>
    </w:p>
    <w:p w:rsidR="002C23DF" w:rsidRPr="006F1A20" w:rsidRDefault="002C23DF" w:rsidP="002C23DF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СЛУЖБЫ, ПОСЛЕ </w:t>
      </w:r>
      <w:proofErr w:type="gramStart"/>
      <w:r w:rsidRPr="006F1A20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Pr="006F1A20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И ПЕРЕЧЕНЬ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ТРУДОВЫХ ИЛИ ГРАЖДАНСКО-ПРАВОВЫХ ДОГОВОРОВ НА ВЫПОЛНЕНИЕ УКАЗАННЫХ РАБОТ (ОКАЗАНИЕ УСЛУГ) СООБЩАТЬ РАБОТОДАТЕЛЮ </w:t>
      </w:r>
      <w:bookmarkStart w:id="2" w:name="_GoBack"/>
      <w:bookmarkEnd w:id="2"/>
      <w:r w:rsidRPr="006F1A20">
        <w:rPr>
          <w:rFonts w:ascii="Times New Roman" w:hAnsi="Times New Roman" w:cs="Times New Roman"/>
          <w:sz w:val="26"/>
          <w:szCs w:val="26"/>
        </w:rPr>
        <w:t>СВЕДЕНИЯ О ПОСЛЕДНЕМ МЕСТЕ СВОЕЙ СЛУЖБЫ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>1. Глава администрации муниципального района МР "Думиничский район".</w:t>
      </w:r>
    </w:p>
    <w:p w:rsidR="002C23DF" w:rsidRPr="006F1A20" w:rsidRDefault="002C23DF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A2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F1A20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службы, отнесенные </w:t>
      </w:r>
      <w:hyperlink r:id="rId7" w:history="1">
        <w:r w:rsidRPr="006F1A20">
          <w:rPr>
            <w:rFonts w:ascii="Times New Roman" w:hAnsi="Times New Roman" w:cs="Times New Roman"/>
            <w:sz w:val="26"/>
            <w:szCs w:val="26"/>
          </w:rPr>
          <w:t>Реестром</w:t>
        </w:r>
      </w:hyperlink>
      <w:r w:rsidRPr="006F1A20">
        <w:rPr>
          <w:rFonts w:ascii="Times New Roman" w:hAnsi="Times New Roman" w:cs="Times New Roman"/>
          <w:sz w:val="26"/>
          <w:szCs w:val="26"/>
        </w:rPr>
        <w:t xml:space="preserve"> муниципальных должностей, муниципальных должностей муниципальной службы муниципального района "Думиничский район", утвержденным решением Районного Собрания представителей муниципального района "Думиничский район" от 13 февраля 2009 г. N 5, к высшей, главной и ведущей группам должностей категории "руководители", ведущей группе должностей категории "специалисты".</w:t>
      </w:r>
      <w:proofErr w:type="gramEnd"/>
    </w:p>
    <w:p w:rsidR="00A06178" w:rsidRPr="006F1A20" w:rsidRDefault="00A06178" w:rsidP="002C23D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06178" w:rsidRPr="006F1A20" w:rsidSect="003851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55"/>
    <w:rsid w:val="002C23DF"/>
    <w:rsid w:val="003E2555"/>
    <w:rsid w:val="006F1A20"/>
    <w:rsid w:val="00A06178"/>
    <w:rsid w:val="00E8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9CC331D5635A4F6D5F01EB7FEA503E706B3D11FFD20E9EE948F2D1F2C7B561AC77C32367D615D29095A035F3FAC54B8655E410FD88A71A2C1E7454p6G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CC331D5635A4F6D5F01EB7FEA503E706B3D11FFD20C95E54FF2D1F2C7B561AC77C32375D64DDE9291BE37F8EF931AC0p0G0N" TargetMode="External"/><Relationship Id="rId5" Type="http://schemas.openxmlformats.org/officeDocument/2006/relationships/hyperlink" Target="consultantplus://offline/ref=6B9CC331D5635A4F6D5F1FE669860E307660611BF7D303CBBD18F486AD97B334EC37C576249218D2929EF466B4A49C18C61EE91AE794A710p3G2N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6B9CC331D5635A4F6D5F1FE669860E307465621EFAD603CBBD18F486AD97B334FE379D7A269606D3988BA237F2pFG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2020-08-24T13:06:00Z</dcterms:created>
  <dcterms:modified xsi:type="dcterms:W3CDTF">2020-09-22T12:57:00Z</dcterms:modified>
</cp:coreProperties>
</file>