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2D" w:rsidRPr="003E2233" w:rsidRDefault="005B052D" w:rsidP="005B052D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3E223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2D" w:rsidRPr="003E2233" w:rsidRDefault="005B052D" w:rsidP="005B052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5B052D" w:rsidRPr="003E2233" w:rsidRDefault="005B052D" w:rsidP="005B052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sz w:val="26"/>
          <w:szCs w:val="26"/>
        </w:rPr>
        <w:t>Калужская область</w:t>
      </w:r>
    </w:p>
    <w:p w:rsidR="005B052D" w:rsidRPr="003E2233" w:rsidRDefault="005B052D" w:rsidP="005B052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052D" w:rsidRPr="003E2233" w:rsidRDefault="005B052D" w:rsidP="005B052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sz w:val="26"/>
          <w:szCs w:val="26"/>
        </w:rPr>
        <w:t>Районное Собрание представителей муниципального района</w:t>
      </w:r>
    </w:p>
    <w:p w:rsidR="005B052D" w:rsidRPr="003E2233" w:rsidRDefault="005B052D" w:rsidP="005B052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:rsidR="005B052D" w:rsidRPr="003E2233" w:rsidRDefault="005B052D" w:rsidP="005B052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РЕШЕНИЕ</w:t>
      </w:r>
    </w:p>
    <w:p w:rsidR="005B052D" w:rsidRPr="003E2233" w:rsidRDefault="005B052D" w:rsidP="005B052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24.07.2020 г.                                                                                       № 39                                                                           </w:t>
      </w:r>
    </w:p>
    <w:p w:rsidR="005B052D" w:rsidRPr="003E2233" w:rsidRDefault="005B052D" w:rsidP="005B052D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B052D" w:rsidRPr="003E2233" w:rsidRDefault="005B052D" w:rsidP="003E2233">
      <w:pPr>
        <w:autoSpaceDN w:val="0"/>
        <w:adjustRightInd w:val="0"/>
        <w:spacing w:after="0"/>
        <w:ind w:right="311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 состава комиссии по соблюдению требований</w:t>
      </w:r>
      <w:r w:rsidR="003E2233" w:rsidRPr="003E223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E2233">
        <w:rPr>
          <w:rFonts w:ascii="Times New Roman" w:eastAsia="Calibri" w:hAnsi="Times New Roman" w:cs="Times New Roman"/>
          <w:b/>
          <w:bCs/>
          <w:sz w:val="26"/>
          <w:szCs w:val="26"/>
        </w:rPr>
        <w:t>к служебному поведению главы администрации муниципального</w:t>
      </w:r>
      <w:r w:rsidR="003E2233" w:rsidRPr="003E223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E2233">
        <w:rPr>
          <w:rFonts w:ascii="Times New Roman" w:eastAsia="Calibri" w:hAnsi="Times New Roman" w:cs="Times New Roman"/>
          <w:b/>
          <w:bCs/>
          <w:sz w:val="26"/>
          <w:szCs w:val="26"/>
        </w:rPr>
        <w:t>района «Думиничский район»  и по урегулированию конфликта</w:t>
      </w:r>
      <w:r w:rsidR="003E2233" w:rsidRPr="003E223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E2233">
        <w:rPr>
          <w:rFonts w:ascii="Times New Roman" w:eastAsia="Calibri" w:hAnsi="Times New Roman" w:cs="Times New Roman"/>
          <w:b/>
          <w:bCs/>
          <w:sz w:val="26"/>
          <w:szCs w:val="26"/>
        </w:rPr>
        <w:t>интересов, порядка работы этой комиссии</w:t>
      </w:r>
    </w:p>
    <w:p w:rsidR="005B052D" w:rsidRPr="003E2233" w:rsidRDefault="005B052D" w:rsidP="005B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B052D" w:rsidRPr="003E2233" w:rsidRDefault="005B052D" w:rsidP="005B0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5 Положения о комиссии по соблюдению требований к служебному поведению главы администрации муниципального района «Думиничский район»  и по урегулированию конфликта интересов, утвержденным Решением Районного Собрания представителей муниципального района «Думиничский район» от 23.06.2020 № 32,  </w:t>
      </w:r>
      <w:r w:rsidRPr="003E22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Районное Собрание представителей </w:t>
      </w: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2233">
        <w:rPr>
          <w:rFonts w:ascii="Times New Roman" w:eastAsia="Calibri" w:hAnsi="Times New Roman" w:cs="Times New Roman"/>
          <w:b/>
          <w:sz w:val="26"/>
          <w:szCs w:val="26"/>
        </w:rPr>
        <w:t>РЕШИЛО</w:t>
      </w:r>
      <w:r w:rsidRPr="003E223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B052D" w:rsidRPr="003E2233" w:rsidRDefault="005B052D" w:rsidP="005B0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>1. Утвердить состав комиссии по соблюдению требований к служебному поведению главы администрации муниципального района «Думиничский район»  и по урегулированию конфликта интересов (приложение 1).</w:t>
      </w:r>
    </w:p>
    <w:p w:rsidR="005B052D" w:rsidRPr="003E2233" w:rsidRDefault="005B052D" w:rsidP="005B0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>2. Утвердить порядок работы комиссии по соблюдению требований к служебному поведению главы администрации муниципального района «Думиничский район»  и по урегулированию конфликта интересов  (приложение 2).</w:t>
      </w:r>
    </w:p>
    <w:p w:rsidR="005B052D" w:rsidRPr="003E2233" w:rsidRDefault="005B052D" w:rsidP="005B0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с даты его подписания, подлежит опубликованию в районной газете «Думиничские вести», размещению на официальном сайте www.zskaluga.ru и размещению на официальном сайте муниципального района «Думиничский район» </w:t>
      </w:r>
      <w:hyperlink r:id="rId6" w:history="1">
        <w:r w:rsidRPr="003E223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www.admduminichi.ru</w:t>
        </w:r>
      </w:hyperlink>
      <w:r w:rsidRPr="003E2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052D" w:rsidRDefault="005B052D" w:rsidP="005B0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2233" w:rsidRDefault="003E2233" w:rsidP="005B0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2233" w:rsidRPr="003E2233" w:rsidRDefault="003E2233" w:rsidP="005B0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sz w:val="26"/>
          <w:szCs w:val="26"/>
        </w:rPr>
        <w:t xml:space="preserve">Глава муниципального района                                                     В. А. Болотов </w:t>
      </w:r>
    </w:p>
    <w:p w:rsidR="005B052D" w:rsidRPr="003E2233" w:rsidRDefault="005B052D" w:rsidP="005B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052D" w:rsidRPr="003E2233" w:rsidRDefault="005B052D" w:rsidP="005B0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D26" w:rsidRPr="003E2233" w:rsidRDefault="00166D26" w:rsidP="003E2233">
      <w:pPr>
        <w:pStyle w:val="a3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Приложение 1</w:t>
      </w:r>
    </w:p>
    <w:p w:rsidR="00166D26" w:rsidRPr="003E2233" w:rsidRDefault="00166D26" w:rsidP="003E2233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к Решению</w:t>
      </w:r>
    </w:p>
    <w:p w:rsidR="00166D26" w:rsidRPr="003E2233" w:rsidRDefault="00166D26" w:rsidP="003E2233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Районного Собрания представителей</w:t>
      </w:r>
    </w:p>
    <w:p w:rsidR="00166D26" w:rsidRPr="003E2233" w:rsidRDefault="00166D26" w:rsidP="003E2233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муниципального района «Думиничский район»</w:t>
      </w:r>
    </w:p>
    <w:p w:rsidR="00166D26" w:rsidRPr="003E2233" w:rsidRDefault="00166D26" w:rsidP="003E2233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от 24.07.2020 № 39</w:t>
      </w:r>
    </w:p>
    <w:p w:rsidR="005B052D" w:rsidRPr="003E2233" w:rsidRDefault="005B052D" w:rsidP="003E223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sz w:val="26"/>
          <w:szCs w:val="26"/>
        </w:rPr>
        <w:t>Состав</w:t>
      </w: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eastAsia="Calibri" w:hAnsi="Times New Roman" w:cs="Times New Roman"/>
          <w:b/>
          <w:sz w:val="26"/>
          <w:szCs w:val="26"/>
        </w:rPr>
        <w:t>комиссии по соблюдению требований к служебному поведению главы администрации муниципального района «Думиничский район»  и по урегулированию конфликта интересов</w:t>
      </w: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А. </w:t>
      </w:r>
      <w:proofErr w:type="gramStart"/>
      <w:r w:rsidRPr="003E2233">
        <w:rPr>
          <w:rFonts w:ascii="Times New Roman" w:eastAsia="Calibri" w:hAnsi="Times New Roman" w:cs="Times New Roman"/>
          <w:sz w:val="26"/>
          <w:szCs w:val="26"/>
        </w:rPr>
        <w:t>С. Шишова</w:t>
      </w:r>
      <w:proofErr w:type="gramEnd"/>
      <w:r w:rsidRPr="003E2233">
        <w:rPr>
          <w:rFonts w:ascii="Times New Roman" w:eastAsia="Calibri" w:hAnsi="Times New Roman" w:cs="Times New Roman"/>
          <w:sz w:val="26"/>
          <w:szCs w:val="26"/>
        </w:rPr>
        <w:t>, председатель Комиссии;</w:t>
      </w:r>
    </w:p>
    <w:p w:rsidR="005B052D" w:rsidRPr="003E2233" w:rsidRDefault="005B052D" w:rsidP="005B0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>М. В. Комаров, заместитель председателя Комиссии;</w:t>
      </w:r>
    </w:p>
    <w:p w:rsidR="005B052D" w:rsidRPr="003E2233" w:rsidRDefault="005B052D" w:rsidP="005B0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>Е. Н. Первых, секретарь Комиссии;</w:t>
      </w:r>
    </w:p>
    <w:p w:rsidR="005B052D" w:rsidRPr="003E2233" w:rsidRDefault="005B052D" w:rsidP="005B0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>А. В. Козлов, член Комиссии;</w:t>
      </w:r>
    </w:p>
    <w:p w:rsidR="005B052D" w:rsidRPr="003E2233" w:rsidRDefault="005B052D" w:rsidP="005B0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>представитель администрации Губернатора Калужской области (по согласованию).</w:t>
      </w: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5B052D" w:rsidRPr="003E2233" w:rsidRDefault="005B052D" w:rsidP="005B052D">
      <w:pPr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br w:type="page"/>
      </w:r>
    </w:p>
    <w:p w:rsidR="00166D26" w:rsidRPr="003E2233" w:rsidRDefault="00166D26" w:rsidP="003E2233">
      <w:pPr>
        <w:pStyle w:val="a3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bookmarkStart w:id="0" w:name="_GoBack"/>
      <w:bookmarkEnd w:id="0"/>
      <w:r w:rsidRPr="003E2233">
        <w:rPr>
          <w:rFonts w:ascii="Times New Roman" w:eastAsia="Calibri" w:hAnsi="Times New Roman" w:cs="Times New Roman"/>
          <w:sz w:val="26"/>
          <w:szCs w:val="26"/>
        </w:rPr>
        <w:t>Приложение 2</w:t>
      </w:r>
    </w:p>
    <w:p w:rsidR="00166D26" w:rsidRPr="003E2233" w:rsidRDefault="00166D26" w:rsidP="003E2233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к Решению</w:t>
      </w:r>
    </w:p>
    <w:p w:rsidR="00166D26" w:rsidRPr="003E2233" w:rsidRDefault="00166D26" w:rsidP="003E2233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Районного Собрания представителей</w:t>
      </w:r>
    </w:p>
    <w:p w:rsidR="00166D26" w:rsidRPr="003E2233" w:rsidRDefault="00166D26" w:rsidP="003E2233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муниципального района «Думиничский район»</w:t>
      </w:r>
    </w:p>
    <w:p w:rsidR="00166D26" w:rsidRPr="003E2233" w:rsidRDefault="00166D26" w:rsidP="003E2233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от 24.07.2020 № 39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233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2233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Pr="003E2233">
        <w:rPr>
          <w:rFonts w:ascii="Times New Roman" w:eastAsia="Calibri" w:hAnsi="Times New Roman" w:cs="Times New Roman"/>
          <w:b/>
          <w:sz w:val="26"/>
          <w:szCs w:val="26"/>
        </w:rPr>
        <w:t>комиссии по соблюдению требований к служебному поведению главы администрации муниципального района «Думиничский район»  и по урегулированию конфликта интересов</w:t>
      </w: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3E2233">
        <w:rPr>
          <w:rFonts w:ascii="Times New Roman" w:eastAsia="Calibri" w:hAnsi="Times New Roman" w:cs="Times New Roman"/>
          <w:sz w:val="26"/>
          <w:szCs w:val="26"/>
        </w:rPr>
        <w:t>комиссии по соблюдению требований к служебному поведению главы администрации муниципального района «Думиничский район»  и по урегулированию конфликта интересов</w:t>
      </w:r>
    </w:p>
    <w:p w:rsidR="005B052D" w:rsidRPr="003E2233" w:rsidRDefault="005B052D" w:rsidP="005B052D">
      <w:pPr>
        <w:pStyle w:val="a3"/>
        <w:ind w:left="1287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1.1. Организацию деятельности </w:t>
      </w:r>
      <w:r w:rsidRPr="003E2233">
        <w:rPr>
          <w:rFonts w:ascii="Times New Roman" w:eastAsia="Calibri" w:hAnsi="Times New Roman" w:cs="Times New Roman"/>
          <w:sz w:val="26"/>
          <w:szCs w:val="26"/>
        </w:rPr>
        <w:t xml:space="preserve">комиссии по соблюдению требований к служебному поведению главы администрации муниципального района «Думиничский район»  и по урегулированию конфликта интересов </w:t>
      </w:r>
      <w:r w:rsidRPr="003E2233">
        <w:rPr>
          <w:rFonts w:ascii="Times New Roman" w:hAnsi="Times New Roman" w:cs="Times New Roman"/>
          <w:sz w:val="26"/>
          <w:szCs w:val="26"/>
        </w:rPr>
        <w:t>(далее – Комиссия) осуществляет председатель Комиссии, который определяется решением  Районного Собрания представителей муниципального района «Думиничский район» об утверждении состава Комиссии и порядка ее работы.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 Председатель Комиссии: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1.2.1. представляет Комиссию в отношениях с органами местного самоуправления, органами государственной власти, гражданами и организациями;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1.2.2. ведет заседания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1.2.3. обеспечивает соблюдение членами Комиссии и иными лицами, присутствующими на заседании Комиссии, Положения о Комиссии, настоящего Порядка, утвержденной повестки заседания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1.2.4. предоставляет слово для выступления лицам, присутствующим на заседании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2233">
        <w:rPr>
          <w:rFonts w:ascii="Times New Roman" w:hAnsi="Times New Roman" w:cs="Times New Roman"/>
          <w:sz w:val="26"/>
          <w:szCs w:val="26"/>
        </w:rPr>
        <w:t>1.2.5. уведомляет выступающего об истечении времени, предоставляет выступающему дополнительное время;</w:t>
      </w:r>
      <w:proofErr w:type="gramEnd"/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1.2.6. фиксирует все предложения присутствующих на заседании Комиссии, ставит их на голосование;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1.2.7. принимает во внимание разъяснения и сообщения специалистов, иных лиц, присутствующих на заседании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1.2.8. предлагает Комиссии стилистическую правку вносимых предложений и поправок рационального характера;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1.2.9. призывает в случае необходимости лиц, присутствующих на заседании Комиссии, к соблюдению обязанностей, установленных настоящим Порядком;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1.2.10. дает поручения членам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1.2.11. обеспечивает гласность и учет в работе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1.2.12. осуществляет иные полномочия в соответствии с Положением о Комиссии, настоящим Порядком.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1.3. При осуществлении указанных полномочий председатель Комиссии обязан воздерживаться от оценки и </w:t>
      </w:r>
      <w:proofErr w:type="gramStart"/>
      <w:r w:rsidRPr="003E2233">
        <w:rPr>
          <w:rFonts w:ascii="Times New Roman" w:hAnsi="Times New Roman" w:cs="Times New Roman"/>
          <w:sz w:val="26"/>
          <w:szCs w:val="26"/>
        </w:rPr>
        <w:t>комментариев выступлений</w:t>
      </w:r>
      <w:proofErr w:type="gramEnd"/>
      <w:r w:rsidRPr="003E2233">
        <w:rPr>
          <w:rFonts w:ascii="Times New Roman" w:hAnsi="Times New Roman" w:cs="Times New Roman"/>
          <w:sz w:val="26"/>
          <w:szCs w:val="26"/>
        </w:rPr>
        <w:t xml:space="preserve">, искажений предлагаемых вариантов, высказывания личной оценки тех или иных действий. Все </w:t>
      </w:r>
      <w:r w:rsidRPr="003E2233">
        <w:rPr>
          <w:rFonts w:ascii="Times New Roman" w:hAnsi="Times New Roman" w:cs="Times New Roman"/>
          <w:sz w:val="26"/>
          <w:szCs w:val="26"/>
        </w:rPr>
        <w:lastRenderedPageBreak/>
        <w:t>действия, порядок которых определен настоящим Порядком, осуществляются в соответствии с его положениями.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E2233">
        <w:rPr>
          <w:rFonts w:ascii="Times New Roman" w:hAnsi="Times New Roman" w:cs="Times New Roman"/>
          <w:sz w:val="26"/>
          <w:szCs w:val="26"/>
        </w:rPr>
        <w:t>. Заместитель председателя Комиссии, секретарь Комиссии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2.1. Заместитель председателя Комиссии определяется решением  Районного собрания представителей муниципального района «Думиничский район» об утверждении состава Комиссии и порядка ее работы.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2.2. В случае отсутствия председателя Комиссии, невозможности выполнения им своих обязанностей временно осуществляет заместитель председателя.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2.3. Секретарь Комиссии определяется решением  Районного собрания представителей муниципального района «Думиничский район» об утверждении состава Комиссии и порядка ее работы.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2.4. Секретарь осуществляет полномочия, определенные распоряжением председателя Комиссии, Положением о Комиссии, настоящим Порядком</w:t>
      </w: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E2233">
        <w:rPr>
          <w:rFonts w:ascii="Times New Roman" w:hAnsi="Times New Roman" w:cs="Times New Roman"/>
          <w:sz w:val="26"/>
          <w:szCs w:val="26"/>
        </w:rPr>
        <w:t>. Заседание Комиссии</w:t>
      </w: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3.1.  Основной организационной формой деятельности Комиссии является заседание. Под заседанием понимается одно или несколько заседаний Комиссии, посвященные обсуждению единой повестки дня. 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3.2. Заседания созываются председателем Комиссии.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3.3. Заседания Комиссии имеют единую порядковую нумерацию для Комиссии представительного органа очередного созыва.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3.4. Секретарь Комиссии по распоряжению председателя Комиссии уведомляет ее членов о дате и времени проведения заседания Комиссии (не менее чем за один день до указанной даты), до начала заседания Комиссии проводит регистрацию прибывших членов Комиссии. 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3.5. Председатель Комиссии оглашает численный состав присутствующих членов Комиссии. При отсутствии </w:t>
      </w:r>
      <w:proofErr w:type="gramStart"/>
      <w:r w:rsidRPr="003E2233">
        <w:rPr>
          <w:rFonts w:ascii="Times New Roman" w:hAnsi="Times New Roman" w:cs="Times New Roman"/>
          <w:sz w:val="26"/>
          <w:szCs w:val="26"/>
        </w:rPr>
        <w:t>кворума, предусмотренного пунктом 10 Положения о Комиссии председатель Комиссии переносит</w:t>
      </w:r>
      <w:proofErr w:type="gramEnd"/>
      <w:r w:rsidRPr="003E2233">
        <w:rPr>
          <w:rFonts w:ascii="Times New Roman" w:hAnsi="Times New Roman" w:cs="Times New Roman"/>
          <w:sz w:val="26"/>
          <w:szCs w:val="26"/>
        </w:rPr>
        <w:t xml:space="preserve"> заседание на другое время, что отражается в протоколе заседания.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3.6. Член Комиссии, который не может присутствовать на заседании Комиссии, обязан заранее уведомить об этом председателя Комиссии.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E2233">
        <w:rPr>
          <w:rFonts w:ascii="Times New Roman" w:hAnsi="Times New Roman" w:cs="Times New Roman"/>
          <w:sz w:val="26"/>
          <w:szCs w:val="26"/>
        </w:rPr>
        <w:t>. Повестка дня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4.1. Повестка дня определяется информацией, указанной в пункте 12 Положения о Комиссии.</w:t>
      </w: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E2233">
        <w:rPr>
          <w:rFonts w:ascii="Times New Roman" w:hAnsi="Times New Roman" w:cs="Times New Roman"/>
          <w:sz w:val="26"/>
          <w:szCs w:val="26"/>
        </w:rPr>
        <w:t>. Протокол заседания Комиссии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5.1. На каждом заседании Комиссии секретарем Комиссии ведется протокол заседания Комиссии (далее - протокол), в котором указываются сведения, предусмотренные пунктом 26 Положения о Комиссии.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E2233">
        <w:rPr>
          <w:rFonts w:ascii="Times New Roman" w:hAnsi="Times New Roman" w:cs="Times New Roman"/>
          <w:sz w:val="26"/>
          <w:szCs w:val="26"/>
        </w:rPr>
        <w:t>. Порядок предоставления слова на заседании, продолжительность выступлений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lastRenderedPageBreak/>
        <w:t>6.1. Слово для выступления лицам, присутствующим на заседании Комиссии, вопросы к докладчикам и выступающим предоставляются председателем Комиссии.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6.2. Очередность выступления иных участников заседания Комиссии определяется повесткой дня.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6.3. На заседании Комиссии устанавливается следующая продолжительность выступлений: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доклад - до 15 минут;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ответы докладчика на вопросы - до 15 минут;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выступления в прениях - до 5 минут;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общая продолжительность прений по одному вопросу - не более 30  минут;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справки, вопросы, формулировки предложений по порядку ведения заседания, мотивам голосования - до 3 минут.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Выступление по процедуре может быть сделано в любой момент заседания Комиссии. 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6.4. По просьбе выступающего, по решению большинства членов Комиссии, присутствующих на заседании, продолжительность выступления может быть увеличена.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6.5. Продолжительность времени выступления увеличивается при необходимости председателем Комиссии. Дополнительно может быть выделено до пяти минут. 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6.6. Председатель предупреждает выступающего об истечении установленного времени, после чего вправе прервать выступление.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E2233">
        <w:rPr>
          <w:rFonts w:ascii="Times New Roman" w:hAnsi="Times New Roman" w:cs="Times New Roman"/>
          <w:sz w:val="26"/>
          <w:szCs w:val="26"/>
        </w:rPr>
        <w:t>. Обязанности членов Комиссии и иных лиц, присутствующих на заседании Комиссии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7.1. Члены Комиссии и иные лица, присутствующие на заседании Комиссии, обязаны: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не допускать употребления в своей речи грубых и оскорбительных выражений, наносящих ущерб чести и достоинству присутствующих на заседании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не использовать заведомо ложную и непроверенную информацию;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не призывать присутствующих на заседании Комиссии к незаконным действиям;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не мешать нормальному ходу заседания.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7.2. В случае нарушения обязанностей указанных в подпункте 7.1 настоящего пункта, председатель Комиссии предупреждает нарушителя о недопустимости подобного поведения.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7.3. В случае неоднократного нарушения обязанностей, указанных в подпункте 7.1 настоящего пункта, нарушитель по предложению председателя Комиссии большинством голосов членов Комиссии, присутствующих на заседании, может быть лишен права голоса.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7.4. Если восстановить порядок методами, предусмотренными настоящим Порядком, не удается, председатель Комиссии объявляет, что заседание прерывается на срок до тридцати минут. Это время предназначено для урегулирования конфликта.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lastRenderedPageBreak/>
        <w:t xml:space="preserve">Если в течение указанного перерыва конфликт урегулировать не удается, председатель Комиссии объявляет перерыв в заседании Комиссии, </w:t>
      </w:r>
      <w:proofErr w:type="gramStart"/>
      <w:r w:rsidRPr="003E2233">
        <w:rPr>
          <w:rFonts w:ascii="Times New Roman" w:hAnsi="Times New Roman" w:cs="Times New Roman"/>
          <w:sz w:val="26"/>
          <w:szCs w:val="26"/>
        </w:rPr>
        <w:t>объявляет дату проведения заседания и покидает</w:t>
      </w:r>
      <w:proofErr w:type="gramEnd"/>
      <w:r w:rsidRPr="003E2233">
        <w:rPr>
          <w:rFonts w:ascii="Times New Roman" w:hAnsi="Times New Roman" w:cs="Times New Roman"/>
          <w:sz w:val="26"/>
          <w:szCs w:val="26"/>
        </w:rPr>
        <w:t xml:space="preserve"> свое место.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E2233">
        <w:rPr>
          <w:rFonts w:ascii="Times New Roman" w:hAnsi="Times New Roman" w:cs="Times New Roman"/>
          <w:sz w:val="26"/>
          <w:szCs w:val="26"/>
        </w:rPr>
        <w:t>. Обсуждение вопросов, включенных в повестку дня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8.1. Обсуждение вопросов, включенных в повестку дня, осуществляется в следующем порядке: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объявление вопросов повестки дня председателем Комиссии с представлением членам Комиссии необходимых для их рассмотрения документов, подготовленных секретарем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доклад по вопросу, включенному в повестку дня председателя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предоставление разъяснений по обсуждаемому вопросу, дополнительных материалов, относящихся к обсуждаемому вопросу иных лиц, названные в пункте 9 Положения о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ответы докладчика на вопросы членов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внесение предложений и замечания других членов Комиссии;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- заключительное слово председателя Комиссии по обсуждаемому вопросу.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8.2. В ходе обсуждения председатель Комиссии  предоставляет слово присутствующим для справок, заключений и пояснений по обсуждаемому вопросу. Слово предоставляется при необходимости в любой момент обсуждения вопроса по просьбе указанных лиц и при согласии большинства членов Комиссии.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3E2233">
        <w:rPr>
          <w:rFonts w:ascii="Times New Roman" w:hAnsi="Times New Roman" w:cs="Times New Roman"/>
          <w:sz w:val="26"/>
          <w:szCs w:val="26"/>
        </w:rPr>
        <w:t>. Участие члена Комиссии в голосовании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9.1. Член Комиссии обязан лично осуществлять свое право на голосование. Заочное голосование, делегирование своего права голоса иному лицу не допускаются.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9.2. Член Комиссии вправе подать свой голос только в процессе голосования, голосование по истечении времени, отведенного на голосование, не допускается.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E2233">
        <w:rPr>
          <w:rFonts w:ascii="Times New Roman" w:hAnsi="Times New Roman" w:cs="Times New Roman"/>
          <w:sz w:val="26"/>
          <w:szCs w:val="26"/>
        </w:rPr>
        <w:t>. Порядок проведения голосования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10.1. Перед проведением голосования председатель Комиссии озвучивает вопрос, по которому проводится голосование, указывает, каким количеством голосов принимается решение, озвучивает формулировку решения. 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10.2. При проведении голосования каждый член Комиссии </w:t>
      </w:r>
      <w:proofErr w:type="gramStart"/>
      <w:r w:rsidRPr="003E2233">
        <w:rPr>
          <w:rFonts w:ascii="Times New Roman" w:hAnsi="Times New Roman" w:cs="Times New Roman"/>
          <w:sz w:val="26"/>
          <w:szCs w:val="26"/>
        </w:rPr>
        <w:t>имеет один голос и может</w:t>
      </w:r>
      <w:proofErr w:type="gramEnd"/>
      <w:r w:rsidRPr="003E2233">
        <w:rPr>
          <w:rFonts w:ascii="Times New Roman" w:hAnsi="Times New Roman" w:cs="Times New Roman"/>
          <w:sz w:val="26"/>
          <w:szCs w:val="26"/>
        </w:rPr>
        <w:t xml:space="preserve"> подать его за данное решение, против данного решения и воздержаться от голосования по данному решению, соответственно проголосовать "за", "против", "воздержаться".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10.3. Голосование </w:t>
      </w:r>
      <w:proofErr w:type="gramStart"/>
      <w:r w:rsidRPr="003E2233">
        <w:rPr>
          <w:rFonts w:ascii="Times New Roman" w:hAnsi="Times New Roman" w:cs="Times New Roman"/>
          <w:sz w:val="26"/>
          <w:szCs w:val="26"/>
        </w:rPr>
        <w:t>объявляется председателем Комиссии и не может</w:t>
      </w:r>
      <w:proofErr w:type="gramEnd"/>
      <w:r w:rsidRPr="003E2233">
        <w:rPr>
          <w:rFonts w:ascii="Times New Roman" w:hAnsi="Times New Roman" w:cs="Times New Roman"/>
          <w:sz w:val="26"/>
          <w:szCs w:val="26"/>
        </w:rPr>
        <w:t xml:space="preserve"> быть прервано.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10.4. После того, как все члены Комиссии проголосовали, осуществляется подсчет голосов, по итогам которого Глава района сообщает количество голосов "за", количество голосов "против", количество голосов "воздержаться".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lastRenderedPageBreak/>
        <w:t>10.5. По итогам проведенного голосования председатель Комиссии сообщает присутствующим на заседании Комиссии решение Комиссии по вопросу, по которому проводилось голосование.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3E2233">
        <w:rPr>
          <w:rFonts w:ascii="Times New Roman" w:hAnsi="Times New Roman" w:cs="Times New Roman"/>
          <w:sz w:val="26"/>
          <w:szCs w:val="26"/>
        </w:rPr>
        <w:t>. Принятия решения Комиссии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 xml:space="preserve">11.1. Решения Комиссии, предусмотренные пунктами 20.1 – 20.5, 21 Положения о Комиссии, принимаются в порядке, определенном пунктом 24 Положения о Комиссии. 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11.2. В случае равенства голосов решающим является голос председателя Комиссии.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233">
        <w:rPr>
          <w:rFonts w:ascii="Times New Roman" w:hAnsi="Times New Roman" w:cs="Times New Roman"/>
          <w:sz w:val="26"/>
          <w:szCs w:val="26"/>
        </w:rPr>
        <w:t>11.3. После сообщения председателя Комиссии решения Комиссии по вопросу, по которому проводилось голосование, решением Комиссии определяются заинтересованные лица, которым должна быть направлена копия протокола соответствующего заседания Комиссии.</w:t>
      </w:r>
    </w:p>
    <w:p w:rsidR="005B052D" w:rsidRPr="003E2233" w:rsidRDefault="005B052D" w:rsidP="005B052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7528" w:rsidRPr="003E2233" w:rsidRDefault="00757528"/>
    <w:sectPr w:rsidR="00757528" w:rsidRPr="003E2233" w:rsidSect="0026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47F9"/>
    <w:multiLevelType w:val="hybridMultilevel"/>
    <w:tmpl w:val="4B36AFC8"/>
    <w:lvl w:ilvl="0" w:tplc="DA00F20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6625EC"/>
    <w:multiLevelType w:val="hybridMultilevel"/>
    <w:tmpl w:val="A7AC25DC"/>
    <w:lvl w:ilvl="0" w:tplc="25FA39E6">
      <w:start w:val="1"/>
      <w:numFmt w:val="upperRoman"/>
      <w:lvlText w:val="%1."/>
      <w:lvlJc w:val="left"/>
      <w:pPr>
        <w:ind w:left="1287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A9"/>
    <w:rsid w:val="00166D26"/>
    <w:rsid w:val="00262B05"/>
    <w:rsid w:val="003E2233"/>
    <w:rsid w:val="005B052D"/>
    <w:rsid w:val="00757528"/>
    <w:rsid w:val="00CA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duminich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4</cp:revision>
  <dcterms:created xsi:type="dcterms:W3CDTF">2020-08-25T06:47:00Z</dcterms:created>
  <dcterms:modified xsi:type="dcterms:W3CDTF">2020-09-22T13:03:00Z</dcterms:modified>
</cp:coreProperties>
</file>