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2D1" w:rsidRPr="00CD3C11" w:rsidRDefault="009652D1" w:rsidP="009652D1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526516592"/>
      <w:r>
        <w:rPr>
          <w:rFonts w:ascii="Times New Roman" w:hAnsi="Times New Roman"/>
          <w:b/>
          <w:sz w:val="28"/>
          <w:szCs w:val="28"/>
        </w:rPr>
        <w:t>Прокуратурой района выявлены</w:t>
      </w:r>
      <w:r w:rsidRPr="00CD3C11">
        <w:rPr>
          <w:rFonts w:ascii="Times New Roman" w:hAnsi="Times New Roman"/>
          <w:b/>
          <w:sz w:val="28"/>
          <w:szCs w:val="28"/>
        </w:rPr>
        <w:t xml:space="preserve"> нарушения </w:t>
      </w:r>
      <w:r>
        <w:rPr>
          <w:rFonts w:ascii="Times New Roman" w:hAnsi="Times New Roman"/>
          <w:b/>
          <w:sz w:val="28"/>
          <w:szCs w:val="28"/>
        </w:rPr>
        <w:t>трудового законодательства.</w:t>
      </w:r>
    </w:p>
    <w:p w:rsidR="009652D1" w:rsidRDefault="009652D1" w:rsidP="009652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3C11">
        <w:rPr>
          <w:rFonts w:ascii="Times New Roman" w:hAnsi="Times New Roman"/>
          <w:sz w:val="28"/>
          <w:szCs w:val="28"/>
        </w:rPr>
        <w:t>Прокуратурой  района проведена проверка исполнения</w:t>
      </w:r>
      <w:r>
        <w:rPr>
          <w:rFonts w:ascii="Times New Roman" w:hAnsi="Times New Roman"/>
          <w:sz w:val="28"/>
          <w:szCs w:val="28"/>
        </w:rPr>
        <w:t xml:space="preserve"> работодателями</w:t>
      </w:r>
      <w:r w:rsidRPr="00CD3C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трудового законодательства.</w:t>
      </w:r>
    </w:p>
    <w:p w:rsidR="009652D1" w:rsidRDefault="009652D1" w:rsidP="009652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4E2F">
        <w:rPr>
          <w:rFonts w:ascii="Times New Roman" w:hAnsi="Times New Roman"/>
          <w:sz w:val="28"/>
          <w:szCs w:val="28"/>
          <w:lang w:eastAsia="ru-RU"/>
        </w:rPr>
        <w:t xml:space="preserve">Согласно ст. 11 Трудового кодекса Российской Федерации все работодатели (физические и юридические лица независимо от их организационно-правовых форм и форм собственности) в трудовых отношениях и иных связанных с ними отношениях с работниками обязаны руководствоваться положениями трудового законодательства и иных актов, содержащих нормы трудового права.  </w:t>
      </w:r>
    </w:p>
    <w:p w:rsidR="009652D1" w:rsidRPr="00341B6F" w:rsidRDefault="009652D1" w:rsidP="009652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1B6F">
        <w:rPr>
          <w:rFonts w:ascii="Times New Roman" w:hAnsi="Times New Roman"/>
          <w:sz w:val="28"/>
          <w:szCs w:val="28"/>
          <w:lang w:eastAsia="ru-RU"/>
        </w:rPr>
        <w:t>Проведенной прокуратурой района совместно с государственным инспектором труда в Калужской области проверкой в</w:t>
      </w:r>
      <w:r>
        <w:rPr>
          <w:rFonts w:ascii="Times New Roman" w:hAnsi="Times New Roman"/>
          <w:sz w:val="28"/>
          <w:szCs w:val="28"/>
          <w:lang w:eastAsia="ru-RU"/>
        </w:rPr>
        <w:t>ыявлены нарушения трудового законодательства</w:t>
      </w:r>
      <w:r w:rsidRPr="00341B6F">
        <w:rPr>
          <w:rFonts w:ascii="Times New Roman" w:hAnsi="Times New Roman"/>
          <w:sz w:val="28"/>
          <w:szCs w:val="28"/>
          <w:lang w:eastAsia="ru-RU"/>
        </w:rPr>
        <w:t xml:space="preserve"> деятельност</w:t>
      </w:r>
      <w:proofErr w:type="gramStart"/>
      <w:r w:rsidRPr="00341B6F">
        <w:rPr>
          <w:rFonts w:ascii="Times New Roman" w:hAnsi="Times New Roman"/>
          <w:sz w:val="28"/>
          <w:szCs w:val="28"/>
          <w:lang w:eastAsia="ru-RU"/>
        </w:rPr>
        <w:t>и ООО</w:t>
      </w:r>
      <w:proofErr w:type="gramEnd"/>
      <w:r w:rsidRPr="00341B6F">
        <w:rPr>
          <w:rFonts w:ascii="Times New Roman" w:hAnsi="Times New Roman"/>
          <w:sz w:val="28"/>
          <w:szCs w:val="28"/>
          <w:lang w:eastAsia="ru-RU"/>
        </w:rPr>
        <w:t xml:space="preserve"> «Торговый дом Хотьково», ООО «Лада», ООО «Надежда», ИП </w:t>
      </w:r>
      <w:proofErr w:type="spellStart"/>
      <w:r w:rsidRPr="00341B6F">
        <w:rPr>
          <w:rFonts w:ascii="Times New Roman" w:hAnsi="Times New Roman"/>
          <w:sz w:val="28"/>
          <w:szCs w:val="28"/>
          <w:lang w:eastAsia="ru-RU"/>
        </w:rPr>
        <w:t>Кипяченков</w:t>
      </w:r>
      <w:proofErr w:type="spellEnd"/>
      <w:r w:rsidRPr="00341B6F">
        <w:rPr>
          <w:rFonts w:ascii="Times New Roman" w:hAnsi="Times New Roman"/>
          <w:sz w:val="28"/>
          <w:szCs w:val="28"/>
          <w:lang w:eastAsia="ru-RU"/>
        </w:rPr>
        <w:t xml:space="preserve"> С.Г., ИП </w:t>
      </w:r>
      <w:proofErr w:type="spellStart"/>
      <w:r w:rsidRPr="00341B6F">
        <w:rPr>
          <w:rFonts w:ascii="Times New Roman" w:hAnsi="Times New Roman"/>
          <w:sz w:val="28"/>
          <w:szCs w:val="28"/>
          <w:lang w:eastAsia="ru-RU"/>
        </w:rPr>
        <w:t>Глиненков</w:t>
      </w:r>
      <w:proofErr w:type="spellEnd"/>
      <w:r w:rsidRPr="00341B6F">
        <w:rPr>
          <w:rFonts w:ascii="Times New Roman" w:hAnsi="Times New Roman"/>
          <w:sz w:val="28"/>
          <w:szCs w:val="28"/>
          <w:lang w:eastAsia="ru-RU"/>
        </w:rPr>
        <w:t xml:space="preserve"> В.Н.,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341B6F">
        <w:rPr>
          <w:rFonts w:ascii="Times New Roman" w:hAnsi="Times New Roman"/>
          <w:sz w:val="28"/>
          <w:szCs w:val="28"/>
          <w:lang w:eastAsia="ru-RU"/>
        </w:rPr>
        <w:t>ИП Андриянов А.С.</w:t>
      </w:r>
    </w:p>
    <w:p w:rsidR="009652D1" w:rsidRPr="00341B6F" w:rsidRDefault="009652D1" w:rsidP="009652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1B6F">
        <w:rPr>
          <w:rFonts w:ascii="Times New Roman" w:hAnsi="Times New Roman"/>
          <w:sz w:val="28"/>
          <w:szCs w:val="28"/>
          <w:lang w:eastAsia="ru-RU"/>
        </w:rPr>
        <w:t xml:space="preserve">Работодателями не проведена специальная оценка  условий труда, сотрудники не прошли обучение требованиям охраны труда, не проводились вводные инструктажи работникам, а так же первичные, и повторные инструктажи на рабочем месте, отсутствовали инструкции по охране труда и др. </w:t>
      </w:r>
      <w:r>
        <w:rPr>
          <w:rFonts w:ascii="Times New Roman" w:hAnsi="Times New Roman"/>
          <w:sz w:val="28"/>
          <w:szCs w:val="28"/>
        </w:rPr>
        <w:t>Кроме того в ряде случаев работодателями допускались нарушения при оформлении трудовых отношений, установления размера и сроков выплаты заработной платы.</w:t>
      </w:r>
    </w:p>
    <w:p w:rsidR="009652D1" w:rsidRPr="00341B6F" w:rsidRDefault="009652D1" w:rsidP="009652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1B6F">
        <w:rPr>
          <w:rFonts w:ascii="Times New Roman" w:hAnsi="Times New Roman"/>
          <w:sz w:val="28"/>
          <w:szCs w:val="28"/>
          <w:lang w:eastAsia="ru-RU"/>
        </w:rPr>
        <w:t>Для устранения выявленных нарушений прокуратурой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указанным работодателям внесены представления, кроме того</w:t>
      </w:r>
      <w:r w:rsidRPr="00341B6F">
        <w:rPr>
          <w:rFonts w:ascii="Times New Roman" w:hAnsi="Times New Roman"/>
          <w:sz w:val="28"/>
          <w:szCs w:val="28"/>
          <w:lang w:eastAsia="ru-RU"/>
        </w:rPr>
        <w:t xml:space="preserve"> в отношении работодателей возбуждены дела об административных правонарушениях, предусмотренных </w:t>
      </w:r>
      <w:proofErr w:type="gramStart"/>
      <w:r w:rsidRPr="00341B6F">
        <w:rPr>
          <w:rFonts w:ascii="Times New Roman" w:hAnsi="Times New Roman"/>
          <w:sz w:val="28"/>
          <w:szCs w:val="28"/>
          <w:lang w:eastAsia="ru-RU"/>
        </w:rPr>
        <w:t>ч</w:t>
      </w:r>
      <w:proofErr w:type="gramEnd"/>
      <w:r w:rsidRPr="00341B6F">
        <w:rPr>
          <w:rFonts w:ascii="Times New Roman" w:hAnsi="Times New Roman"/>
          <w:sz w:val="28"/>
          <w:szCs w:val="28"/>
          <w:lang w:eastAsia="ru-RU"/>
        </w:rPr>
        <w:t>. 1 ст. 5.27, ч. 1 ст. 5.27.1, ч. 2 ст. 5.27.1, ч. 3 ст. 5.27.1</w:t>
      </w:r>
      <w:r>
        <w:rPr>
          <w:rFonts w:ascii="Times New Roman" w:hAnsi="Times New Roman"/>
          <w:sz w:val="28"/>
          <w:szCs w:val="28"/>
          <w:lang w:eastAsia="ru-RU"/>
        </w:rPr>
        <w:t xml:space="preserve">,                      ч. 1 ст. 5.27, ч. 6 ст. 5.27 </w:t>
      </w:r>
      <w:r w:rsidRPr="00341B6F">
        <w:rPr>
          <w:rFonts w:ascii="Times New Roman" w:hAnsi="Times New Roman"/>
          <w:sz w:val="28"/>
          <w:szCs w:val="28"/>
          <w:lang w:eastAsia="ru-RU"/>
        </w:rPr>
        <w:t xml:space="preserve"> КоАП РФ. Всего прокуратурой района по результатам проверки возбуждено 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341B6F">
        <w:rPr>
          <w:rFonts w:ascii="Times New Roman" w:hAnsi="Times New Roman"/>
          <w:sz w:val="28"/>
          <w:szCs w:val="28"/>
          <w:lang w:eastAsia="ru-RU"/>
        </w:rPr>
        <w:t xml:space="preserve"> дел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341B6F">
        <w:rPr>
          <w:rFonts w:ascii="Times New Roman" w:hAnsi="Times New Roman"/>
          <w:sz w:val="28"/>
          <w:szCs w:val="28"/>
          <w:lang w:eastAsia="ru-RU"/>
        </w:rPr>
        <w:t xml:space="preserve"> об административны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341B6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41B6F">
        <w:rPr>
          <w:rFonts w:ascii="Times New Roman" w:hAnsi="Times New Roman"/>
          <w:sz w:val="28"/>
          <w:szCs w:val="28"/>
          <w:lang w:eastAsia="ru-RU"/>
        </w:rPr>
        <w:t>правонарушениях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из которых 18 рассмотрено, указанные лица привлечены к административной ответственности в виде штрафов на общую сумму 128 тыс. руб. В настоящее время 3 постановления и представления </w:t>
      </w:r>
      <w:r w:rsidRPr="00341B6F">
        <w:rPr>
          <w:rFonts w:ascii="Times New Roman" w:hAnsi="Times New Roman"/>
          <w:sz w:val="28"/>
          <w:szCs w:val="28"/>
          <w:lang w:eastAsia="ru-RU"/>
        </w:rPr>
        <w:t xml:space="preserve">находятся на рассмотрении. </w:t>
      </w:r>
    </w:p>
    <w:p w:rsidR="009652D1" w:rsidRDefault="009652D1" w:rsidP="009652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652D1" w:rsidRDefault="009652D1" w:rsidP="009652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652D1" w:rsidRDefault="009652D1" w:rsidP="009652D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прокурора района  </w:t>
      </w:r>
    </w:p>
    <w:p w:rsidR="009652D1" w:rsidRDefault="009652D1" w:rsidP="009652D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652D1" w:rsidRDefault="009652D1" w:rsidP="009652D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3 класса                                                                                 А.И. Никишин</w:t>
      </w:r>
    </w:p>
    <w:bookmarkEnd w:id="0"/>
    <w:p w:rsidR="009652D1" w:rsidRDefault="009652D1" w:rsidP="009652D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652D1" w:rsidRDefault="009652D1" w:rsidP="009652D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52D1" w:rsidRDefault="009652D1" w:rsidP="009652D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357F5" w:rsidRDefault="004357F5">
      <w:bookmarkStart w:id="1" w:name="_GoBack"/>
      <w:bookmarkEnd w:id="1"/>
    </w:p>
    <w:sectPr w:rsidR="004357F5" w:rsidSect="001D6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57F5"/>
    <w:rsid w:val="001D6E14"/>
    <w:rsid w:val="004357F5"/>
    <w:rsid w:val="007E78B8"/>
    <w:rsid w:val="0096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2D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2019-02-20T05:58:00Z</dcterms:created>
  <dcterms:modified xsi:type="dcterms:W3CDTF">2019-02-20T05:58:00Z</dcterms:modified>
</cp:coreProperties>
</file>