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4577A0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mc:AlternateContent>
          <mc:Choice Requires="wpg">
            <w:drawing>
              <wp:inline distT="0" distB="0" distL="0" distR="0" wp14:anchorId="50A016B3" wp14:editId="2893AF97">
                <wp:extent cx="3056890" cy="1076325"/>
                <wp:effectExtent l="0" t="0" r="0" b="0"/>
                <wp:docPr id="1" name="_x0000_s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3056890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0.70pt;height:84.7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3A5290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07</w:t>
      </w:r>
      <w:bookmarkStart w:id="0" w:name="_GoBack"/>
      <w:bookmarkEnd w:id="0"/>
      <w:r w:rsidR="00650A0A">
        <w:rPr>
          <w:rFonts w:ascii="Segoe UI" w:eastAsia="Calibri" w:hAnsi="Segoe UI" w:cs="Segoe UI"/>
          <w:sz w:val="28"/>
          <w:szCs w:val="28"/>
          <w:lang w:eastAsia="en-US"/>
        </w:rPr>
        <w:t>.04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087315" w:rsidRDefault="00087315" w:rsidP="00087315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Ру</w:t>
      </w:r>
      <w:r w:rsidR="00FA02EA">
        <w:rPr>
          <w:rFonts w:ascii="Segoe UI" w:eastAsia="Calibri" w:hAnsi="Segoe UI" w:cs="Segoe UI"/>
          <w:b/>
          <w:sz w:val="28"/>
          <w:szCs w:val="28"/>
        </w:rPr>
        <w:t>брика «Самый популярный вопрос»</w:t>
      </w:r>
    </w:p>
    <w:p w:rsidR="00FA02EA" w:rsidRPr="006D36E0" w:rsidRDefault="00FA02EA" w:rsidP="00FA02EA">
      <w:pPr>
        <w:spacing w:before="100" w:beforeAutospacing="1" w:after="100" w:afterAutospacing="1"/>
        <w:jc w:val="both"/>
        <w:rPr>
          <w:rFonts w:ascii="Segoe UI" w:hAnsi="Segoe UI" w:cs="Segoe UI"/>
          <w:sz w:val="22"/>
          <w:szCs w:val="22"/>
        </w:rPr>
      </w:pPr>
      <w:r w:rsidRPr="006D36E0">
        <w:rPr>
          <w:rFonts w:ascii="Segoe UI" w:hAnsi="Segoe UI" w:cs="Segoe UI"/>
          <w:sz w:val="22"/>
          <w:szCs w:val="22"/>
        </w:rPr>
        <w:t>Управление Росреестра по Калужской области запус</w:t>
      </w:r>
      <w:r w:rsidR="00F104B9" w:rsidRPr="006D36E0">
        <w:rPr>
          <w:rFonts w:ascii="Segoe UI" w:hAnsi="Segoe UI" w:cs="Segoe UI"/>
          <w:sz w:val="22"/>
          <w:szCs w:val="22"/>
        </w:rPr>
        <w:t>тило</w:t>
      </w:r>
      <w:r w:rsidRPr="006D36E0">
        <w:rPr>
          <w:rFonts w:ascii="Segoe UI" w:hAnsi="Segoe UI" w:cs="Segoe UI"/>
          <w:sz w:val="22"/>
          <w:szCs w:val="22"/>
        </w:rPr>
        <w:t xml:space="preserve"> рубрику «Самый популярный вопрос». В рамках рубрики </w:t>
      </w:r>
      <w:r w:rsidR="002E52AE" w:rsidRPr="006D36E0">
        <w:rPr>
          <w:rFonts w:ascii="Segoe UI" w:hAnsi="Segoe UI" w:cs="Segoe UI"/>
          <w:sz w:val="22"/>
          <w:szCs w:val="22"/>
        </w:rPr>
        <w:t>ведомство дает</w:t>
      </w:r>
      <w:r w:rsidRPr="006D36E0">
        <w:rPr>
          <w:rFonts w:ascii="Segoe UI" w:hAnsi="Segoe UI" w:cs="Segoe UI"/>
          <w:sz w:val="22"/>
          <w:szCs w:val="22"/>
        </w:rPr>
        <w:t xml:space="preserve"> ответы на самые популярные вопросы, адресованные государственным регистраторам в процессе ежедневного консультирования.</w:t>
      </w:r>
    </w:p>
    <w:p w:rsidR="00FA02EA" w:rsidRPr="00FA02EA" w:rsidRDefault="00F6646D" w:rsidP="00FA02EA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 xml:space="preserve">Обязательно ли регистрировать право собственности на </w:t>
      </w:r>
      <w:r w:rsidR="00F74116">
        <w:rPr>
          <w:rFonts w:ascii="Segoe UI" w:eastAsia="Calibri" w:hAnsi="Segoe UI" w:cs="Segoe UI"/>
          <w:b/>
          <w:sz w:val="28"/>
          <w:szCs w:val="28"/>
        </w:rPr>
        <w:t>жилой дом</w:t>
      </w:r>
      <w:r w:rsidR="00FA02EA">
        <w:rPr>
          <w:rFonts w:ascii="Segoe UI" w:eastAsia="Calibri" w:hAnsi="Segoe UI" w:cs="Segoe UI"/>
          <w:b/>
          <w:sz w:val="28"/>
          <w:szCs w:val="28"/>
        </w:rPr>
        <w:t>?</w:t>
      </w:r>
    </w:p>
    <w:p w:rsidR="00071850" w:rsidRDefault="007F480E" w:rsidP="0007185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 xml:space="preserve">С 1 марта 2025 года законодательством </w:t>
      </w:r>
      <w:r w:rsidR="00071850">
        <w:rPr>
          <w:rFonts w:ascii="Segoe UI" w:hAnsi="Segoe UI" w:cs="Segoe UI"/>
          <w:sz w:val="26"/>
          <w:szCs w:val="26"/>
        </w:rPr>
        <w:t>вв</w:t>
      </w:r>
      <w:r>
        <w:rPr>
          <w:rFonts w:ascii="Segoe UI" w:hAnsi="Segoe UI" w:cs="Segoe UI"/>
          <w:sz w:val="26"/>
          <w:szCs w:val="26"/>
        </w:rPr>
        <w:t>еден</w:t>
      </w:r>
      <w:r w:rsidR="00071850">
        <w:rPr>
          <w:rFonts w:ascii="Segoe UI" w:hAnsi="Segoe UI" w:cs="Segoe UI"/>
          <w:sz w:val="26"/>
          <w:szCs w:val="26"/>
        </w:rPr>
        <w:t xml:space="preserve"> принцип «построил - оформи», согласно которому после завершения строительства дома либо сооружения необходимо </w:t>
      </w:r>
      <w:r>
        <w:rPr>
          <w:rFonts w:ascii="Segoe UI" w:hAnsi="Segoe UI" w:cs="Segoe UI"/>
          <w:sz w:val="26"/>
          <w:szCs w:val="26"/>
        </w:rPr>
        <w:t>с</w:t>
      </w:r>
      <w:r w:rsidR="00071850">
        <w:rPr>
          <w:rFonts w:ascii="Segoe UI" w:hAnsi="Segoe UI" w:cs="Segoe UI"/>
          <w:sz w:val="26"/>
          <w:szCs w:val="26"/>
        </w:rPr>
        <w:t xml:space="preserve">разу же его </w:t>
      </w:r>
      <w:r w:rsidR="002E52AE">
        <w:rPr>
          <w:rFonts w:ascii="Segoe UI" w:hAnsi="Segoe UI" w:cs="Segoe UI"/>
          <w:sz w:val="26"/>
          <w:szCs w:val="26"/>
        </w:rPr>
        <w:t>по</w:t>
      </w:r>
      <w:r w:rsidR="00071850">
        <w:rPr>
          <w:rFonts w:ascii="Segoe UI" w:hAnsi="Segoe UI" w:cs="Segoe UI"/>
          <w:sz w:val="26"/>
          <w:szCs w:val="26"/>
        </w:rPr>
        <w:t>ставить на кадастровый учет и зарегистрировать права.</w:t>
      </w:r>
    </w:p>
    <w:p w:rsidR="00071850" w:rsidRDefault="00F104B9" w:rsidP="00071850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Теперь</w:t>
      </w:r>
      <w:r w:rsidR="00071850" w:rsidRPr="00071850">
        <w:rPr>
          <w:rFonts w:ascii="Segoe UI" w:hAnsi="Segoe UI" w:cs="Segoe UI"/>
          <w:sz w:val="26"/>
          <w:szCs w:val="26"/>
        </w:rPr>
        <w:t xml:space="preserve"> </w:t>
      </w:r>
      <w:r w:rsidR="002E52AE" w:rsidRPr="002E52AE">
        <w:rPr>
          <w:rFonts w:ascii="Segoe UI" w:hAnsi="Segoe UI" w:cs="Segoe UI"/>
          <w:sz w:val="26"/>
          <w:szCs w:val="26"/>
        </w:rPr>
        <w:t>по окончании строительства у гражданина или организации возник</w:t>
      </w:r>
      <w:r w:rsidR="002E52AE">
        <w:rPr>
          <w:rFonts w:ascii="Segoe UI" w:hAnsi="Segoe UI" w:cs="Segoe UI"/>
          <w:sz w:val="26"/>
          <w:szCs w:val="26"/>
        </w:rPr>
        <w:t>ает</w:t>
      </w:r>
      <w:r w:rsidR="002E52AE" w:rsidRPr="002E52AE">
        <w:rPr>
          <w:rFonts w:ascii="Segoe UI" w:hAnsi="Segoe UI" w:cs="Segoe UI"/>
          <w:sz w:val="26"/>
          <w:szCs w:val="26"/>
        </w:rPr>
        <w:t xml:space="preserve"> обязанность зарегистрировать права на такой объект</w:t>
      </w:r>
      <w:r w:rsidR="002E52AE">
        <w:rPr>
          <w:rFonts w:ascii="Segoe UI" w:hAnsi="Segoe UI" w:cs="Segoe UI"/>
          <w:sz w:val="26"/>
          <w:szCs w:val="26"/>
        </w:rPr>
        <w:t xml:space="preserve"> недвижимости. Соответственно, </w:t>
      </w:r>
      <w:r w:rsidR="00071850" w:rsidRPr="00071850">
        <w:rPr>
          <w:rFonts w:ascii="Segoe UI" w:hAnsi="Segoe UI" w:cs="Segoe UI"/>
          <w:sz w:val="26"/>
          <w:szCs w:val="26"/>
        </w:rPr>
        <w:t>эксплуатировать построенные здания и сооружения можно только после их оформления</w:t>
      </w:r>
      <w:r w:rsidR="0054585E">
        <w:rPr>
          <w:rFonts w:ascii="Segoe UI" w:hAnsi="Segoe UI" w:cs="Segoe UI"/>
          <w:sz w:val="26"/>
          <w:szCs w:val="26"/>
        </w:rPr>
        <w:t xml:space="preserve"> и внесения сведений </w:t>
      </w:r>
      <w:proofErr w:type="gramStart"/>
      <w:r w:rsidR="0054585E">
        <w:rPr>
          <w:rFonts w:ascii="Segoe UI" w:hAnsi="Segoe UI" w:cs="Segoe UI"/>
          <w:sz w:val="26"/>
          <w:szCs w:val="26"/>
        </w:rPr>
        <w:t>в</w:t>
      </w:r>
      <w:proofErr w:type="gramEnd"/>
      <w:r w:rsidR="0054585E">
        <w:rPr>
          <w:rFonts w:ascii="Segoe UI" w:hAnsi="Segoe UI" w:cs="Segoe UI"/>
          <w:sz w:val="26"/>
          <w:szCs w:val="26"/>
        </w:rPr>
        <w:t xml:space="preserve"> реестр недвижимости</w:t>
      </w:r>
      <w:r>
        <w:rPr>
          <w:rFonts w:ascii="Segoe UI" w:hAnsi="Segoe UI" w:cs="Segoe UI"/>
          <w:sz w:val="26"/>
          <w:szCs w:val="26"/>
        </w:rPr>
        <w:t>.</w:t>
      </w:r>
    </w:p>
    <w:p w:rsidR="007F480E" w:rsidRDefault="0054585E" w:rsidP="007F480E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>
        <w:rPr>
          <w:rFonts w:ascii="Segoe UI" w:hAnsi="Segoe UI" w:cs="Segoe UI"/>
          <w:sz w:val="26"/>
          <w:szCs w:val="26"/>
        </w:rPr>
        <w:t>В</w:t>
      </w:r>
      <w:r w:rsidR="002E52AE">
        <w:rPr>
          <w:rFonts w:ascii="Segoe UI" w:hAnsi="Segoe UI" w:cs="Segoe UI"/>
          <w:sz w:val="26"/>
          <w:szCs w:val="26"/>
        </w:rPr>
        <w:t>ажно отметить, что г</w:t>
      </w:r>
      <w:r w:rsidR="007F480E">
        <w:rPr>
          <w:rFonts w:ascii="Segoe UI" w:hAnsi="Segoe UI" w:cs="Segoe UI"/>
          <w:sz w:val="26"/>
          <w:szCs w:val="26"/>
        </w:rPr>
        <w:t>осударственная регистрация является единственным способом доказательства права собственности на объект, а отсутствие зарегистрированных прав на недвижимость является препятствием для осуществления правомочий владения, пользования и распоряжен</w:t>
      </w:r>
      <w:r w:rsidR="002E52AE">
        <w:rPr>
          <w:rFonts w:ascii="Segoe UI" w:hAnsi="Segoe UI" w:cs="Segoe UI"/>
          <w:sz w:val="26"/>
          <w:szCs w:val="26"/>
        </w:rPr>
        <w:t xml:space="preserve">ия имуществом, </w:t>
      </w:r>
      <w:proofErr w:type="gramStart"/>
      <w:r w:rsidR="008216D9">
        <w:rPr>
          <w:rFonts w:ascii="Segoe UI" w:hAnsi="Segoe UI" w:cs="Segoe UI"/>
          <w:sz w:val="26"/>
          <w:szCs w:val="26"/>
        </w:rPr>
        <w:t>значит</w:t>
      </w:r>
      <w:proofErr w:type="gramEnd"/>
      <w:r w:rsidR="002E52AE">
        <w:rPr>
          <w:rFonts w:ascii="Segoe UI" w:hAnsi="Segoe UI" w:cs="Segoe UI"/>
          <w:sz w:val="26"/>
          <w:szCs w:val="26"/>
        </w:rPr>
        <w:t xml:space="preserve"> недвижимость с неоформленными правами нельзя подарить, продать, сдать в аренду</w:t>
      </w:r>
      <w:r w:rsidR="00F74116">
        <w:rPr>
          <w:rFonts w:ascii="Segoe UI" w:hAnsi="Segoe UI" w:cs="Segoe UI"/>
          <w:sz w:val="26"/>
          <w:szCs w:val="26"/>
        </w:rPr>
        <w:t xml:space="preserve"> либо передать по наследству, а также могут возникнуть проблемы при ЧС и </w:t>
      </w:r>
      <w:r>
        <w:rPr>
          <w:rFonts w:ascii="Segoe UI" w:hAnsi="Segoe UI" w:cs="Segoe UI"/>
          <w:sz w:val="26"/>
          <w:szCs w:val="26"/>
        </w:rPr>
        <w:t>имущественных спорах.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</w:p>
    <w:p w:rsidR="00290002" w:rsidRPr="001849F6" w:rsidRDefault="004577A0" w:rsidP="002E2173">
      <w:pPr>
        <w:tabs>
          <w:tab w:val="left" w:pos="6862"/>
        </w:tabs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3A5290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1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5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 w:rsidSect="008216D9">
      <w:headerReference w:type="default" r:id="rId16"/>
      <w:pgSz w:w="11906" w:h="16838"/>
      <w:pgMar w:top="993" w:right="1134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85E" w:rsidRDefault="0054585E">
      <w:r>
        <w:separator/>
      </w:r>
    </w:p>
  </w:endnote>
  <w:endnote w:type="continuationSeparator" w:id="0">
    <w:p w:rsidR="0054585E" w:rsidRDefault="0054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85E" w:rsidRDefault="0054585E">
      <w:r>
        <w:separator/>
      </w:r>
    </w:p>
  </w:footnote>
  <w:footnote w:type="continuationSeparator" w:id="0">
    <w:p w:rsidR="0054585E" w:rsidRDefault="00545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85E" w:rsidRDefault="0054585E">
    <w:pPr>
      <w:pStyle w:val="ab"/>
      <w:jc w:val="center"/>
    </w:pPr>
  </w:p>
  <w:p w:rsidR="0054585E" w:rsidRDefault="0054585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2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3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2"/>
  </w:num>
  <w:num w:numId="2">
    <w:abstractNumId w:val="31"/>
  </w:num>
  <w:num w:numId="3">
    <w:abstractNumId w:val="34"/>
  </w:num>
  <w:num w:numId="4">
    <w:abstractNumId w:val="17"/>
  </w:num>
  <w:num w:numId="5">
    <w:abstractNumId w:val="6"/>
  </w:num>
  <w:num w:numId="6">
    <w:abstractNumId w:val="21"/>
  </w:num>
  <w:num w:numId="7">
    <w:abstractNumId w:val="25"/>
  </w:num>
  <w:num w:numId="8">
    <w:abstractNumId w:val="33"/>
  </w:num>
  <w:num w:numId="9">
    <w:abstractNumId w:val="28"/>
  </w:num>
  <w:num w:numId="10">
    <w:abstractNumId w:val="20"/>
  </w:num>
  <w:num w:numId="11">
    <w:abstractNumId w:val="26"/>
  </w:num>
  <w:num w:numId="12">
    <w:abstractNumId w:val="26"/>
  </w:num>
  <w:num w:numId="13">
    <w:abstractNumId w:val="30"/>
  </w:num>
  <w:num w:numId="14">
    <w:abstractNumId w:val="27"/>
  </w:num>
  <w:num w:numId="15">
    <w:abstractNumId w:val="23"/>
  </w:num>
  <w:num w:numId="16">
    <w:abstractNumId w:val="3"/>
  </w:num>
  <w:num w:numId="17">
    <w:abstractNumId w:val="4"/>
  </w:num>
  <w:num w:numId="18">
    <w:abstractNumId w:val="2"/>
  </w:num>
  <w:num w:numId="19">
    <w:abstractNumId w:val="5"/>
  </w:num>
  <w:num w:numId="20">
    <w:abstractNumId w:val="7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5"/>
  </w:num>
  <w:num w:numId="22">
    <w:abstractNumId w:val="9"/>
  </w:num>
  <w:num w:numId="23">
    <w:abstractNumId w:val="12"/>
  </w:num>
  <w:num w:numId="24">
    <w:abstractNumId w:val="13"/>
  </w:num>
  <w:num w:numId="25">
    <w:abstractNumId w:val="18"/>
  </w:num>
  <w:num w:numId="26">
    <w:abstractNumId w:val="29"/>
  </w:num>
  <w:num w:numId="27">
    <w:abstractNumId w:val="22"/>
  </w:num>
  <w:num w:numId="28">
    <w:abstractNumId w:val="0"/>
  </w:num>
  <w:num w:numId="29">
    <w:abstractNumId w:val="10"/>
  </w:num>
  <w:num w:numId="30">
    <w:abstractNumId w:val="16"/>
  </w:num>
  <w:num w:numId="31">
    <w:abstractNumId w:val="1"/>
  </w:num>
  <w:num w:numId="32">
    <w:abstractNumId w:val="19"/>
  </w:num>
  <w:num w:numId="33">
    <w:abstractNumId w:val="8"/>
  </w:num>
  <w:num w:numId="34">
    <w:abstractNumId w:val="14"/>
  </w:num>
  <w:num w:numId="35">
    <w:abstractNumId w:val="14"/>
  </w:num>
  <w:num w:numId="36">
    <w:abstractNumId w:val="11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43044"/>
    <w:rsid w:val="00071850"/>
    <w:rsid w:val="00087315"/>
    <w:rsid w:val="000D42E8"/>
    <w:rsid w:val="000D6111"/>
    <w:rsid w:val="001400C8"/>
    <w:rsid w:val="00145D50"/>
    <w:rsid w:val="00152FF6"/>
    <w:rsid w:val="00174665"/>
    <w:rsid w:val="001849F6"/>
    <w:rsid w:val="001B10FC"/>
    <w:rsid w:val="001D5F4C"/>
    <w:rsid w:val="00201DF5"/>
    <w:rsid w:val="00202084"/>
    <w:rsid w:val="00231784"/>
    <w:rsid w:val="002572A2"/>
    <w:rsid w:val="00262EAD"/>
    <w:rsid w:val="00290002"/>
    <w:rsid w:val="002976DA"/>
    <w:rsid w:val="002A75D2"/>
    <w:rsid w:val="002E2173"/>
    <w:rsid w:val="002E52AE"/>
    <w:rsid w:val="00377792"/>
    <w:rsid w:val="003A5290"/>
    <w:rsid w:val="00405D72"/>
    <w:rsid w:val="00456E93"/>
    <w:rsid w:val="004577A0"/>
    <w:rsid w:val="004A3C84"/>
    <w:rsid w:val="004A3D07"/>
    <w:rsid w:val="004A40EA"/>
    <w:rsid w:val="0054585E"/>
    <w:rsid w:val="00557498"/>
    <w:rsid w:val="005D0170"/>
    <w:rsid w:val="00650A0A"/>
    <w:rsid w:val="006703C0"/>
    <w:rsid w:val="00677000"/>
    <w:rsid w:val="006D36E0"/>
    <w:rsid w:val="006F1DF7"/>
    <w:rsid w:val="007048E1"/>
    <w:rsid w:val="0070563E"/>
    <w:rsid w:val="00712D86"/>
    <w:rsid w:val="00795B2B"/>
    <w:rsid w:val="007A0648"/>
    <w:rsid w:val="007E1B45"/>
    <w:rsid w:val="007E61C8"/>
    <w:rsid w:val="007F480E"/>
    <w:rsid w:val="00800686"/>
    <w:rsid w:val="008216D9"/>
    <w:rsid w:val="00830997"/>
    <w:rsid w:val="0087523C"/>
    <w:rsid w:val="0087679F"/>
    <w:rsid w:val="008B5EF7"/>
    <w:rsid w:val="008D5234"/>
    <w:rsid w:val="00904335"/>
    <w:rsid w:val="00935BDF"/>
    <w:rsid w:val="00973F63"/>
    <w:rsid w:val="00A05766"/>
    <w:rsid w:val="00A14AF7"/>
    <w:rsid w:val="00A74F6A"/>
    <w:rsid w:val="00A80E7D"/>
    <w:rsid w:val="00A82CD3"/>
    <w:rsid w:val="00A92CF3"/>
    <w:rsid w:val="00B57471"/>
    <w:rsid w:val="00BA228C"/>
    <w:rsid w:val="00BB7EE6"/>
    <w:rsid w:val="00BF2C39"/>
    <w:rsid w:val="00C24529"/>
    <w:rsid w:val="00C42956"/>
    <w:rsid w:val="00C56D06"/>
    <w:rsid w:val="00CB45B0"/>
    <w:rsid w:val="00D33FB4"/>
    <w:rsid w:val="00D54D19"/>
    <w:rsid w:val="00DF7303"/>
    <w:rsid w:val="00E17740"/>
    <w:rsid w:val="00E67E6D"/>
    <w:rsid w:val="00EE51E8"/>
    <w:rsid w:val="00F06BF4"/>
    <w:rsid w:val="00F104B9"/>
    <w:rsid w:val="00F622E5"/>
    <w:rsid w:val="00F6319A"/>
    <w:rsid w:val="00F6594C"/>
    <w:rsid w:val="00F6646D"/>
    <w:rsid w:val="00F74116"/>
    <w:rsid w:val="00FA02EA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2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164622598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rosreestr_4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elnikova@r40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40" TargetMode="Externa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14" Type="http://schemas.openxmlformats.org/officeDocument/2006/relationships/hyperlink" Target="https://ok.ru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117</cp:revision>
  <dcterms:created xsi:type="dcterms:W3CDTF">2024-05-27T13:06:00Z</dcterms:created>
  <dcterms:modified xsi:type="dcterms:W3CDTF">2025-04-07T12:58:00Z</dcterms:modified>
  <cp:version>917504</cp:version>
</cp:coreProperties>
</file>