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8F" w:rsidRPr="003803F3" w:rsidRDefault="00BA228F" w:rsidP="00BA2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F3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r w:rsidR="00815DBC">
        <w:rPr>
          <w:rFonts w:ascii="Times New Roman" w:hAnsi="Times New Roman" w:cs="Times New Roman"/>
          <w:sz w:val="24"/>
          <w:szCs w:val="24"/>
        </w:rPr>
        <w:t>Думинич</w:t>
      </w:r>
      <w:r w:rsidRPr="003803F3">
        <w:rPr>
          <w:rFonts w:ascii="Times New Roman" w:hAnsi="Times New Roman" w:cs="Times New Roman"/>
          <w:sz w:val="24"/>
          <w:szCs w:val="24"/>
        </w:rPr>
        <w:t>ский район»</w:t>
      </w:r>
    </w:p>
    <w:p w:rsidR="00BA228F" w:rsidRPr="003803F3" w:rsidRDefault="00BA228F" w:rsidP="00BA2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28F" w:rsidRPr="003803F3" w:rsidRDefault="00BA228F" w:rsidP="00BA2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F3">
        <w:rPr>
          <w:rFonts w:ascii="Times New Roman" w:hAnsi="Times New Roman" w:cs="Times New Roman"/>
          <w:sz w:val="24"/>
          <w:szCs w:val="24"/>
        </w:rPr>
        <w:t>ПРОТОКОЛ</w:t>
      </w:r>
    </w:p>
    <w:p w:rsidR="00BA228F" w:rsidRPr="00A96980" w:rsidRDefault="00BA228F" w:rsidP="00BA228F">
      <w:pPr>
        <w:pStyle w:val="a4"/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80">
        <w:rPr>
          <w:rFonts w:ascii="Times New Roman" w:hAnsi="Times New Roman" w:cs="Times New Roman"/>
          <w:b/>
          <w:sz w:val="24"/>
          <w:szCs w:val="24"/>
        </w:rPr>
        <w:t>заседания общественных слушаний объекта экологической экспертизы: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980">
        <w:rPr>
          <w:rFonts w:ascii="Times New Roman" w:hAnsi="Times New Roman" w:cs="Times New Roman"/>
          <w:b/>
          <w:sz w:val="24"/>
          <w:szCs w:val="24"/>
        </w:rPr>
        <w:t xml:space="preserve">предварительных материалов, обосновывающие объёмы (лимиты, квоты) изъятия охотничьих ресурсов на территории </w:t>
      </w:r>
      <w:r w:rsidR="00815DBC">
        <w:rPr>
          <w:rFonts w:ascii="Times New Roman" w:hAnsi="Times New Roman" w:cs="Times New Roman"/>
          <w:b/>
          <w:sz w:val="24"/>
          <w:szCs w:val="24"/>
        </w:rPr>
        <w:t>Думинич</w:t>
      </w:r>
      <w:r w:rsidR="007F152E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Pr="00A96980">
        <w:rPr>
          <w:rFonts w:ascii="Times New Roman" w:hAnsi="Times New Roman" w:cs="Times New Roman"/>
          <w:b/>
          <w:sz w:val="24"/>
          <w:szCs w:val="24"/>
        </w:rPr>
        <w:t>района Калужской области на период с 1 августа 202</w:t>
      </w:r>
      <w:r w:rsidR="009914DB">
        <w:rPr>
          <w:rFonts w:ascii="Times New Roman" w:hAnsi="Times New Roman" w:cs="Times New Roman"/>
          <w:b/>
          <w:sz w:val="24"/>
          <w:szCs w:val="24"/>
        </w:rPr>
        <w:t>4</w:t>
      </w:r>
      <w:r w:rsidRPr="00A96980">
        <w:rPr>
          <w:rFonts w:ascii="Times New Roman" w:hAnsi="Times New Roman" w:cs="Times New Roman"/>
          <w:b/>
          <w:sz w:val="24"/>
          <w:szCs w:val="24"/>
        </w:rPr>
        <w:t xml:space="preserve"> года до 1 августа 202</w:t>
      </w:r>
      <w:r w:rsidR="009914DB">
        <w:rPr>
          <w:rFonts w:ascii="Times New Roman" w:hAnsi="Times New Roman" w:cs="Times New Roman"/>
          <w:b/>
          <w:sz w:val="24"/>
          <w:szCs w:val="24"/>
        </w:rPr>
        <w:t>5</w:t>
      </w:r>
      <w:r w:rsidRPr="00A96980">
        <w:rPr>
          <w:rFonts w:ascii="Times New Roman" w:hAnsi="Times New Roman" w:cs="Times New Roman"/>
          <w:b/>
          <w:sz w:val="24"/>
          <w:szCs w:val="24"/>
        </w:rPr>
        <w:t xml:space="preserve"> года, включая предварительные материалы оценки воздействия на окружающую среду</w:t>
      </w:r>
    </w:p>
    <w:p w:rsidR="00BA228F" w:rsidRPr="003803F3" w:rsidRDefault="00BA228F" w:rsidP="00BA2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28F" w:rsidRPr="003803F3" w:rsidRDefault="00BA228F" w:rsidP="00BA2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28F" w:rsidRPr="003803F3" w:rsidRDefault="00BA228F" w:rsidP="00B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F3">
        <w:rPr>
          <w:rFonts w:ascii="Times New Roman" w:hAnsi="Times New Roman" w:cs="Times New Roman"/>
          <w:sz w:val="24"/>
          <w:szCs w:val="24"/>
        </w:rPr>
        <w:t xml:space="preserve">Дата проведения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14DB">
        <w:rPr>
          <w:rFonts w:ascii="Times New Roman" w:hAnsi="Times New Roman" w:cs="Times New Roman"/>
          <w:sz w:val="24"/>
          <w:szCs w:val="24"/>
        </w:rPr>
        <w:t xml:space="preserve">   </w:t>
      </w:r>
      <w:r w:rsidRPr="003803F3">
        <w:rPr>
          <w:rFonts w:ascii="Times New Roman" w:hAnsi="Times New Roman" w:cs="Times New Roman"/>
          <w:sz w:val="24"/>
          <w:szCs w:val="24"/>
        </w:rPr>
        <w:t xml:space="preserve"> </w:t>
      </w:r>
      <w:r w:rsidR="00815DBC">
        <w:rPr>
          <w:rFonts w:ascii="Times New Roman" w:hAnsi="Times New Roman" w:cs="Times New Roman"/>
          <w:sz w:val="24"/>
          <w:szCs w:val="24"/>
        </w:rPr>
        <w:t>п. Думиничи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228F" w:rsidRPr="003803F3" w:rsidRDefault="00BA228F" w:rsidP="00BA228F">
      <w:pPr>
        <w:tabs>
          <w:tab w:val="left" w:pos="8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F3">
        <w:rPr>
          <w:rFonts w:ascii="Times New Roman" w:hAnsi="Times New Roman" w:cs="Times New Roman"/>
          <w:sz w:val="24"/>
          <w:szCs w:val="24"/>
        </w:rPr>
        <w:t>«</w:t>
      </w:r>
      <w:r w:rsidR="009914DB">
        <w:rPr>
          <w:rFonts w:ascii="Times New Roman" w:hAnsi="Times New Roman" w:cs="Times New Roman"/>
          <w:sz w:val="24"/>
          <w:szCs w:val="24"/>
        </w:rPr>
        <w:t>05</w:t>
      </w:r>
      <w:r w:rsidRPr="003803F3">
        <w:rPr>
          <w:rFonts w:ascii="Times New Roman" w:hAnsi="Times New Roman" w:cs="Times New Roman"/>
          <w:sz w:val="24"/>
          <w:szCs w:val="24"/>
        </w:rPr>
        <w:t xml:space="preserve">» </w:t>
      </w:r>
      <w:r w:rsidR="009914DB">
        <w:rPr>
          <w:rFonts w:ascii="Times New Roman" w:hAnsi="Times New Roman" w:cs="Times New Roman"/>
          <w:sz w:val="24"/>
          <w:szCs w:val="24"/>
        </w:rPr>
        <w:t>ма</w:t>
      </w:r>
      <w:r w:rsidRPr="003803F3">
        <w:rPr>
          <w:rFonts w:ascii="Times New Roman" w:hAnsi="Times New Roman" w:cs="Times New Roman"/>
          <w:sz w:val="24"/>
          <w:szCs w:val="24"/>
        </w:rPr>
        <w:t>я 202</w:t>
      </w:r>
      <w:r w:rsidR="009914DB">
        <w:rPr>
          <w:rFonts w:ascii="Times New Roman" w:hAnsi="Times New Roman" w:cs="Times New Roman"/>
          <w:sz w:val="24"/>
          <w:szCs w:val="24"/>
        </w:rPr>
        <w:t>4</w:t>
      </w:r>
      <w:r w:rsidRPr="003803F3">
        <w:rPr>
          <w:rFonts w:ascii="Times New Roman" w:hAnsi="Times New Roman" w:cs="Times New Roman"/>
          <w:sz w:val="24"/>
          <w:szCs w:val="24"/>
        </w:rPr>
        <w:t>г.</w:t>
      </w:r>
      <w:r w:rsidR="009914DB">
        <w:rPr>
          <w:rFonts w:ascii="Times New Roman" w:hAnsi="Times New Roman" w:cs="Times New Roman"/>
          <w:sz w:val="24"/>
          <w:szCs w:val="24"/>
        </w:rPr>
        <w:t xml:space="preserve"> </w:t>
      </w:r>
      <w:r w:rsidR="00815DBC">
        <w:rPr>
          <w:rFonts w:ascii="Times New Roman" w:hAnsi="Times New Roman" w:cs="Times New Roman"/>
          <w:sz w:val="24"/>
          <w:szCs w:val="24"/>
        </w:rPr>
        <w:t>10</w:t>
      </w:r>
      <w:r w:rsidR="009914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час</w:t>
      </w:r>
      <w:r>
        <w:rPr>
          <w:rFonts w:ascii="Times New Roman" w:hAnsi="Times New Roman" w:cs="Times New Roman"/>
          <w:sz w:val="24"/>
          <w:szCs w:val="24"/>
        </w:rPr>
        <w:tab/>
      </w:r>
      <w:r w:rsidR="009914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ул. Ленина,</w:t>
      </w:r>
      <w:r w:rsidR="009914DB">
        <w:rPr>
          <w:rFonts w:ascii="Times New Roman" w:hAnsi="Times New Roman" w:cs="Times New Roman"/>
          <w:sz w:val="24"/>
          <w:szCs w:val="24"/>
        </w:rPr>
        <w:t xml:space="preserve"> д.</w:t>
      </w:r>
      <w:r w:rsidR="00815DBC">
        <w:rPr>
          <w:rFonts w:ascii="Times New Roman" w:hAnsi="Times New Roman" w:cs="Times New Roman"/>
          <w:sz w:val="24"/>
          <w:szCs w:val="24"/>
        </w:rPr>
        <w:t>21</w:t>
      </w:r>
    </w:p>
    <w:p w:rsidR="00BA228F" w:rsidRPr="003803F3" w:rsidRDefault="00BA228F" w:rsidP="00BA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8F" w:rsidRPr="003803F3" w:rsidRDefault="00BA228F" w:rsidP="00BA22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03F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016C39" w:rsidRPr="00080F6C" w:rsidRDefault="00815DBC" w:rsidP="00BA228F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Пруглова Вера Викторовна</w:t>
      </w:r>
      <w:r w:rsidR="00BA228F" w:rsidRPr="00016C39">
        <w:rPr>
          <w:rFonts w:ascii="Times New Roman" w:hAnsi="Times New Roman" w:cs="Times New Roman"/>
          <w:sz w:val="24"/>
          <w:szCs w:val="24"/>
        </w:rPr>
        <w:t xml:space="preserve"> – </w:t>
      </w:r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отделом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хозяйства и продовольствия</w:t>
      </w:r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муниципального района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Думинич</w:t>
      </w:r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ский район»;</w:t>
      </w:r>
      <w:r w:rsidR="00016C39" w:rsidRPr="00016C39">
        <w:rPr>
          <w:rFonts w:eastAsiaTheme="minorHAnsi"/>
          <w:sz w:val="26"/>
          <w:szCs w:val="26"/>
          <w:lang w:eastAsia="en-US"/>
        </w:rPr>
        <w:t xml:space="preserve"> </w:t>
      </w:r>
    </w:p>
    <w:p w:rsidR="00815DBC" w:rsidRPr="00080F6C" w:rsidRDefault="00815DBC" w:rsidP="00815DBC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Журавкова</w:t>
      </w:r>
      <w:proofErr w:type="spellEnd"/>
      <w:r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Михайловна -</w:t>
      </w:r>
      <w:r w:rsidR="00080F6C"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</w:t>
      </w:r>
      <w:r w:rsidR="00080F6C"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</w:t>
      </w:r>
      <w:r w:rsidR="00080F6C"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хозяйства и продовольствия</w:t>
      </w:r>
      <w:r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муниципального района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Думинич</w:t>
      </w:r>
      <w:r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ский район»;</w:t>
      </w:r>
      <w:r w:rsidRPr="00016C39">
        <w:rPr>
          <w:rFonts w:eastAsiaTheme="minorHAnsi"/>
          <w:sz w:val="26"/>
          <w:szCs w:val="26"/>
          <w:lang w:eastAsia="en-US"/>
        </w:rPr>
        <w:t xml:space="preserve"> </w:t>
      </w:r>
    </w:p>
    <w:p w:rsidR="00BA228F" w:rsidRPr="00016C39" w:rsidRDefault="00815DBC" w:rsidP="00BA228F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Гурцев</w:t>
      </w:r>
      <w:proofErr w:type="spellEnd"/>
      <w:r w:rsidR="00BA228F" w:rsidRPr="00EB0A5F">
        <w:rPr>
          <w:rFonts w:ascii="Times New Roman" w:hAnsi="Times New Roman" w:cs="Times New Roman"/>
          <w:sz w:val="24"/>
          <w:szCs w:val="24"/>
        </w:rPr>
        <w:t xml:space="preserve"> Александр </w:t>
      </w:r>
      <w:r>
        <w:rPr>
          <w:rFonts w:ascii="Times New Roman" w:hAnsi="Times New Roman" w:cs="Times New Roman"/>
          <w:sz w:val="24"/>
          <w:szCs w:val="24"/>
        </w:rPr>
        <w:t xml:space="preserve">Михайлович </w:t>
      </w:r>
      <w:r w:rsidR="00BA228F" w:rsidRPr="00016C3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28F" w:rsidRPr="00016C39">
        <w:rPr>
          <w:rFonts w:ascii="Times New Roman" w:hAnsi="Times New Roman" w:cs="Times New Roman"/>
          <w:sz w:val="24"/>
          <w:szCs w:val="24"/>
        </w:rPr>
        <w:t xml:space="preserve"> </w:t>
      </w:r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охотовед </w:t>
      </w:r>
      <w:proofErr w:type="spellStart"/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>охотохозяйства</w:t>
      </w:r>
      <w:proofErr w:type="spellEnd"/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 </w:t>
      </w:r>
      <w:proofErr w:type="spellStart"/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КООООиР</w:t>
      </w:r>
      <w:proofErr w:type="spellEnd"/>
      <w:r w:rsidR="00016C39" w:rsidRPr="00016C3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A228F" w:rsidRPr="00794072" w:rsidRDefault="00815DBC" w:rsidP="00BA228F">
      <w:pPr>
        <w:pStyle w:val="a4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Зюзин Сергей Иванович</w:t>
      </w:r>
      <w:r w:rsidR="00BA228F" w:rsidRPr="00EB0A5F">
        <w:rPr>
          <w:rFonts w:ascii="Times New Roman" w:hAnsi="Times New Roman" w:cs="Times New Roman"/>
          <w:sz w:val="24"/>
          <w:szCs w:val="24"/>
        </w:rPr>
        <w:t xml:space="preserve"> –</w:t>
      </w:r>
      <w:r w:rsidR="00986847" w:rsidRPr="00986847">
        <w:rPr>
          <w:rFonts w:ascii="Times New Roman" w:hAnsi="Times New Roman" w:cs="Times New Roman"/>
          <w:sz w:val="24"/>
          <w:szCs w:val="24"/>
        </w:rPr>
        <w:t xml:space="preserve"> </w:t>
      </w:r>
      <w:r w:rsidR="00BA228F" w:rsidRPr="00986847">
        <w:rPr>
          <w:rFonts w:ascii="Times New Roman" w:hAnsi="Times New Roman" w:cs="Times New Roman"/>
          <w:sz w:val="24"/>
          <w:szCs w:val="24"/>
        </w:rPr>
        <w:t xml:space="preserve">охотовед ГКУ КО «Калугаоблохота» </w:t>
      </w:r>
      <w:r w:rsidR="00BA228F" w:rsidRPr="0079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доверенности № </w:t>
      </w:r>
      <w:r w:rsidR="00794072">
        <w:rPr>
          <w:rFonts w:ascii="Times New Roman" w:hAnsi="Times New Roman" w:cs="Times New Roman"/>
          <w:color w:val="000000" w:themeColor="text1"/>
          <w:sz w:val="24"/>
          <w:szCs w:val="24"/>
        </w:rPr>
        <w:t>31-</w:t>
      </w:r>
      <w:r w:rsidR="00BA228F" w:rsidRPr="007940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40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A228F" w:rsidRPr="0079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94072">
        <w:rPr>
          <w:rFonts w:ascii="Times New Roman" w:hAnsi="Times New Roman" w:cs="Times New Roman"/>
          <w:color w:val="000000" w:themeColor="text1"/>
          <w:sz w:val="24"/>
          <w:szCs w:val="24"/>
        </w:rPr>
        <w:t>29.03.</w:t>
      </w:r>
      <w:r w:rsidR="00BA228F" w:rsidRPr="0079407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940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4E18BB" w:rsidRPr="00983461" w:rsidRDefault="00983461" w:rsidP="0098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5.</w:t>
      </w:r>
      <w:r w:rsidR="004E18BB" w:rsidRPr="00983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Юдин Александр Николаевич  –  </w:t>
      </w:r>
      <w:r w:rsidR="00E133DF" w:rsidRPr="0098346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отдела сельского хозяйства и продовольствия администрации муниципального района «Думиничский район».</w:t>
      </w:r>
    </w:p>
    <w:p w:rsidR="00983461" w:rsidRDefault="00983461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6C39" w:rsidRDefault="00983461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Общее количество участников: 5 (пять) человек.</w:t>
      </w:r>
    </w:p>
    <w:p w:rsidR="00983461" w:rsidRDefault="00983461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6C39" w:rsidRDefault="00BA228F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A5F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815DBC">
        <w:rPr>
          <w:rFonts w:ascii="Times New Roman" w:hAnsi="Times New Roman" w:cs="Times New Roman"/>
          <w:sz w:val="24"/>
          <w:szCs w:val="24"/>
        </w:rPr>
        <w:t>Пруглова Вера Викторовна</w:t>
      </w:r>
    </w:p>
    <w:p w:rsidR="00016C39" w:rsidRDefault="00BA228F" w:rsidP="00BA228F">
      <w:pPr>
        <w:pStyle w:val="a4"/>
        <w:spacing w:after="0" w:line="240" w:lineRule="auto"/>
        <w:ind w:left="-142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A5F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5622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5DBC"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Журавкова</w:t>
      </w:r>
      <w:proofErr w:type="spellEnd"/>
      <w:r w:rsidR="00815DBC" w:rsidRPr="00815D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Михайловна</w:t>
      </w:r>
    </w:p>
    <w:p w:rsidR="00815DBC" w:rsidRDefault="00815DBC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228F" w:rsidRDefault="0056766F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BA228F">
        <w:rPr>
          <w:rFonts w:ascii="Times New Roman" w:hAnsi="Times New Roman" w:cs="Times New Roman"/>
          <w:b/>
          <w:sz w:val="26"/>
          <w:szCs w:val="26"/>
        </w:rPr>
        <w:t>:</w:t>
      </w:r>
    </w:p>
    <w:p w:rsidR="00BA228F" w:rsidRPr="00E93B91" w:rsidRDefault="00BA228F" w:rsidP="00BA2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 xml:space="preserve">Рассматриваем представленные «Предварительные материалы оценки </w:t>
      </w:r>
      <w:proofErr w:type="gramStart"/>
      <w:r w:rsidRPr="00E93B91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E93B91">
        <w:rPr>
          <w:rFonts w:ascii="Times New Roman" w:hAnsi="Times New Roman" w:cs="Times New Roman"/>
          <w:sz w:val="24"/>
          <w:szCs w:val="24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 территории Калужской области на период с 1 августа 202</w:t>
      </w:r>
      <w:r w:rsidR="0056766F">
        <w:rPr>
          <w:rFonts w:ascii="Times New Roman" w:hAnsi="Times New Roman" w:cs="Times New Roman"/>
          <w:sz w:val="24"/>
          <w:szCs w:val="24"/>
        </w:rPr>
        <w:t>4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56766F">
        <w:rPr>
          <w:rFonts w:ascii="Times New Roman" w:hAnsi="Times New Roman" w:cs="Times New Roman"/>
          <w:sz w:val="24"/>
          <w:szCs w:val="24"/>
        </w:rPr>
        <w:t>5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года, включая предварительные материалы оценки воздействия на окружающую среду».</w:t>
      </w:r>
    </w:p>
    <w:p w:rsidR="00BA228F" w:rsidRDefault="00BA228F" w:rsidP="00BA228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BA228F" w:rsidRPr="00080F6C" w:rsidRDefault="00EB0FA7" w:rsidP="00080F6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6C">
        <w:rPr>
          <w:rFonts w:ascii="Times New Roman" w:hAnsi="Times New Roman" w:cs="Times New Roman"/>
          <w:sz w:val="24"/>
          <w:szCs w:val="24"/>
        </w:rPr>
        <w:t xml:space="preserve">Ответственного исполнителя - </w:t>
      </w:r>
      <w:proofErr w:type="spellStart"/>
      <w:r w:rsidR="00815DBC">
        <w:rPr>
          <w:rFonts w:ascii="Times New Roman" w:hAnsi="Times New Roman" w:cs="Times New Roman"/>
          <w:sz w:val="24"/>
          <w:szCs w:val="24"/>
        </w:rPr>
        <w:t>Пруглову</w:t>
      </w:r>
      <w:proofErr w:type="spellEnd"/>
      <w:r w:rsidR="00815DBC">
        <w:rPr>
          <w:rFonts w:ascii="Times New Roman" w:hAnsi="Times New Roman" w:cs="Times New Roman"/>
          <w:sz w:val="24"/>
          <w:szCs w:val="24"/>
        </w:rPr>
        <w:t xml:space="preserve"> Веру Викторовну</w:t>
      </w:r>
      <w:r w:rsidR="0056766F" w:rsidRPr="00080F6C">
        <w:rPr>
          <w:rFonts w:ascii="Times New Roman" w:hAnsi="Times New Roman" w:cs="Times New Roman"/>
          <w:sz w:val="24"/>
          <w:szCs w:val="24"/>
        </w:rPr>
        <w:t>.</w:t>
      </w:r>
    </w:p>
    <w:p w:rsidR="00BA228F" w:rsidRPr="00753763" w:rsidRDefault="00BA228F" w:rsidP="00BA228F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F5">
        <w:rPr>
          <w:rFonts w:ascii="Times New Roman" w:hAnsi="Times New Roman" w:cs="Times New Roman"/>
          <w:sz w:val="24"/>
          <w:szCs w:val="24"/>
        </w:rPr>
        <w:t xml:space="preserve">В исполнение </w:t>
      </w:r>
      <w:r w:rsidR="00792EFD">
        <w:rPr>
          <w:rFonts w:ascii="Times New Roman" w:hAnsi="Times New Roman" w:cs="Times New Roman"/>
          <w:sz w:val="24"/>
          <w:szCs w:val="24"/>
        </w:rPr>
        <w:t>Решения Районного Собрания №</w:t>
      </w:r>
      <w:r w:rsidR="00815DBC">
        <w:rPr>
          <w:rFonts w:ascii="Times New Roman" w:hAnsi="Times New Roman" w:cs="Times New Roman"/>
          <w:sz w:val="24"/>
          <w:szCs w:val="24"/>
        </w:rPr>
        <w:t xml:space="preserve"> </w:t>
      </w:r>
      <w:r w:rsidR="004E18BB">
        <w:rPr>
          <w:rFonts w:ascii="Times New Roman" w:hAnsi="Times New Roman" w:cs="Times New Roman"/>
          <w:sz w:val="24"/>
          <w:szCs w:val="24"/>
        </w:rPr>
        <w:t>75</w:t>
      </w:r>
      <w:r w:rsidR="00792EFD">
        <w:rPr>
          <w:rFonts w:ascii="Times New Roman" w:hAnsi="Times New Roman" w:cs="Times New Roman"/>
          <w:sz w:val="24"/>
          <w:szCs w:val="24"/>
        </w:rPr>
        <w:t xml:space="preserve"> от </w:t>
      </w:r>
      <w:r w:rsidR="004E18BB">
        <w:rPr>
          <w:rFonts w:ascii="Times New Roman" w:hAnsi="Times New Roman" w:cs="Times New Roman"/>
          <w:sz w:val="24"/>
          <w:szCs w:val="24"/>
        </w:rPr>
        <w:t>0</w:t>
      </w:r>
      <w:r w:rsidR="00792EFD">
        <w:rPr>
          <w:rFonts w:ascii="Times New Roman" w:hAnsi="Times New Roman" w:cs="Times New Roman"/>
          <w:sz w:val="24"/>
          <w:szCs w:val="24"/>
        </w:rPr>
        <w:t>1.0</w:t>
      </w:r>
      <w:r w:rsidR="004E18BB">
        <w:rPr>
          <w:rFonts w:ascii="Times New Roman" w:hAnsi="Times New Roman" w:cs="Times New Roman"/>
          <w:sz w:val="24"/>
          <w:szCs w:val="24"/>
        </w:rPr>
        <w:t>3</w:t>
      </w:r>
      <w:r w:rsidR="00792EFD">
        <w:rPr>
          <w:rFonts w:ascii="Times New Roman" w:hAnsi="Times New Roman" w:cs="Times New Roman"/>
          <w:sz w:val="24"/>
          <w:szCs w:val="24"/>
        </w:rPr>
        <w:t>.20</w:t>
      </w:r>
      <w:r w:rsidR="004E18BB">
        <w:rPr>
          <w:rFonts w:ascii="Times New Roman" w:hAnsi="Times New Roman" w:cs="Times New Roman"/>
          <w:sz w:val="24"/>
          <w:szCs w:val="24"/>
        </w:rPr>
        <w:t>11</w:t>
      </w:r>
      <w:r w:rsidR="00792EFD">
        <w:rPr>
          <w:rFonts w:ascii="Times New Roman" w:hAnsi="Times New Roman" w:cs="Times New Roman"/>
          <w:sz w:val="24"/>
          <w:szCs w:val="24"/>
        </w:rPr>
        <w:t xml:space="preserve"> </w:t>
      </w:r>
      <w:r w:rsidR="00792EFD" w:rsidRPr="00814FF5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4E18BB">
        <w:rPr>
          <w:rFonts w:ascii="Times New Roman" w:hAnsi="Times New Roman" w:cs="Times New Roman"/>
          <w:sz w:val="24"/>
          <w:szCs w:val="24"/>
        </w:rPr>
        <w:t>Думиничс</w:t>
      </w:r>
      <w:r w:rsidR="00792EFD" w:rsidRPr="00814FF5">
        <w:rPr>
          <w:rFonts w:ascii="Times New Roman" w:hAnsi="Times New Roman" w:cs="Times New Roman"/>
          <w:sz w:val="24"/>
          <w:szCs w:val="24"/>
        </w:rPr>
        <w:t xml:space="preserve">кий район» </w:t>
      </w:r>
      <w:r w:rsidR="00792EFD">
        <w:rPr>
          <w:rFonts w:ascii="Times New Roman" w:hAnsi="Times New Roman" w:cs="Times New Roman"/>
          <w:sz w:val="24"/>
          <w:szCs w:val="24"/>
        </w:rPr>
        <w:t>и</w:t>
      </w:r>
      <w:r w:rsidR="00792E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4FF5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района «</w:t>
      </w:r>
      <w:r w:rsidR="004E18BB">
        <w:rPr>
          <w:rFonts w:ascii="Times New Roman" w:hAnsi="Times New Roman" w:cs="Times New Roman"/>
          <w:sz w:val="24"/>
          <w:szCs w:val="24"/>
        </w:rPr>
        <w:t>Думиничс</w:t>
      </w:r>
      <w:r w:rsidR="004E18BB" w:rsidRPr="00814FF5">
        <w:rPr>
          <w:rFonts w:ascii="Times New Roman" w:hAnsi="Times New Roman" w:cs="Times New Roman"/>
          <w:sz w:val="24"/>
          <w:szCs w:val="24"/>
        </w:rPr>
        <w:t>кий</w:t>
      </w:r>
      <w:r w:rsidRPr="00814FF5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577CA" w:rsidRPr="00814FF5">
        <w:rPr>
          <w:rFonts w:ascii="Times New Roman" w:hAnsi="Times New Roman" w:cs="Times New Roman"/>
          <w:sz w:val="24"/>
          <w:szCs w:val="24"/>
        </w:rPr>
        <w:t>№</w:t>
      </w:r>
      <w:r w:rsidR="004E18BB">
        <w:rPr>
          <w:rFonts w:ascii="Times New Roman" w:hAnsi="Times New Roman" w:cs="Times New Roman"/>
          <w:sz w:val="24"/>
          <w:szCs w:val="24"/>
        </w:rPr>
        <w:t xml:space="preserve"> 148</w:t>
      </w:r>
      <w:r w:rsidR="008577CA" w:rsidRPr="00814FF5">
        <w:rPr>
          <w:rFonts w:ascii="Times New Roman" w:hAnsi="Times New Roman" w:cs="Times New Roman"/>
          <w:sz w:val="24"/>
          <w:szCs w:val="24"/>
        </w:rPr>
        <w:t xml:space="preserve"> </w:t>
      </w:r>
      <w:r w:rsidRPr="00814FF5">
        <w:rPr>
          <w:rFonts w:ascii="Times New Roman" w:hAnsi="Times New Roman" w:cs="Times New Roman"/>
          <w:sz w:val="24"/>
          <w:szCs w:val="24"/>
        </w:rPr>
        <w:t xml:space="preserve">от </w:t>
      </w:r>
      <w:r w:rsidR="004E18BB">
        <w:rPr>
          <w:rFonts w:ascii="Times New Roman" w:hAnsi="Times New Roman" w:cs="Times New Roman"/>
          <w:sz w:val="24"/>
          <w:szCs w:val="24"/>
        </w:rPr>
        <w:t>08</w:t>
      </w:r>
      <w:r w:rsidRPr="00814FF5">
        <w:rPr>
          <w:rFonts w:ascii="Times New Roman" w:hAnsi="Times New Roman" w:cs="Times New Roman"/>
          <w:sz w:val="24"/>
          <w:szCs w:val="24"/>
        </w:rPr>
        <w:t>.0</w:t>
      </w:r>
      <w:r w:rsidR="00A60B64">
        <w:rPr>
          <w:rFonts w:ascii="Times New Roman" w:hAnsi="Times New Roman" w:cs="Times New Roman"/>
          <w:sz w:val="24"/>
          <w:szCs w:val="24"/>
        </w:rPr>
        <w:t>4</w:t>
      </w:r>
      <w:r w:rsidRPr="00814FF5">
        <w:rPr>
          <w:rFonts w:ascii="Times New Roman" w:hAnsi="Times New Roman" w:cs="Times New Roman"/>
          <w:sz w:val="24"/>
          <w:szCs w:val="24"/>
        </w:rPr>
        <w:t>.202</w:t>
      </w:r>
      <w:r w:rsidR="00A60B64">
        <w:rPr>
          <w:rFonts w:ascii="Times New Roman" w:hAnsi="Times New Roman" w:cs="Times New Roman"/>
          <w:sz w:val="24"/>
          <w:szCs w:val="24"/>
        </w:rPr>
        <w:t>4</w:t>
      </w:r>
      <w:r w:rsidR="008577CA">
        <w:rPr>
          <w:rFonts w:ascii="Times New Roman" w:hAnsi="Times New Roman" w:cs="Times New Roman"/>
          <w:sz w:val="24"/>
          <w:szCs w:val="24"/>
        </w:rPr>
        <w:t xml:space="preserve">, </w:t>
      </w:r>
      <w:r w:rsidRPr="00814FF5">
        <w:rPr>
          <w:rFonts w:ascii="Times New Roman" w:hAnsi="Times New Roman" w:cs="Times New Roman"/>
          <w:sz w:val="24"/>
          <w:szCs w:val="24"/>
        </w:rPr>
        <w:t xml:space="preserve">на общественные слушания вынесен вопрос: </w:t>
      </w:r>
      <w:r w:rsidRPr="00753763">
        <w:rPr>
          <w:rFonts w:ascii="Times New Roman" w:hAnsi="Times New Roman" w:cs="Times New Roman"/>
          <w:sz w:val="24"/>
          <w:szCs w:val="24"/>
        </w:rPr>
        <w:t xml:space="preserve">по предварительным материалам оценки </w:t>
      </w:r>
      <w:proofErr w:type="gramStart"/>
      <w:r w:rsidRPr="00753763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753763">
        <w:rPr>
          <w:rFonts w:ascii="Times New Roman" w:hAnsi="Times New Roman" w:cs="Times New Roman"/>
          <w:sz w:val="24"/>
          <w:szCs w:val="24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 территории </w:t>
      </w:r>
      <w:r w:rsidR="004E18BB">
        <w:rPr>
          <w:rFonts w:ascii="Times New Roman" w:hAnsi="Times New Roman" w:cs="Times New Roman"/>
          <w:sz w:val="24"/>
          <w:szCs w:val="24"/>
        </w:rPr>
        <w:t>Думиничск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53763">
        <w:rPr>
          <w:rFonts w:ascii="Times New Roman" w:hAnsi="Times New Roman" w:cs="Times New Roman"/>
          <w:sz w:val="24"/>
          <w:szCs w:val="24"/>
        </w:rPr>
        <w:t xml:space="preserve"> района Калужской области на период с 1 августа 202</w:t>
      </w:r>
      <w:r w:rsidR="00A60B64">
        <w:rPr>
          <w:rFonts w:ascii="Times New Roman" w:hAnsi="Times New Roman" w:cs="Times New Roman"/>
          <w:sz w:val="24"/>
          <w:szCs w:val="24"/>
        </w:rPr>
        <w:t>4</w:t>
      </w:r>
      <w:r w:rsidRPr="00753763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A60B64">
        <w:rPr>
          <w:rFonts w:ascii="Times New Roman" w:hAnsi="Times New Roman" w:cs="Times New Roman"/>
          <w:sz w:val="24"/>
          <w:szCs w:val="24"/>
        </w:rPr>
        <w:t>5</w:t>
      </w:r>
      <w:r w:rsidRPr="00753763">
        <w:rPr>
          <w:rFonts w:ascii="Times New Roman" w:hAnsi="Times New Roman" w:cs="Times New Roman"/>
          <w:sz w:val="24"/>
          <w:szCs w:val="24"/>
        </w:rPr>
        <w:t xml:space="preserve"> года, включая предварительные материалы оценки воздействия на окружающую среду</w:t>
      </w:r>
      <w:r w:rsidR="00A669B2">
        <w:rPr>
          <w:rFonts w:ascii="Times New Roman" w:hAnsi="Times New Roman" w:cs="Times New Roman"/>
          <w:sz w:val="24"/>
          <w:szCs w:val="24"/>
        </w:rPr>
        <w:t>»</w:t>
      </w:r>
      <w:r w:rsidR="008577CA">
        <w:rPr>
          <w:rFonts w:ascii="Times New Roman" w:hAnsi="Times New Roman" w:cs="Times New Roman"/>
          <w:sz w:val="24"/>
          <w:szCs w:val="24"/>
        </w:rPr>
        <w:t>.</w:t>
      </w:r>
    </w:p>
    <w:p w:rsidR="00BA228F" w:rsidRPr="00753763" w:rsidRDefault="00BA228F" w:rsidP="00BA228F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63">
        <w:rPr>
          <w:rFonts w:ascii="Times New Roman" w:hAnsi="Times New Roman" w:cs="Times New Roman"/>
          <w:sz w:val="24"/>
          <w:szCs w:val="24"/>
        </w:rPr>
        <w:t xml:space="preserve">Заказчиком и исполнителем </w:t>
      </w:r>
      <w:proofErr w:type="gramStart"/>
      <w:r w:rsidRPr="00753763">
        <w:rPr>
          <w:rFonts w:ascii="Times New Roman" w:hAnsi="Times New Roman" w:cs="Times New Roman"/>
          <w:sz w:val="24"/>
          <w:szCs w:val="24"/>
        </w:rPr>
        <w:t>материалов, обосновывающих лимиты и квоты добычи охотничьих ресурсов в сезоне охоты 202</w:t>
      </w:r>
      <w:r w:rsidR="00A60B64">
        <w:rPr>
          <w:rFonts w:ascii="Times New Roman" w:hAnsi="Times New Roman" w:cs="Times New Roman"/>
          <w:sz w:val="24"/>
          <w:szCs w:val="24"/>
        </w:rPr>
        <w:t>4</w:t>
      </w:r>
      <w:r w:rsidRPr="00753763">
        <w:rPr>
          <w:rFonts w:ascii="Times New Roman" w:hAnsi="Times New Roman" w:cs="Times New Roman"/>
          <w:sz w:val="24"/>
          <w:szCs w:val="24"/>
        </w:rPr>
        <w:t>-202</w:t>
      </w:r>
      <w:r w:rsidR="00A60B64">
        <w:rPr>
          <w:rFonts w:ascii="Times New Roman" w:hAnsi="Times New Roman" w:cs="Times New Roman"/>
          <w:sz w:val="24"/>
          <w:szCs w:val="24"/>
        </w:rPr>
        <w:t>5</w:t>
      </w:r>
      <w:r w:rsidRPr="00753763">
        <w:rPr>
          <w:rFonts w:ascii="Times New Roman" w:hAnsi="Times New Roman" w:cs="Times New Roman"/>
          <w:sz w:val="24"/>
          <w:szCs w:val="24"/>
        </w:rPr>
        <w:t xml:space="preserve"> годов на территории Калужской области и работ по оценке воздействия на окружающую среду является</w:t>
      </w:r>
      <w:proofErr w:type="gramEnd"/>
      <w:r w:rsidRPr="00753763">
        <w:rPr>
          <w:rFonts w:ascii="Times New Roman" w:hAnsi="Times New Roman" w:cs="Times New Roman"/>
          <w:sz w:val="24"/>
          <w:szCs w:val="24"/>
        </w:rPr>
        <w:t xml:space="preserve"> Министерство природных ресурсов и экологии Калужской области.</w:t>
      </w:r>
    </w:p>
    <w:p w:rsidR="00983461" w:rsidRDefault="00BA228F" w:rsidP="00983461">
      <w:pPr>
        <w:autoSpaceDE w:val="0"/>
        <w:autoSpaceDN w:val="0"/>
        <w:adjustRightInd w:val="0"/>
        <w:ind w:lef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37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B60D59">
        <w:rPr>
          <w:rFonts w:ascii="Times New Roman" w:hAnsi="Times New Roman" w:cs="Times New Roman"/>
          <w:sz w:val="24"/>
          <w:szCs w:val="24"/>
        </w:rPr>
        <w:t>Думиничс</w:t>
      </w:r>
      <w:r w:rsidR="00B60D59" w:rsidRPr="00814FF5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753763">
        <w:rPr>
          <w:rFonts w:ascii="Times New Roman" w:hAnsi="Times New Roman" w:cs="Times New Roman"/>
          <w:sz w:val="24"/>
          <w:szCs w:val="24"/>
        </w:rPr>
        <w:t xml:space="preserve"> является ответственной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63">
        <w:rPr>
          <w:rFonts w:ascii="Times New Roman" w:hAnsi="Times New Roman" w:cs="Times New Roman"/>
          <w:sz w:val="24"/>
          <w:szCs w:val="24"/>
        </w:rPr>
        <w:t>за организацию общественных обсуждений.</w:t>
      </w:r>
    </w:p>
    <w:p w:rsidR="00B60D59" w:rsidRDefault="00273A47" w:rsidP="00983461">
      <w:pPr>
        <w:autoSpaceDE w:val="0"/>
        <w:autoSpaceDN w:val="0"/>
        <w:adjustRightInd w:val="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228F">
        <w:rPr>
          <w:rFonts w:ascii="Times New Roman" w:hAnsi="Times New Roman" w:cs="Times New Roman"/>
          <w:sz w:val="24"/>
          <w:szCs w:val="24"/>
        </w:rPr>
        <w:t>В связи с эти администрацией была проведена следующая работа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3B11" w:rsidRPr="00A13B11" w:rsidRDefault="00BA228F" w:rsidP="00B60D59">
      <w:pPr>
        <w:autoSpaceDE w:val="0"/>
        <w:autoSpaceDN w:val="0"/>
        <w:adjustRightInd w:val="0"/>
        <w:ind w:left="-142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B1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Подготовлено уведомление о проведении </w:t>
      </w:r>
      <w:r w:rsidR="00A13B11" w:rsidRPr="00A13B11">
        <w:rPr>
          <w:rFonts w:ascii="Times New Roman" w:hAnsi="Times New Roman" w:cs="Times New Roman"/>
          <w:sz w:val="24"/>
          <w:szCs w:val="24"/>
        </w:rPr>
        <w:t xml:space="preserve">общественных обсуждений объекта экологической экспертизы – предварительных материалов, обосновывающих лимиты и квоты добычи охотничьих ресурсов в сезоне охоты 2024-2025 годов, включая предварительные материалы оценки воздействия на окружающую среду на территории </w:t>
      </w:r>
      <w:r w:rsidR="00456D3A">
        <w:rPr>
          <w:rFonts w:ascii="Times New Roman" w:hAnsi="Times New Roman" w:cs="Times New Roman"/>
          <w:sz w:val="24"/>
          <w:szCs w:val="24"/>
        </w:rPr>
        <w:t>Думинич</w:t>
      </w:r>
      <w:r w:rsidR="00A13B11" w:rsidRPr="00A13B11">
        <w:rPr>
          <w:rFonts w:ascii="Times New Roman" w:hAnsi="Times New Roman" w:cs="Times New Roman"/>
          <w:sz w:val="24"/>
          <w:szCs w:val="24"/>
        </w:rPr>
        <w:t xml:space="preserve">ского района Калужской области </w:t>
      </w:r>
      <w:r w:rsidRPr="00A13B11">
        <w:rPr>
          <w:rFonts w:ascii="Times New Roman" w:hAnsi="Times New Roman" w:cs="Times New Roman"/>
          <w:sz w:val="24"/>
          <w:szCs w:val="24"/>
        </w:rPr>
        <w:t>на период с 1 августа 202</w:t>
      </w:r>
      <w:r w:rsidR="00A13B11" w:rsidRPr="00A13B11">
        <w:rPr>
          <w:rFonts w:ascii="Times New Roman" w:hAnsi="Times New Roman" w:cs="Times New Roman"/>
          <w:sz w:val="24"/>
          <w:szCs w:val="24"/>
        </w:rPr>
        <w:t>4</w:t>
      </w:r>
      <w:r w:rsidRPr="00A13B11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A13B11" w:rsidRPr="00A13B11">
        <w:rPr>
          <w:rFonts w:ascii="Times New Roman" w:hAnsi="Times New Roman" w:cs="Times New Roman"/>
          <w:sz w:val="24"/>
          <w:szCs w:val="24"/>
        </w:rPr>
        <w:t>5</w:t>
      </w:r>
      <w:r w:rsidRPr="00A13B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3B11" w:rsidRPr="00A13B11">
        <w:rPr>
          <w:rFonts w:ascii="Times New Roman" w:hAnsi="Times New Roman" w:cs="Times New Roman"/>
          <w:sz w:val="24"/>
          <w:szCs w:val="24"/>
        </w:rPr>
        <w:t>.</w:t>
      </w:r>
    </w:p>
    <w:p w:rsidR="00BA228F" w:rsidRPr="00BA228F" w:rsidRDefault="00BA228F" w:rsidP="00BA228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8F">
        <w:rPr>
          <w:rFonts w:ascii="Times New Roman" w:hAnsi="Times New Roman" w:cs="Times New Roman"/>
          <w:sz w:val="24"/>
          <w:szCs w:val="24"/>
        </w:rPr>
        <w:t>Информация о проведении общественных слушаний была размещена в следующих СМИ:</w:t>
      </w:r>
    </w:p>
    <w:p w:rsidR="00ED7877" w:rsidRPr="00BA228F" w:rsidRDefault="00ED7877" w:rsidP="00A669B2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28F">
        <w:rPr>
          <w:rFonts w:ascii="Times New Roman" w:hAnsi="Times New Roman" w:cs="Times New Roman"/>
          <w:sz w:val="24"/>
          <w:szCs w:val="24"/>
        </w:rPr>
        <w:t xml:space="preserve">Официальные сайты: </w:t>
      </w:r>
    </w:p>
    <w:p w:rsidR="00986790" w:rsidRPr="00080F6C" w:rsidRDefault="00986790" w:rsidP="004175C4">
      <w:pPr>
        <w:pStyle w:val="228bf8a64b8551e1msonormal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080F6C">
        <w:t>Сайт администрации МР «</w:t>
      </w:r>
      <w:r w:rsidR="00B60D59">
        <w:t>Думиничс</w:t>
      </w:r>
      <w:r w:rsidR="00B60D59" w:rsidRPr="00814FF5">
        <w:t>кий</w:t>
      </w:r>
      <w:r w:rsidRPr="00080F6C">
        <w:t xml:space="preserve"> район»</w:t>
      </w:r>
      <w:r w:rsidR="004175C4">
        <w:t xml:space="preserve">:   </w:t>
      </w:r>
      <w:r w:rsidR="004175C4" w:rsidRPr="00080F6C">
        <w:t xml:space="preserve">11.04.2024    </w:t>
      </w:r>
    </w:p>
    <w:p w:rsidR="00986790" w:rsidRDefault="00053C39" w:rsidP="00986790">
      <w:pPr>
        <w:pStyle w:val="228bf8a64b8551e1msonormal"/>
        <w:shd w:val="clear" w:color="auto" w:fill="FFFFFF"/>
        <w:spacing w:before="0" w:beforeAutospacing="0" w:after="0" w:afterAutospacing="0"/>
        <w:ind w:left="567"/>
      </w:pPr>
      <w:hyperlink r:id="rId6" w:history="1">
        <w:r w:rsidR="00B60D59" w:rsidRPr="003D416F">
          <w:rPr>
            <w:rStyle w:val="a3"/>
          </w:rPr>
          <w:t>https://admdum.gosuslugi.ru/deyatelnost/napravleniya-deyatelnosti/selskoe-hozyaystvo/obyavleniya/novosti_240.html</w:t>
        </w:r>
      </w:hyperlink>
      <w:r w:rsidR="00B60D59">
        <w:t xml:space="preserve"> </w:t>
      </w:r>
      <w:r w:rsidR="00986790" w:rsidRPr="00080F6C">
        <w:t xml:space="preserve">  </w:t>
      </w:r>
    </w:p>
    <w:p w:rsidR="00587425" w:rsidRPr="00587425" w:rsidRDefault="00587425" w:rsidP="00587425">
      <w:pPr>
        <w:pStyle w:val="228bf8a64b8551e1msonormal"/>
        <w:shd w:val="clear" w:color="auto" w:fill="FFFFFF"/>
        <w:spacing w:before="0" w:beforeAutospacing="0" w:after="0" w:afterAutospacing="0"/>
      </w:pPr>
      <w:r>
        <w:t xml:space="preserve">         открытие вложения «Предварительная оценка» открывает папку с: «ОВОС Калужской области» и 6 приложений в формате «</w:t>
      </w:r>
      <w:r>
        <w:rPr>
          <w:lang w:val="en-US"/>
        </w:rPr>
        <w:t>XL</w:t>
      </w:r>
      <w:r>
        <w:t>»;</w:t>
      </w:r>
    </w:p>
    <w:p w:rsidR="00080F6C" w:rsidRPr="004175C4" w:rsidRDefault="00986790" w:rsidP="004175C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C4">
        <w:rPr>
          <w:rFonts w:ascii="Times New Roman" w:hAnsi="Times New Roman" w:cs="Times New Roman"/>
          <w:sz w:val="24"/>
          <w:szCs w:val="24"/>
        </w:rPr>
        <w:t xml:space="preserve">Сайт </w:t>
      </w:r>
      <w:r w:rsidR="00B60D59" w:rsidRPr="004175C4">
        <w:rPr>
          <w:rFonts w:ascii="Times New Roman" w:hAnsi="Times New Roman" w:cs="Times New Roman"/>
          <w:color w:val="000000"/>
          <w:sz w:val="24"/>
          <w:szCs w:val="24"/>
        </w:rPr>
        <w:t>районной газеты «</w:t>
      </w:r>
      <w:proofErr w:type="spellStart"/>
      <w:r w:rsidR="00B60D59" w:rsidRPr="004175C4">
        <w:rPr>
          <w:rFonts w:ascii="Times New Roman" w:hAnsi="Times New Roman" w:cs="Times New Roman"/>
          <w:color w:val="000000"/>
          <w:sz w:val="24"/>
          <w:szCs w:val="24"/>
        </w:rPr>
        <w:t>Думиничские</w:t>
      </w:r>
      <w:proofErr w:type="spellEnd"/>
      <w:r w:rsidR="00B60D59" w:rsidRPr="004175C4">
        <w:rPr>
          <w:rFonts w:ascii="Times New Roman" w:hAnsi="Times New Roman" w:cs="Times New Roman"/>
          <w:color w:val="000000"/>
          <w:sz w:val="24"/>
          <w:szCs w:val="24"/>
        </w:rPr>
        <w:t xml:space="preserve"> вести»</w:t>
      </w:r>
      <w:r w:rsidR="004175C4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4175C4" w:rsidRPr="004175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175C4" w:rsidRPr="004175C4">
        <w:rPr>
          <w:rFonts w:ascii="Times New Roman" w:hAnsi="Times New Roman" w:cs="Times New Roman"/>
          <w:sz w:val="24"/>
          <w:szCs w:val="24"/>
        </w:rPr>
        <w:t xml:space="preserve">11.04.2024         </w:t>
      </w:r>
      <w:hyperlink r:id="rId7" w:history="1">
        <w:r w:rsidR="00B60D59" w:rsidRPr="004175C4">
          <w:rPr>
            <w:rStyle w:val="a3"/>
            <w:rFonts w:ascii="Times New Roman" w:hAnsi="Times New Roman" w:cs="Times New Roman"/>
            <w:sz w:val="24"/>
            <w:szCs w:val="24"/>
          </w:rPr>
          <w:t>http://думиничи-вести.рф/news/oficialno/uvedomlenie_o_provedenii_obsuzhdeniy</w:t>
        </w:r>
      </w:hyperlink>
      <w:r w:rsidR="00B60D59">
        <w:t xml:space="preserve"> </w:t>
      </w:r>
      <w:r w:rsidRPr="0041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C4" w:rsidRPr="00080F6C" w:rsidRDefault="00986790" w:rsidP="004175C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МО ГП  </w:t>
      </w:r>
      <w:r w:rsidR="00B60D59" w:rsidRPr="004175C4">
        <w:rPr>
          <w:rFonts w:ascii="Times New Roman" w:hAnsi="Times New Roman" w:cs="Times New Roman"/>
          <w:sz w:val="24"/>
          <w:shd w:val="clear" w:color="auto" w:fill="FFFFFF"/>
        </w:rPr>
        <w:t xml:space="preserve">«Поселок </w:t>
      </w:r>
      <w:r w:rsidR="00B60D59" w:rsidRPr="00417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Думиничи</w:t>
      </w:r>
      <w:r w:rsidR="00B60D59" w:rsidRPr="004175C4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4175C4">
        <w:rPr>
          <w:rFonts w:ascii="Times New Roman" w:hAnsi="Times New Roman" w:cs="Times New Roman"/>
          <w:sz w:val="24"/>
          <w:shd w:val="clear" w:color="auto" w:fill="FFFFFF"/>
        </w:rPr>
        <w:t>:</w:t>
      </w:r>
      <w:r w:rsidR="004175C4">
        <w:rPr>
          <w:sz w:val="24"/>
          <w:shd w:val="clear" w:color="auto" w:fill="FFFFFF"/>
        </w:rPr>
        <w:t xml:space="preserve">   </w:t>
      </w:r>
      <w:r w:rsidR="004175C4" w:rsidRPr="00080F6C">
        <w:rPr>
          <w:rFonts w:ascii="Times New Roman" w:hAnsi="Times New Roman" w:cs="Times New Roman"/>
          <w:sz w:val="24"/>
          <w:szCs w:val="24"/>
        </w:rPr>
        <w:t xml:space="preserve">11.04.2024  </w:t>
      </w:r>
    </w:p>
    <w:p w:rsidR="00B60D59" w:rsidRDefault="00B60D59" w:rsidP="004175C4">
      <w:pPr>
        <w:pStyle w:val="Standard"/>
        <w:spacing w:line="276" w:lineRule="auto"/>
        <w:ind w:left="502"/>
      </w:pPr>
      <w:r>
        <w:t xml:space="preserve"> </w:t>
      </w:r>
      <w:hyperlink r:id="rId8" w:history="1">
        <w:r>
          <w:rPr>
            <w:rStyle w:val="a3"/>
          </w:rPr>
          <w:t>https://admduminich.ru/news/detail.php?id=1534906</w:t>
        </w:r>
      </w:hyperlink>
      <w:r>
        <w:t xml:space="preserve">  </w:t>
      </w:r>
    </w:p>
    <w:p w:rsidR="00B60D59" w:rsidRDefault="00B60D59" w:rsidP="00B60D59">
      <w:pPr>
        <w:pStyle w:val="Standard"/>
        <w:spacing w:line="276" w:lineRule="auto"/>
      </w:pPr>
      <w:r>
        <w:t xml:space="preserve">         </w:t>
      </w:r>
      <w:hyperlink r:id="rId9" w:history="1">
        <w:r>
          <w:rPr>
            <w:rStyle w:val="a3"/>
          </w:rPr>
          <w:t>https://admduminich.ru/news/detail.php?id=1534916</w:t>
        </w:r>
      </w:hyperlink>
      <w:r>
        <w:t xml:space="preserve">   </w:t>
      </w:r>
    </w:p>
    <w:p w:rsidR="004175C4" w:rsidRPr="004175C4" w:rsidRDefault="004175C4" w:rsidP="004175C4">
      <w:pPr>
        <w:pStyle w:val="Standard"/>
        <w:spacing w:line="276" w:lineRule="auto"/>
        <w:ind w:firstLine="709"/>
      </w:pPr>
      <w:r>
        <w:t>4</w:t>
      </w:r>
      <w:r w:rsidRPr="004175C4">
        <w:t>)  СП «Село Брынь»:  12.04.</w:t>
      </w:r>
      <w:r>
        <w:t>2024</w:t>
      </w:r>
    </w:p>
    <w:p w:rsidR="00587425" w:rsidRDefault="00053C39" w:rsidP="00587425">
      <w:pPr>
        <w:pStyle w:val="Standard"/>
        <w:spacing w:line="276" w:lineRule="auto"/>
        <w:ind w:firstLine="709"/>
      </w:pPr>
      <w:hyperlink r:id="rId10" w:history="1">
        <w:r w:rsidR="004175C4">
          <w:rPr>
            <w:rStyle w:val="a3"/>
          </w:rPr>
          <w:t>https://admselobrin.ru/social-sphere/ecology.html</w:t>
        </w:r>
      </w:hyperlink>
      <w:r w:rsidR="004175C4">
        <w:t xml:space="preserve">  </w:t>
      </w:r>
    </w:p>
    <w:p w:rsidR="00587425" w:rsidRPr="00587425" w:rsidRDefault="00587425" w:rsidP="00587425">
      <w:pPr>
        <w:pStyle w:val="Standard"/>
        <w:spacing w:line="276" w:lineRule="auto"/>
        <w:ind w:left="709"/>
      </w:pPr>
      <w:r>
        <w:t xml:space="preserve"> открытие вложения «Предварительные материалы оценки…» открывает папку с: «ОВОС Калужской области» и 6 приложений в формате «</w:t>
      </w:r>
      <w:r>
        <w:rPr>
          <w:lang w:val="en-US"/>
        </w:rPr>
        <w:t>XL</w:t>
      </w:r>
      <w:r>
        <w:t>»;</w:t>
      </w:r>
    </w:p>
    <w:p w:rsidR="004175C4" w:rsidRPr="004175C4" w:rsidRDefault="004175C4" w:rsidP="00587425">
      <w:pPr>
        <w:pStyle w:val="Standard"/>
        <w:numPr>
          <w:ilvl w:val="0"/>
          <w:numId w:val="13"/>
        </w:numPr>
        <w:spacing w:line="276" w:lineRule="auto"/>
        <w:ind w:left="709" w:firstLine="0"/>
      </w:pPr>
      <w:r w:rsidRPr="004175C4">
        <w:t>СП «Деревня Буда»</w:t>
      </w:r>
      <w:r>
        <w:t>: 11.04.2024</w:t>
      </w:r>
      <w:r w:rsidRPr="004175C4">
        <w:t xml:space="preserve"> 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11" w:history="1">
        <w:r w:rsidR="004175C4">
          <w:rPr>
            <w:rStyle w:val="a3"/>
          </w:rPr>
          <w:t>https://admbuda.ru/new</w:t>
        </w:r>
        <w:bookmarkStart w:id="1" w:name="_Hlt165552178"/>
        <w:r w:rsidR="004175C4">
          <w:rPr>
            <w:rStyle w:val="a3"/>
          </w:rPr>
          <w:t>s</w:t>
        </w:r>
        <w:bookmarkEnd w:id="1"/>
        <w:r w:rsidR="004175C4">
          <w:rPr>
            <w:rStyle w:val="a3"/>
          </w:rPr>
          <w:t>/detail.php?id=1534940</w:t>
        </w:r>
      </w:hyperlink>
    </w:p>
    <w:p w:rsidR="004175C4" w:rsidRPr="004175C4" w:rsidRDefault="004175C4" w:rsidP="00587425">
      <w:pPr>
        <w:pStyle w:val="Standard"/>
        <w:numPr>
          <w:ilvl w:val="0"/>
          <w:numId w:val="13"/>
        </w:numPr>
        <w:spacing w:line="276" w:lineRule="auto"/>
        <w:ind w:left="709" w:firstLine="0"/>
      </w:pPr>
      <w:r w:rsidRPr="004175C4">
        <w:t xml:space="preserve">СП «Деревня Верхнее </w:t>
      </w:r>
      <w:proofErr w:type="spellStart"/>
      <w:r w:rsidRPr="004175C4">
        <w:t>Гульцово</w:t>
      </w:r>
      <w:proofErr w:type="spellEnd"/>
      <w:r w:rsidRPr="004175C4">
        <w:t>»</w:t>
      </w:r>
      <w:r w:rsidR="00FE7514">
        <w:t>:</w:t>
      </w:r>
      <w:r>
        <w:t xml:space="preserve"> 11.04.2024</w:t>
      </w:r>
    </w:p>
    <w:p w:rsidR="004175C4" w:rsidRDefault="00053C39" w:rsidP="004175C4">
      <w:pPr>
        <w:pStyle w:val="Standard"/>
        <w:spacing w:line="276" w:lineRule="auto"/>
        <w:ind w:firstLine="709"/>
        <w:rPr>
          <w:rStyle w:val="a3"/>
          <w:sz w:val="24"/>
        </w:rPr>
      </w:pPr>
      <w:hyperlink r:id="rId12" w:history="1">
        <w:r w:rsidR="004175C4" w:rsidRPr="004175C4">
          <w:rPr>
            <w:rStyle w:val="a3"/>
            <w:sz w:val="24"/>
          </w:rPr>
          <w:t>https://vgultsovo.ru/information/uvedomlenie-o-provedenii-obshchestvennykh-obsuzhdeniy-obekta-ekologicheskoy</w:t>
        </w:r>
        <w:bookmarkStart w:id="2" w:name="_Hlt165544559"/>
        <w:r w:rsidR="004175C4" w:rsidRPr="004175C4">
          <w:rPr>
            <w:rStyle w:val="a3"/>
            <w:sz w:val="24"/>
          </w:rPr>
          <w:t>-</w:t>
        </w:r>
        <w:bookmarkEnd w:id="2"/>
        <w:r w:rsidR="004175C4" w:rsidRPr="004175C4">
          <w:rPr>
            <w:rStyle w:val="a3"/>
            <w:sz w:val="24"/>
          </w:rPr>
          <w:t>ekspertizy.html</w:t>
        </w:r>
      </w:hyperlink>
    </w:p>
    <w:p w:rsidR="007D2B65" w:rsidRPr="00587425" w:rsidRDefault="007D2B65" w:rsidP="007D2B65">
      <w:pPr>
        <w:pStyle w:val="Standard"/>
        <w:spacing w:line="276" w:lineRule="auto"/>
        <w:ind w:left="709"/>
      </w:pPr>
      <w:r>
        <w:t>открытие вложения «Предварительные материалы оценки…» открывает папку с: «ОВОС Калужской области» и 6 приложений в формате «</w:t>
      </w:r>
      <w:r>
        <w:rPr>
          <w:lang w:val="en-US"/>
        </w:rPr>
        <w:t>XL</w:t>
      </w:r>
      <w:r>
        <w:t>»;</w:t>
      </w:r>
    </w:p>
    <w:p w:rsidR="004175C4" w:rsidRPr="004175C4" w:rsidRDefault="004175C4" w:rsidP="004175C4">
      <w:pPr>
        <w:pStyle w:val="Standard"/>
        <w:numPr>
          <w:ilvl w:val="0"/>
          <w:numId w:val="13"/>
        </w:numPr>
        <w:spacing w:line="276" w:lineRule="auto"/>
        <w:rPr>
          <w:color w:val="000000"/>
          <w:szCs w:val="26"/>
        </w:rPr>
      </w:pPr>
      <w:r w:rsidRPr="004175C4">
        <w:rPr>
          <w:color w:val="000000"/>
          <w:szCs w:val="26"/>
        </w:rPr>
        <w:t>СП «Деревня Высокое»:</w:t>
      </w:r>
      <w:r w:rsidR="00FE7514">
        <w:rPr>
          <w:color w:val="000000"/>
          <w:szCs w:val="26"/>
        </w:rPr>
        <w:t xml:space="preserve"> </w:t>
      </w:r>
      <w:r w:rsidR="00FE7514">
        <w:t>11.04.2024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13" w:history="1">
        <w:r w:rsidR="004175C4">
          <w:rPr>
            <w:rStyle w:val="a3"/>
          </w:rPr>
          <w:t>https://admvy</w:t>
        </w:r>
        <w:bookmarkStart w:id="3" w:name="_Hlt165551874"/>
        <w:r w:rsidR="004175C4">
          <w:rPr>
            <w:rStyle w:val="a3"/>
          </w:rPr>
          <w:t>s</w:t>
        </w:r>
        <w:bookmarkEnd w:id="3"/>
        <w:r w:rsidR="004175C4">
          <w:rPr>
            <w:rStyle w:val="a3"/>
          </w:rPr>
          <w:t>okoe.ru/news/detail.php?id=1534954</w:t>
        </w:r>
      </w:hyperlink>
    </w:p>
    <w:p w:rsidR="004175C4" w:rsidRDefault="00053C39" w:rsidP="004175C4">
      <w:pPr>
        <w:pStyle w:val="Standard"/>
        <w:spacing w:line="276" w:lineRule="auto"/>
        <w:ind w:firstLine="709"/>
      </w:pPr>
      <w:hyperlink r:id="rId14" w:history="1">
        <w:r w:rsidR="004175C4">
          <w:rPr>
            <w:rStyle w:val="a3"/>
          </w:rPr>
          <w:t>https://admvysokoe.ru/ekologicheskoe_prosveschenie/uvedomlenie_o_provedenii_obschestvennyih_obs</w:t>
        </w:r>
        <w:bookmarkStart w:id="4" w:name="_Hlt165551892"/>
        <w:r w:rsidR="004175C4">
          <w:rPr>
            <w:rStyle w:val="a3"/>
          </w:rPr>
          <w:t>u</w:t>
        </w:r>
        <w:bookmarkEnd w:id="4"/>
        <w:r w:rsidR="004175C4">
          <w:rPr>
            <w:rStyle w:val="a3"/>
          </w:rPr>
          <w:t>jdeniy_obyekta_ekologicheskoy_ekspertizyi.html</w:t>
        </w:r>
      </w:hyperlink>
    </w:p>
    <w:p w:rsidR="004175C4" w:rsidRPr="004175C4" w:rsidRDefault="004175C4" w:rsidP="004175C4">
      <w:pPr>
        <w:pStyle w:val="Standard"/>
        <w:numPr>
          <w:ilvl w:val="0"/>
          <w:numId w:val="13"/>
        </w:numPr>
        <w:spacing w:line="276" w:lineRule="auto"/>
      </w:pPr>
      <w:r w:rsidRPr="004175C4">
        <w:t xml:space="preserve">СП «Деревня Думиничи»: </w:t>
      </w:r>
      <w:r w:rsidR="00FE7514">
        <w:t>11.04.2024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15" w:history="1">
        <w:r w:rsidR="004175C4">
          <w:rPr>
            <w:rStyle w:val="a3"/>
          </w:rPr>
          <w:t>https://spduminichi.ru/new</w:t>
        </w:r>
        <w:bookmarkStart w:id="5" w:name="_Hlt165544708"/>
        <w:r w:rsidR="004175C4">
          <w:rPr>
            <w:rStyle w:val="a3"/>
          </w:rPr>
          <w:t>s</w:t>
        </w:r>
        <w:bookmarkEnd w:id="5"/>
        <w:r w:rsidR="004175C4">
          <w:rPr>
            <w:rStyle w:val="a3"/>
          </w:rPr>
          <w:t>/detail.php?id=1534939</w:t>
        </w:r>
      </w:hyperlink>
      <w:r w:rsidR="004175C4">
        <w:t xml:space="preserve"> </w:t>
      </w:r>
    </w:p>
    <w:p w:rsidR="004175C4" w:rsidRPr="004175C4" w:rsidRDefault="004175C4" w:rsidP="00FE7514">
      <w:pPr>
        <w:pStyle w:val="Standard"/>
        <w:numPr>
          <w:ilvl w:val="0"/>
          <w:numId w:val="13"/>
        </w:numPr>
      </w:pPr>
      <w:r w:rsidRPr="004175C4">
        <w:t xml:space="preserve"> СП «Село </w:t>
      </w:r>
      <w:proofErr w:type="spellStart"/>
      <w:r w:rsidRPr="004175C4">
        <w:t>Новослободск</w:t>
      </w:r>
      <w:proofErr w:type="spellEnd"/>
      <w:r w:rsidRPr="004175C4">
        <w:t>»:</w:t>
      </w:r>
      <w:r w:rsidR="00456D3A">
        <w:t xml:space="preserve"> 11.04.2024</w:t>
      </w:r>
    </w:p>
    <w:p w:rsidR="00223206" w:rsidRPr="00223206" w:rsidRDefault="00053C39" w:rsidP="00223206">
      <w:pPr>
        <w:pStyle w:val="Standard"/>
        <w:spacing w:line="276" w:lineRule="auto"/>
        <w:ind w:left="1135"/>
        <w:rPr>
          <w:sz w:val="24"/>
        </w:rPr>
      </w:pPr>
      <w:hyperlink r:id="rId16" w:history="1">
        <w:r w:rsidR="00223206" w:rsidRPr="00223206">
          <w:rPr>
            <w:rStyle w:val="a3"/>
            <w:rFonts w:eastAsiaTheme="minorEastAsia"/>
            <w:sz w:val="24"/>
          </w:rPr>
          <w:t>https://nslobodsk.ru/news/detail.php?id=1534928</w:t>
        </w:r>
      </w:hyperlink>
    </w:p>
    <w:p w:rsidR="007D2B65" w:rsidRPr="00223206" w:rsidRDefault="00053C39" w:rsidP="00223206">
      <w:pPr>
        <w:pStyle w:val="Standard"/>
        <w:spacing w:line="276" w:lineRule="auto"/>
        <w:ind w:left="1135"/>
        <w:rPr>
          <w:sz w:val="24"/>
        </w:rPr>
      </w:pPr>
      <w:hyperlink r:id="rId17" w:history="1">
        <w:r w:rsidR="007D2B65" w:rsidRPr="00223206">
          <w:rPr>
            <w:rStyle w:val="a3"/>
            <w:rFonts w:eastAsiaTheme="minorEastAsia"/>
            <w:sz w:val="24"/>
          </w:rPr>
          <w:t>https://nslobodsk.ru/news/detail.php?id=1534929</w:t>
        </w:r>
      </w:hyperlink>
    </w:p>
    <w:p w:rsidR="004175C4" w:rsidRPr="00FE7514" w:rsidRDefault="00546430" w:rsidP="00223206">
      <w:pPr>
        <w:pStyle w:val="Standard"/>
        <w:numPr>
          <w:ilvl w:val="0"/>
          <w:numId w:val="13"/>
        </w:numPr>
        <w:spacing w:line="276" w:lineRule="auto"/>
      </w:pPr>
      <w:r>
        <w:t xml:space="preserve"> </w:t>
      </w:r>
      <w:r w:rsidR="004175C4" w:rsidRPr="00FE7514">
        <w:t xml:space="preserve">СП «Село </w:t>
      </w:r>
      <w:proofErr w:type="gramStart"/>
      <w:r w:rsidR="004175C4" w:rsidRPr="00FE7514">
        <w:t>Маклаки</w:t>
      </w:r>
      <w:proofErr w:type="gramEnd"/>
      <w:r w:rsidR="004175C4" w:rsidRPr="00FE7514">
        <w:t>»:</w:t>
      </w:r>
      <w:r w:rsidR="00FE7514">
        <w:t xml:space="preserve"> 11.04.2024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18" w:history="1">
        <w:r w:rsidR="004175C4">
          <w:rPr>
            <w:rStyle w:val="a3"/>
          </w:rPr>
          <w:t>https://mak</w:t>
        </w:r>
        <w:bookmarkStart w:id="6" w:name="_Hlt165544778"/>
        <w:r w:rsidR="004175C4">
          <w:rPr>
            <w:rStyle w:val="a3"/>
          </w:rPr>
          <w:t>l</w:t>
        </w:r>
        <w:bookmarkEnd w:id="6"/>
        <w:r w:rsidR="004175C4">
          <w:rPr>
            <w:rStyle w:val="a3"/>
          </w:rPr>
          <w:t>aki.ru/ekologicheskoe_prosveschenie/obyektyi_ekologicheskoy_ekspertizyi.html</w:t>
        </w:r>
      </w:hyperlink>
      <w:r w:rsidR="004175C4">
        <w:t xml:space="preserve"> </w:t>
      </w:r>
    </w:p>
    <w:p w:rsidR="004175C4" w:rsidRPr="00FE7514" w:rsidRDefault="00546430" w:rsidP="00FE7514">
      <w:pPr>
        <w:pStyle w:val="Standard"/>
        <w:numPr>
          <w:ilvl w:val="0"/>
          <w:numId w:val="13"/>
        </w:numPr>
        <w:spacing w:line="276" w:lineRule="auto"/>
      </w:pPr>
      <w:r>
        <w:t xml:space="preserve"> </w:t>
      </w:r>
      <w:r w:rsidR="004175C4" w:rsidRPr="00FE7514">
        <w:t xml:space="preserve">СП «Деревня </w:t>
      </w:r>
      <w:proofErr w:type="spellStart"/>
      <w:r w:rsidR="004175C4" w:rsidRPr="00FE7514">
        <w:t>Маслово</w:t>
      </w:r>
      <w:proofErr w:type="spellEnd"/>
      <w:r w:rsidR="004175C4" w:rsidRPr="00FE7514">
        <w:t xml:space="preserve">»: </w:t>
      </w:r>
      <w:r w:rsidR="00FE7514" w:rsidRPr="004175C4">
        <w:t>12.04.</w:t>
      </w:r>
      <w:r w:rsidR="00FE7514">
        <w:t>2024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19" w:history="1">
        <w:r w:rsidR="004175C4">
          <w:rPr>
            <w:rStyle w:val="a3"/>
          </w:rPr>
          <w:t>https://spmaslovo.ru/news/detail.php?id=1535064</w:t>
        </w:r>
      </w:hyperlink>
      <w:r w:rsidR="004175C4">
        <w:t xml:space="preserve"> 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20" w:history="1">
        <w:r w:rsidR="004175C4">
          <w:rPr>
            <w:rStyle w:val="a3"/>
          </w:rPr>
          <w:t>https</w:t>
        </w:r>
        <w:bookmarkStart w:id="7" w:name="_Hlt165550450"/>
        <w:r w:rsidR="004175C4">
          <w:rPr>
            <w:rStyle w:val="a3"/>
          </w:rPr>
          <w:t>:</w:t>
        </w:r>
        <w:bookmarkEnd w:id="7"/>
        <w:r w:rsidR="004175C4">
          <w:rPr>
            <w:rStyle w:val="a3"/>
          </w:rPr>
          <w:t>//spmaslovo.ru/news/detail.php?id=1</w:t>
        </w:r>
        <w:bookmarkStart w:id="8" w:name="_Hlt165550511"/>
        <w:r w:rsidR="004175C4">
          <w:rPr>
            <w:rStyle w:val="a3"/>
          </w:rPr>
          <w:t>5</w:t>
        </w:r>
        <w:bookmarkStart w:id="9" w:name="_Hlt165544335"/>
        <w:bookmarkEnd w:id="8"/>
        <w:r w:rsidR="004175C4">
          <w:rPr>
            <w:rStyle w:val="a3"/>
          </w:rPr>
          <w:t>3</w:t>
        </w:r>
        <w:bookmarkEnd w:id="9"/>
        <w:r w:rsidR="004175C4">
          <w:rPr>
            <w:rStyle w:val="a3"/>
          </w:rPr>
          <w:t>5065</w:t>
        </w:r>
      </w:hyperlink>
      <w:r w:rsidR="004175C4">
        <w:t xml:space="preserve"> </w:t>
      </w:r>
    </w:p>
    <w:p w:rsidR="004175C4" w:rsidRPr="00546430" w:rsidRDefault="00546430" w:rsidP="00546430">
      <w:pPr>
        <w:pStyle w:val="Standard"/>
        <w:numPr>
          <w:ilvl w:val="0"/>
          <w:numId w:val="13"/>
        </w:numPr>
        <w:spacing w:line="276" w:lineRule="auto"/>
      </w:pPr>
      <w:r>
        <w:t xml:space="preserve"> </w:t>
      </w:r>
      <w:r w:rsidR="004175C4" w:rsidRPr="00546430">
        <w:t xml:space="preserve">СП «Село </w:t>
      </w:r>
      <w:proofErr w:type="spellStart"/>
      <w:r w:rsidR="004175C4" w:rsidRPr="00546430">
        <w:t>Вертное</w:t>
      </w:r>
      <w:proofErr w:type="spellEnd"/>
      <w:r w:rsidR="004175C4" w:rsidRPr="00546430">
        <w:t xml:space="preserve">»: </w:t>
      </w:r>
      <w:r>
        <w:t xml:space="preserve"> 11.04.2024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21" w:history="1">
        <w:r w:rsidR="004175C4">
          <w:rPr>
            <w:rStyle w:val="a3"/>
          </w:rPr>
          <w:t>https://vyor</w:t>
        </w:r>
        <w:bookmarkStart w:id="10" w:name="_Hlt165544834"/>
        <w:r w:rsidR="004175C4">
          <w:rPr>
            <w:rStyle w:val="a3"/>
          </w:rPr>
          <w:t>t</w:t>
        </w:r>
        <w:bookmarkEnd w:id="10"/>
        <w:r w:rsidR="004175C4">
          <w:rPr>
            <w:rStyle w:val="a3"/>
          </w:rPr>
          <w:t>noe.ru/news/detail.php?i</w:t>
        </w:r>
        <w:bookmarkStart w:id="11" w:name="_Hlt165544307"/>
        <w:r w:rsidR="004175C4">
          <w:rPr>
            <w:rStyle w:val="a3"/>
          </w:rPr>
          <w:t>d</w:t>
        </w:r>
        <w:bookmarkEnd w:id="11"/>
        <w:r w:rsidR="004175C4">
          <w:rPr>
            <w:rStyle w:val="a3"/>
          </w:rPr>
          <w:t>=1535124</w:t>
        </w:r>
      </w:hyperlink>
      <w:r w:rsidR="004175C4">
        <w:t xml:space="preserve"> </w:t>
      </w:r>
    </w:p>
    <w:p w:rsidR="004175C4" w:rsidRDefault="00053C39" w:rsidP="004175C4">
      <w:pPr>
        <w:pStyle w:val="Standard"/>
        <w:spacing w:line="276" w:lineRule="auto"/>
        <w:ind w:firstLine="709"/>
      </w:pPr>
      <w:hyperlink r:id="rId22" w:history="1">
        <w:r w:rsidR="004175C4">
          <w:rPr>
            <w:rStyle w:val="a3"/>
          </w:rPr>
          <w:t>https://vyortnoe.ru/news</w:t>
        </w:r>
        <w:bookmarkStart w:id="12" w:name="_Hlt165544843"/>
        <w:r w:rsidR="004175C4">
          <w:rPr>
            <w:rStyle w:val="a3"/>
          </w:rPr>
          <w:t>/</w:t>
        </w:r>
        <w:bookmarkEnd w:id="12"/>
        <w:r w:rsidR="004175C4">
          <w:rPr>
            <w:rStyle w:val="a3"/>
          </w:rPr>
          <w:t>detail.php?id=153507</w:t>
        </w:r>
        <w:bookmarkStart w:id="13" w:name="_Hlt165544268"/>
        <w:bookmarkStart w:id="14" w:name="_Hlt165544269"/>
        <w:r w:rsidR="004175C4">
          <w:rPr>
            <w:rStyle w:val="a3"/>
          </w:rPr>
          <w:t>7</w:t>
        </w:r>
        <w:bookmarkEnd w:id="13"/>
        <w:bookmarkEnd w:id="14"/>
      </w:hyperlink>
      <w:r w:rsidR="004175C4">
        <w:t xml:space="preserve"> </w:t>
      </w:r>
    </w:p>
    <w:p w:rsidR="00546430" w:rsidRPr="00546430" w:rsidRDefault="00223206" w:rsidP="005964C9">
      <w:pPr>
        <w:pStyle w:val="Standard"/>
        <w:spacing w:line="276" w:lineRule="auto"/>
        <w:ind w:left="709"/>
      </w:pPr>
      <w:r>
        <w:t xml:space="preserve">       13</w:t>
      </w:r>
      <w:r w:rsidR="005964C9">
        <w:t>)</w:t>
      </w:r>
      <w:r w:rsidR="00546430">
        <w:t xml:space="preserve"> </w:t>
      </w:r>
      <w:r w:rsidR="004175C4" w:rsidRPr="00546430">
        <w:t xml:space="preserve">СП «Село Хотьково»: </w:t>
      </w:r>
      <w:r w:rsidR="00546430" w:rsidRPr="004175C4">
        <w:t>12.04.</w:t>
      </w:r>
      <w:r w:rsidR="00546430">
        <w:t>2024</w:t>
      </w:r>
    </w:p>
    <w:p w:rsidR="004175C4" w:rsidRPr="005964C9" w:rsidRDefault="004175C4" w:rsidP="005964C9">
      <w:pPr>
        <w:pStyle w:val="a4"/>
        <w:shd w:val="clear" w:color="auto" w:fill="FFFFFF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 </w:t>
      </w:r>
      <w:hyperlink r:id="rId23" w:history="1">
        <w:r w:rsidRPr="005964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https://admhotkovo.ru/ekologicheskoe_prosveschenie/uvedomlenie_o_provedenii_obschestvennyih_obsujdeniy_obyekta_ekologicheskoy_ekspertizyi.html</w:t>
        </w:r>
      </w:hyperlink>
      <w:r w:rsidRPr="005964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64C9" w:rsidRPr="00546430" w:rsidRDefault="005964C9" w:rsidP="005964C9">
      <w:pPr>
        <w:pStyle w:val="Standard"/>
        <w:spacing w:line="276" w:lineRule="auto"/>
      </w:pPr>
      <w:r>
        <w:t xml:space="preserve">           </w:t>
      </w:r>
      <w:r w:rsidR="00223206">
        <w:t xml:space="preserve">       14</w:t>
      </w:r>
      <w:r>
        <w:t>)</w:t>
      </w:r>
      <w:r w:rsidRPr="005964C9">
        <w:t xml:space="preserve"> </w:t>
      </w:r>
      <w:r w:rsidR="004175C4" w:rsidRPr="005964C9">
        <w:t xml:space="preserve">СП «Село </w:t>
      </w:r>
      <w:proofErr w:type="spellStart"/>
      <w:r w:rsidR="004175C4" w:rsidRPr="005964C9">
        <w:t>Чернышено</w:t>
      </w:r>
      <w:proofErr w:type="spellEnd"/>
      <w:r w:rsidR="004175C4" w:rsidRPr="005964C9">
        <w:t xml:space="preserve">»: </w:t>
      </w:r>
      <w:r w:rsidRPr="004175C4">
        <w:t>12.04.</w:t>
      </w:r>
      <w:r>
        <w:t>2024</w:t>
      </w:r>
    </w:p>
    <w:p w:rsidR="00986790" w:rsidRPr="00080F6C" w:rsidRDefault="00053C39" w:rsidP="005964C9">
      <w:pPr>
        <w:pStyle w:val="228bf8a64b8551e1msonormal"/>
        <w:shd w:val="clear" w:color="auto" w:fill="FFFFFF"/>
        <w:spacing w:before="0" w:beforeAutospacing="0" w:after="0" w:afterAutospacing="0"/>
        <w:ind w:left="567" w:firstLine="142"/>
      </w:pPr>
      <w:hyperlink r:id="rId24" w:history="1">
        <w:r w:rsidR="004175C4">
          <w:rPr>
            <w:rStyle w:val="a3"/>
            <w:sz w:val="28"/>
            <w:szCs w:val="28"/>
          </w:rPr>
          <w:t>https://chernisheno.ru/obyyavleniya/obyyavleniya.html</w:t>
        </w:r>
      </w:hyperlink>
    </w:p>
    <w:p w:rsidR="002A6DD8" w:rsidRPr="002A6DD8" w:rsidRDefault="00986790" w:rsidP="005964C9">
      <w:pPr>
        <w:pStyle w:val="228bf8a64b8551e1msonormal"/>
        <w:shd w:val="clear" w:color="auto" w:fill="FFFFFF"/>
        <w:spacing w:before="0" w:beforeAutospacing="0" w:after="0" w:afterAutospacing="0"/>
      </w:pPr>
      <w:r w:rsidRPr="00080F6C">
        <w:t xml:space="preserve"> </w:t>
      </w:r>
    </w:p>
    <w:p w:rsidR="00776032" w:rsidRDefault="00776032" w:rsidP="00BA228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документации был свободным, каждый желающий мог ознакомиться, подготовить свои замечания и предложения.</w:t>
      </w:r>
    </w:p>
    <w:p w:rsidR="00ED7877" w:rsidRDefault="00776032" w:rsidP="00A669B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объекта общественного обсуждения с </w:t>
      </w:r>
      <w:r w:rsidR="004C3643">
        <w:rPr>
          <w:rFonts w:ascii="Times New Roman" w:hAnsi="Times New Roman" w:cs="Times New Roman"/>
          <w:sz w:val="24"/>
          <w:szCs w:val="24"/>
        </w:rPr>
        <w:t>15 апреля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066665">
        <w:rPr>
          <w:rFonts w:ascii="Times New Roman" w:hAnsi="Times New Roman" w:cs="Times New Roman"/>
          <w:sz w:val="24"/>
          <w:szCs w:val="24"/>
        </w:rPr>
        <w:t>ода</w:t>
      </w:r>
      <w:r w:rsidR="00A669B2">
        <w:rPr>
          <w:rFonts w:ascii="Times New Roman" w:hAnsi="Times New Roman" w:cs="Times New Roman"/>
          <w:sz w:val="24"/>
          <w:szCs w:val="24"/>
        </w:rPr>
        <w:t xml:space="preserve"> по </w:t>
      </w:r>
      <w:r w:rsidR="004C3643">
        <w:rPr>
          <w:rFonts w:ascii="Times New Roman" w:hAnsi="Times New Roman" w:cs="Times New Roman"/>
          <w:sz w:val="24"/>
          <w:szCs w:val="24"/>
        </w:rPr>
        <w:t>15 мая</w:t>
      </w:r>
      <w:r w:rsidR="00A669B2">
        <w:rPr>
          <w:rFonts w:ascii="Times New Roman" w:hAnsi="Times New Roman" w:cs="Times New Roman"/>
          <w:sz w:val="24"/>
          <w:szCs w:val="24"/>
        </w:rPr>
        <w:t xml:space="preserve"> 202</w:t>
      </w:r>
      <w:r w:rsidR="004C3643">
        <w:rPr>
          <w:rFonts w:ascii="Times New Roman" w:hAnsi="Times New Roman" w:cs="Times New Roman"/>
          <w:sz w:val="24"/>
          <w:szCs w:val="24"/>
        </w:rPr>
        <w:t>4</w:t>
      </w:r>
      <w:r w:rsidR="00066665">
        <w:rPr>
          <w:rFonts w:ascii="Times New Roman" w:hAnsi="Times New Roman" w:cs="Times New Roman"/>
          <w:sz w:val="24"/>
          <w:szCs w:val="24"/>
        </w:rPr>
        <w:t xml:space="preserve"> </w:t>
      </w:r>
      <w:r w:rsidR="00A669B2">
        <w:rPr>
          <w:rFonts w:ascii="Times New Roman" w:hAnsi="Times New Roman" w:cs="Times New Roman"/>
          <w:sz w:val="24"/>
          <w:szCs w:val="24"/>
        </w:rPr>
        <w:t>г</w:t>
      </w:r>
      <w:r w:rsidR="00066665">
        <w:rPr>
          <w:rFonts w:ascii="Times New Roman" w:hAnsi="Times New Roman" w:cs="Times New Roman"/>
          <w:sz w:val="24"/>
          <w:szCs w:val="24"/>
        </w:rPr>
        <w:t>ода</w:t>
      </w:r>
      <w:r w:rsidR="0027646A">
        <w:rPr>
          <w:rFonts w:ascii="Times New Roman" w:hAnsi="Times New Roman" w:cs="Times New Roman"/>
          <w:sz w:val="24"/>
          <w:szCs w:val="24"/>
        </w:rPr>
        <w:t>.</w:t>
      </w:r>
    </w:p>
    <w:p w:rsidR="00080F6C" w:rsidRDefault="00080F6C" w:rsidP="00080F6C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26D6E" w:rsidRPr="00626D6E" w:rsidRDefault="00456D3A" w:rsidP="00FE5FED">
      <w:pPr>
        <w:pStyle w:val="a4"/>
        <w:autoSpaceDE w:val="0"/>
        <w:autoSpaceDN w:val="0"/>
        <w:adjustRightInd w:val="0"/>
        <w:ind w:left="1069"/>
        <w:jc w:val="both"/>
        <w:outlineLvl w:val="1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Зюзина  Сергея  Ивановича</w:t>
      </w:r>
      <w:r w:rsidR="0027646A" w:rsidRPr="0027646A">
        <w:rPr>
          <w:rFonts w:ascii="Times New Roman" w:hAnsi="Times New Roman" w:cs="Times New Roman"/>
          <w:sz w:val="24"/>
          <w:szCs w:val="24"/>
        </w:rPr>
        <w:t>.</w:t>
      </w:r>
      <w:r w:rsidR="0062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6A" w:rsidRPr="00626D6E" w:rsidRDefault="00626D6E" w:rsidP="0027646A">
      <w:pPr>
        <w:pStyle w:val="a4"/>
        <w:autoSpaceDE w:val="0"/>
        <w:autoSpaceDN w:val="0"/>
        <w:adjustRightInd w:val="0"/>
        <w:ind w:left="10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6D6E">
        <w:rPr>
          <w:rFonts w:ascii="Times New Roman" w:hAnsi="Times New Roman" w:cs="Times New Roman"/>
          <w:sz w:val="24"/>
          <w:szCs w:val="24"/>
        </w:rPr>
        <w:t>С целью р</w:t>
      </w:r>
      <w:r w:rsidRPr="00626D6E">
        <w:rPr>
          <w:rFonts w:ascii="Times New Roman" w:hAnsi="Times New Roman" w:cs="Times New Roman"/>
          <w:bCs/>
          <w:sz w:val="24"/>
          <w:szCs w:val="24"/>
        </w:rPr>
        <w:t>ационального (</w:t>
      </w:r>
      <w:proofErr w:type="spellStart"/>
      <w:r w:rsidRPr="00626D6E">
        <w:rPr>
          <w:rFonts w:ascii="Times New Roman" w:hAnsi="Times New Roman" w:cs="Times New Roman"/>
          <w:bCs/>
          <w:sz w:val="24"/>
          <w:szCs w:val="24"/>
        </w:rPr>
        <w:t>неисто</w:t>
      </w:r>
      <w:r w:rsidR="00080F6C">
        <w:rPr>
          <w:rFonts w:ascii="Times New Roman" w:hAnsi="Times New Roman" w:cs="Times New Roman"/>
          <w:bCs/>
          <w:sz w:val="24"/>
          <w:szCs w:val="24"/>
        </w:rPr>
        <w:t>щ</w:t>
      </w:r>
      <w:r w:rsidRPr="00626D6E">
        <w:rPr>
          <w:rFonts w:ascii="Times New Roman" w:hAnsi="Times New Roman" w:cs="Times New Roman"/>
          <w:bCs/>
          <w:sz w:val="24"/>
          <w:szCs w:val="24"/>
        </w:rPr>
        <w:t>ительного</w:t>
      </w:r>
      <w:proofErr w:type="spellEnd"/>
      <w:r w:rsidRPr="00626D6E">
        <w:rPr>
          <w:rFonts w:ascii="Times New Roman" w:hAnsi="Times New Roman" w:cs="Times New Roman"/>
          <w:bCs/>
          <w:sz w:val="24"/>
          <w:szCs w:val="24"/>
        </w:rPr>
        <w:t>) использования охотничьих ресурсов, представлены с</w:t>
      </w:r>
      <w:r w:rsidRPr="00626D6E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ведения о предполагаемых размерах изъятия охотничьих ресурсов, а также информация об охотничьих угодьях и численности животных</w:t>
      </w:r>
      <w:r w:rsidR="00080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</w:t>
      </w:r>
      <w:r w:rsidR="00456D3A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Думинич</w:t>
      </w:r>
      <w:r w:rsidR="00080F6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ском районе.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830"/>
        <w:gridCol w:w="709"/>
        <w:gridCol w:w="467"/>
        <w:gridCol w:w="809"/>
        <w:gridCol w:w="709"/>
        <w:gridCol w:w="488"/>
        <w:gridCol w:w="929"/>
        <w:gridCol w:w="567"/>
        <w:gridCol w:w="510"/>
        <w:gridCol w:w="908"/>
        <w:gridCol w:w="567"/>
        <w:gridCol w:w="531"/>
      </w:tblGrid>
      <w:tr w:rsidR="003244F9" w:rsidRPr="00414917" w:rsidTr="00FE5FED">
        <w:trPr>
          <w:trHeight w:val="465"/>
        </w:trPr>
        <w:tc>
          <w:tcPr>
            <w:tcW w:w="2680" w:type="dxa"/>
            <w:vMerge w:val="restart"/>
            <w:shd w:val="clear" w:color="auto" w:fill="auto"/>
            <w:vAlign w:val="center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7618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Охотпользователь</w:t>
            </w:r>
            <w:proofErr w:type="spellEnd"/>
          </w:p>
        </w:tc>
        <w:tc>
          <w:tcPr>
            <w:tcW w:w="8024" w:type="dxa"/>
            <w:gridSpan w:val="12"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6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Информация для квотирования охотничьих ресурсов</w:t>
            </w:r>
          </w:p>
        </w:tc>
      </w:tr>
      <w:tr w:rsidR="003244F9" w:rsidRPr="00414917" w:rsidTr="00FE5FED">
        <w:trPr>
          <w:trHeight w:val="632"/>
        </w:trPr>
        <w:tc>
          <w:tcPr>
            <w:tcW w:w="2680" w:type="dxa"/>
            <w:vMerge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6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лось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6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косуля</w:t>
            </w:r>
          </w:p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барсук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61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пятнистый олень</w:t>
            </w:r>
          </w:p>
        </w:tc>
      </w:tr>
      <w:tr w:rsidR="00FE5FED" w:rsidRPr="00414917" w:rsidTr="00FE5FED">
        <w:trPr>
          <w:cantSplit/>
          <w:trHeight w:val="2110"/>
        </w:trPr>
        <w:tc>
          <w:tcPr>
            <w:tcW w:w="2680" w:type="dxa"/>
            <w:vMerge/>
            <w:shd w:val="clear" w:color="auto" w:fill="auto"/>
          </w:tcPr>
          <w:p w:rsidR="003244F9" w:rsidRPr="00B7618D" w:rsidRDefault="003244F9" w:rsidP="0034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среды обитания охотничьих ресурсов, тыс. га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Численность, голов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Квота добычи, голов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среды обитания охотничьих ресурсов, тыс. га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Численность, голов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Квота добычи, голов</w:t>
            </w:r>
          </w:p>
        </w:tc>
        <w:tc>
          <w:tcPr>
            <w:tcW w:w="929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среды обитания охотничьих ресурсов, тыс. га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Численность, голов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Квота добычи, голов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среды обитания охотничьих ресурсов, тыс. га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Численность, голов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3244F9" w:rsidRPr="00C33EFB" w:rsidRDefault="003244F9" w:rsidP="003417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3E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Квота добычи, голов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3417EF">
            <w:pPr>
              <w:rPr>
                <w:rFonts w:ascii="Times New Roman" w:hAnsi="Times New Roman" w:cs="Times New Roman"/>
              </w:rPr>
            </w:pPr>
            <w:proofErr w:type="spellStart"/>
            <w:r w:rsidRPr="00FE5FED">
              <w:rPr>
                <w:rFonts w:ascii="Times New Roman" w:hAnsi="Times New Roman" w:cs="Times New Roman"/>
              </w:rPr>
              <w:t>Думиничское</w:t>
            </w:r>
            <w:proofErr w:type="spellEnd"/>
            <w:r w:rsidRPr="00FE5FED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FE5FED">
              <w:rPr>
                <w:rFonts w:ascii="Times New Roman" w:hAnsi="Times New Roman" w:cs="Times New Roman"/>
              </w:rPr>
              <w:t>КООООиР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310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95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FE5FED" w:rsidP="00FE5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3417EF">
            <w:pPr>
              <w:rPr>
                <w:rFonts w:ascii="Times New Roman" w:hAnsi="Times New Roman" w:cs="Times New Roman"/>
              </w:rPr>
            </w:pPr>
            <w:r w:rsidRPr="00FE5FED">
              <w:rPr>
                <w:rFonts w:ascii="Times New Roman" w:hAnsi="Times New Roman" w:cs="Times New Roman"/>
              </w:rPr>
              <w:t>СПК «Рыбный»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13,25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13,25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13,25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13,25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3417EF">
            <w:pPr>
              <w:rPr>
                <w:rFonts w:ascii="Times New Roman" w:hAnsi="Times New Roman" w:cs="Times New Roman"/>
              </w:rPr>
            </w:pPr>
            <w:r w:rsidRPr="00FE5FED">
              <w:rPr>
                <w:rFonts w:ascii="Times New Roman" w:hAnsi="Times New Roman" w:cs="Times New Roman"/>
              </w:rPr>
              <w:t>СПК «Рыбный»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4,368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4,368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4,368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4,368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DE089D">
            <w:pPr>
              <w:rPr>
                <w:rFonts w:ascii="Times New Roman" w:hAnsi="Times New Roman" w:cs="Times New Roman"/>
              </w:rPr>
            </w:pPr>
            <w:r w:rsidRPr="00FE5FED">
              <w:rPr>
                <w:rFonts w:ascii="Times New Roman" w:hAnsi="Times New Roman" w:cs="Times New Roman"/>
              </w:rPr>
              <w:t>СПК «Рыбный»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62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28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DE089D">
            <w:pPr>
              <w:rPr>
                <w:rFonts w:ascii="Times New Roman" w:hAnsi="Times New Roman" w:cs="Times New Roman"/>
              </w:rPr>
            </w:pPr>
            <w:r w:rsidRPr="00FE5FED">
              <w:rPr>
                <w:rFonts w:ascii="Times New Roman" w:hAnsi="Times New Roman" w:cs="Times New Roman"/>
              </w:rPr>
              <w:t>ООО «АПФ «Хотьково»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267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266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26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E5FED" w:rsidRPr="00CF457B" w:rsidTr="00FE5FED">
        <w:tc>
          <w:tcPr>
            <w:tcW w:w="2680" w:type="dxa"/>
            <w:shd w:val="clear" w:color="auto" w:fill="auto"/>
            <w:vAlign w:val="center"/>
          </w:tcPr>
          <w:p w:rsidR="003244F9" w:rsidRPr="00FE5FED" w:rsidRDefault="003244F9" w:rsidP="00DE089D">
            <w:pPr>
              <w:rPr>
                <w:rFonts w:ascii="Times New Roman" w:hAnsi="Times New Roman" w:cs="Times New Roman"/>
              </w:rPr>
            </w:pPr>
            <w:r w:rsidRPr="00FE5FED">
              <w:rPr>
                <w:rFonts w:ascii="Times New Roman" w:hAnsi="Times New Roman" w:cs="Times New Roman"/>
              </w:rPr>
              <w:t>Общедоступные охотничьи угодья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244F9" w:rsidRPr="00FE5FED" w:rsidRDefault="003244F9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31,93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8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31,93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52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31,93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244F9" w:rsidRPr="00FE5FED" w:rsidRDefault="003244F9" w:rsidP="0052000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244F9" w:rsidRPr="00FE5FED" w:rsidRDefault="003244F9" w:rsidP="00DE089D">
            <w:pPr>
              <w:jc w:val="center"/>
              <w:rPr>
                <w:color w:val="000000"/>
              </w:rPr>
            </w:pPr>
            <w:r w:rsidRPr="00FE5FED">
              <w:rPr>
                <w:color w:val="000000"/>
              </w:rPr>
              <w:t>31,93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244F9" w:rsidRPr="00FE5FED" w:rsidRDefault="00FE5FE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73C5F" w:rsidRDefault="00473C5F" w:rsidP="00473C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3763">
        <w:rPr>
          <w:rFonts w:ascii="Times New Roman" w:hAnsi="Times New Roman" w:cs="Times New Roman"/>
          <w:sz w:val="24"/>
          <w:szCs w:val="24"/>
        </w:rPr>
        <w:t>Представленные</w:t>
      </w:r>
      <w:r w:rsidR="00C33EFB">
        <w:rPr>
          <w:rFonts w:ascii="Times New Roman" w:hAnsi="Times New Roman" w:cs="Times New Roman"/>
          <w:sz w:val="24"/>
          <w:szCs w:val="24"/>
        </w:rPr>
        <w:t xml:space="preserve"> </w:t>
      </w:r>
      <w:r w:rsidRPr="00753763">
        <w:rPr>
          <w:rFonts w:ascii="Times New Roman" w:hAnsi="Times New Roman" w:cs="Times New Roman"/>
          <w:sz w:val="24"/>
          <w:szCs w:val="24"/>
        </w:rPr>
        <w:t>квоты изъятия охотничьих ресурсов, рассчитанные министерством природных ресурсов и экологии Калужской области</w:t>
      </w:r>
      <w:r w:rsidR="00080F6C">
        <w:rPr>
          <w:rFonts w:ascii="Times New Roman" w:hAnsi="Times New Roman" w:cs="Times New Roman"/>
          <w:sz w:val="24"/>
          <w:szCs w:val="24"/>
        </w:rPr>
        <w:t>,</w:t>
      </w:r>
      <w:r w:rsidRPr="00753763">
        <w:rPr>
          <w:rFonts w:ascii="Times New Roman" w:hAnsi="Times New Roman" w:cs="Times New Roman"/>
          <w:sz w:val="24"/>
          <w:szCs w:val="24"/>
        </w:rPr>
        <w:t xml:space="preserve"> способствуют рациональному (устойчивому, </w:t>
      </w:r>
      <w:proofErr w:type="spellStart"/>
      <w:r w:rsidRPr="00753763">
        <w:rPr>
          <w:rFonts w:ascii="Times New Roman" w:hAnsi="Times New Roman" w:cs="Times New Roman"/>
          <w:sz w:val="24"/>
          <w:szCs w:val="24"/>
        </w:rPr>
        <w:t>неистощительному</w:t>
      </w:r>
      <w:proofErr w:type="spellEnd"/>
      <w:r w:rsidRPr="00753763">
        <w:rPr>
          <w:rFonts w:ascii="Times New Roman" w:hAnsi="Times New Roman" w:cs="Times New Roman"/>
          <w:sz w:val="24"/>
          <w:szCs w:val="24"/>
        </w:rPr>
        <w:t>) использованию охотничьих ресурсов, сохранению биологического разнообразия, а также размер изъятия охотничьих ресурсов не оказывает негативного влияния на окружающую среду.</w:t>
      </w:r>
    </w:p>
    <w:p w:rsidR="00EE2AB2" w:rsidRPr="008713D1" w:rsidRDefault="00EE2AB2" w:rsidP="00102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45" w:rsidRDefault="00473C5F" w:rsidP="0032374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  <w:r w:rsidR="00323745">
        <w:rPr>
          <w:rFonts w:ascii="Times New Roman" w:hAnsi="Times New Roman" w:cs="Times New Roman"/>
          <w:b/>
          <w:sz w:val="26"/>
          <w:szCs w:val="26"/>
        </w:rPr>
        <w:t>:</w:t>
      </w:r>
    </w:p>
    <w:p w:rsidR="00473C5F" w:rsidRPr="00E93B91" w:rsidRDefault="00473C5F" w:rsidP="00473C5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>Признать общественные обсуждения состоявшимися.</w:t>
      </w:r>
    </w:p>
    <w:p w:rsidR="00473C5F" w:rsidRPr="00E93B91" w:rsidRDefault="00473C5F" w:rsidP="00473C5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 xml:space="preserve">Представленные на общественные слушания «Предварительные материалы оценки </w:t>
      </w:r>
      <w:proofErr w:type="gramStart"/>
      <w:r w:rsidRPr="00E93B91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E93B91">
        <w:rPr>
          <w:rFonts w:ascii="Times New Roman" w:hAnsi="Times New Roman" w:cs="Times New Roman"/>
          <w:sz w:val="24"/>
          <w:szCs w:val="24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</w:t>
      </w:r>
      <w:r w:rsidRPr="00E93B91">
        <w:rPr>
          <w:rFonts w:ascii="Times New Roman" w:hAnsi="Times New Roman" w:cs="Times New Roman"/>
          <w:sz w:val="24"/>
          <w:szCs w:val="24"/>
        </w:rPr>
        <w:lastRenderedPageBreak/>
        <w:t>ресурсов на территории Калужской об</w:t>
      </w:r>
      <w:r w:rsidR="00066665">
        <w:rPr>
          <w:rFonts w:ascii="Times New Roman" w:hAnsi="Times New Roman" w:cs="Times New Roman"/>
          <w:sz w:val="24"/>
          <w:szCs w:val="24"/>
        </w:rPr>
        <w:t>ласти на период с 1 августа 2024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066665">
        <w:rPr>
          <w:rFonts w:ascii="Times New Roman" w:hAnsi="Times New Roman" w:cs="Times New Roman"/>
          <w:sz w:val="24"/>
          <w:szCs w:val="24"/>
        </w:rPr>
        <w:t>5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года, включая предварительные материалы оценки воздействия на окружающую среду» в целом могут быть приняты за основу.</w:t>
      </w:r>
    </w:p>
    <w:p w:rsidR="00473C5F" w:rsidRPr="00E93B91" w:rsidRDefault="00473C5F" w:rsidP="00473C5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>Согласиться с предложенными квотами – лимитами изъятия охотничьих ресурсов на территории Калужской области на период с 1 августа 202</w:t>
      </w:r>
      <w:r w:rsidR="00066665">
        <w:rPr>
          <w:rFonts w:ascii="Times New Roman" w:hAnsi="Times New Roman" w:cs="Times New Roman"/>
          <w:sz w:val="24"/>
          <w:szCs w:val="24"/>
        </w:rPr>
        <w:t>4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066665">
        <w:rPr>
          <w:rFonts w:ascii="Times New Roman" w:hAnsi="Times New Roman" w:cs="Times New Roman"/>
          <w:sz w:val="24"/>
          <w:szCs w:val="24"/>
        </w:rPr>
        <w:t xml:space="preserve">5 года на территории </w:t>
      </w:r>
      <w:r w:rsidR="00456D3A">
        <w:rPr>
          <w:rFonts w:ascii="Times New Roman" w:hAnsi="Times New Roman" w:cs="Times New Roman"/>
          <w:sz w:val="24"/>
          <w:szCs w:val="24"/>
        </w:rPr>
        <w:t>Думинич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E93B91">
        <w:rPr>
          <w:rFonts w:ascii="Times New Roman" w:hAnsi="Times New Roman" w:cs="Times New Roman"/>
          <w:sz w:val="24"/>
          <w:szCs w:val="24"/>
        </w:rPr>
        <w:t>района, включая предварительные материалы оценки воздействия на окружающую среду.</w:t>
      </w:r>
    </w:p>
    <w:p w:rsidR="00473C5F" w:rsidRDefault="00473C5F" w:rsidP="00473C5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 xml:space="preserve"> Среди общественности отрицательных мнений и негативного восприятия намечаемой хозяйственной деятельности не выявлено; оснований против осуществления намечаемой деятельности в составе предварительных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B91">
        <w:rPr>
          <w:rFonts w:ascii="Times New Roman" w:hAnsi="Times New Roman" w:cs="Times New Roman"/>
          <w:sz w:val="24"/>
          <w:szCs w:val="24"/>
        </w:rPr>
        <w:t xml:space="preserve">нет; намечаемая деятельность  может </w:t>
      </w:r>
      <w:r w:rsidR="00066665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E93B91">
        <w:rPr>
          <w:rFonts w:ascii="Times New Roman" w:hAnsi="Times New Roman" w:cs="Times New Roman"/>
          <w:sz w:val="24"/>
          <w:szCs w:val="24"/>
        </w:rPr>
        <w:t>реализована при условии строгого соблюдения требований экологической и природоохранной безопасности.</w:t>
      </w:r>
    </w:p>
    <w:p w:rsidR="007F152E" w:rsidRPr="00E93B91" w:rsidRDefault="00562245" w:rsidP="007F1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протоколу</w:t>
      </w:r>
      <w:r w:rsidR="007F152E" w:rsidRPr="00E93B91">
        <w:rPr>
          <w:rFonts w:ascii="Times New Roman" w:hAnsi="Times New Roman" w:cs="Times New Roman"/>
          <w:b/>
          <w:sz w:val="24"/>
          <w:szCs w:val="24"/>
        </w:rPr>
        <w:t>:</w:t>
      </w:r>
    </w:p>
    <w:p w:rsidR="007F152E" w:rsidRDefault="007F152E" w:rsidP="007F15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B91">
        <w:rPr>
          <w:rFonts w:ascii="Times New Roman" w:hAnsi="Times New Roman" w:cs="Times New Roman"/>
          <w:sz w:val="24"/>
          <w:szCs w:val="24"/>
        </w:rPr>
        <w:t>Регистрационные лист</w:t>
      </w:r>
      <w:r w:rsidR="00066665">
        <w:rPr>
          <w:rFonts w:ascii="Times New Roman" w:hAnsi="Times New Roman" w:cs="Times New Roman"/>
          <w:sz w:val="24"/>
          <w:szCs w:val="24"/>
        </w:rPr>
        <w:t>ы</w:t>
      </w:r>
      <w:r w:rsidRPr="00E93B91">
        <w:rPr>
          <w:rFonts w:ascii="Times New Roman" w:hAnsi="Times New Roman" w:cs="Times New Roman"/>
          <w:sz w:val="24"/>
          <w:szCs w:val="24"/>
        </w:rPr>
        <w:t xml:space="preserve"> участников общественных слушаний «Предварительные материалы оценки </w:t>
      </w:r>
      <w:proofErr w:type="gramStart"/>
      <w:r w:rsidRPr="00E93B91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E93B91">
        <w:rPr>
          <w:rFonts w:ascii="Times New Roman" w:hAnsi="Times New Roman" w:cs="Times New Roman"/>
          <w:sz w:val="24"/>
          <w:szCs w:val="24"/>
        </w:rPr>
        <w:t xml:space="preserve"> на окружающую среду 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 территории Калужской области на период с 1 августа 202</w:t>
      </w:r>
      <w:r w:rsidR="00066665">
        <w:rPr>
          <w:rFonts w:ascii="Times New Roman" w:hAnsi="Times New Roman" w:cs="Times New Roman"/>
          <w:sz w:val="24"/>
          <w:szCs w:val="24"/>
        </w:rPr>
        <w:t>4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066665">
        <w:rPr>
          <w:rFonts w:ascii="Times New Roman" w:hAnsi="Times New Roman" w:cs="Times New Roman"/>
          <w:sz w:val="24"/>
          <w:szCs w:val="24"/>
        </w:rPr>
        <w:t>5</w:t>
      </w:r>
      <w:r w:rsidRPr="00E93B91">
        <w:rPr>
          <w:rFonts w:ascii="Times New Roman" w:hAnsi="Times New Roman" w:cs="Times New Roman"/>
          <w:sz w:val="24"/>
          <w:szCs w:val="24"/>
        </w:rPr>
        <w:t xml:space="preserve"> года, включая предварительные материалы оценки воздействия на окружающую среду».</w:t>
      </w:r>
    </w:p>
    <w:p w:rsidR="00C33EFB" w:rsidRPr="00407EB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306E00"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456D3A">
        <w:rPr>
          <w:rFonts w:ascii="Times New Roman" w:hAnsi="Times New Roman"/>
          <w:color w:val="000000"/>
          <w:sz w:val="24"/>
          <w:szCs w:val="24"/>
        </w:rPr>
        <w:t>Пруглова В.В</w:t>
      </w:r>
      <w:r w:rsidR="00066665">
        <w:rPr>
          <w:rFonts w:ascii="Times New Roman" w:hAnsi="Times New Roman"/>
          <w:color w:val="000000"/>
          <w:sz w:val="24"/>
          <w:szCs w:val="24"/>
        </w:rPr>
        <w:t>.</w:t>
      </w:r>
      <w:r w:rsidR="00C33E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</w:p>
    <w:p w:rsidR="00066665" w:rsidRPr="00407EBB" w:rsidRDefault="00066665" w:rsidP="00067CE5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3EF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066665">
        <w:rPr>
          <w:rFonts w:ascii="Times New Roman" w:hAnsi="Times New Roman"/>
          <w:color w:val="000000"/>
          <w:sz w:val="24"/>
          <w:szCs w:val="24"/>
        </w:rPr>
        <w:t>________________</w:t>
      </w:r>
      <w:r w:rsidR="00066665" w:rsidRPr="000666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6D3A">
        <w:rPr>
          <w:rFonts w:ascii="Times New Roman" w:hAnsi="Times New Roman"/>
          <w:color w:val="000000"/>
          <w:sz w:val="24"/>
          <w:szCs w:val="24"/>
        </w:rPr>
        <w:t>Журавкова</w:t>
      </w:r>
      <w:proofErr w:type="spellEnd"/>
      <w:r w:rsidR="00456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665">
        <w:rPr>
          <w:rFonts w:ascii="Times New Roman" w:hAnsi="Times New Roman"/>
          <w:color w:val="000000"/>
          <w:sz w:val="24"/>
          <w:szCs w:val="24"/>
        </w:rPr>
        <w:t>Н.</w:t>
      </w:r>
      <w:r w:rsidR="00456D3A">
        <w:rPr>
          <w:rFonts w:ascii="Times New Roman" w:hAnsi="Times New Roman"/>
          <w:color w:val="000000"/>
          <w:sz w:val="24"/>
          <w:szCs w:val="24"/>
        </w:rPr>
        <w:t>М.</w:t>
      </w:r>
      <w:r w:rsidR="00C33E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</w:p>
    <w:p w:rsidR="00306E00" w:rsidRDefault="00C33EFB" w:rsidP="00067CE5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33EFB" w:rsidRPr="00407EB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066665">
        <w:rPr>
          <w:rFonts w:ascii="Times New Roman" w:hAnsi="Times New Roman"/>
          <w:color w:val="000000"/>
          <w:sz w:val="24"/>
          <w:szCs w:val="24"/>
        </w:rPr>
        <w:t>________________</w:t>
      </w:r>
      <w:proofErr w:type="spellStart"/>
      <w:r w:rsidR="00456D3A">
        <w:rPr>
          <w:rFonts w:ascii="Times New Roman" w:hAnsi="Times New Roman"/>
          <w:color w:val="000000"/>
          <w:sz w:val="24"/>
          <w:szCs w:val="24"/>
        </w:rPr>
        <w:t>Гурцев</w:t>
      </w:r>
      <w:proofErr w:type="spellEnd"/>
      <w:r w:rsidR="00456D3A">
        <w:rPr>
          <w:rFonts w:ascii="Times New Roman" w:hAnsi="Times New Roman"/>
          <w:color w:val="000000"/>
          <w:sz w:val="24"/>
          <w:szCs w:val="24"/>
        </w:rPr>
        <w:t xml:space="preserve"> А.М</w:t>
      </w:r>
      <w:r w:rsidR="00066665">
        <w:rPr>
          <w:rFonts w:ascii="Times New Roman" w:hAnsi="Times New Roman"/>
          <w:color w:val="000000"/>
          <w:sz w:val="24"/>
          <w:szCs w:val="24"/>
        </w:rPr>
        <w:t>.</w:t>
      </w:r>
      <w:r w:rsidR="00C33E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C33EFB" w:rsidRDefault="00C33EF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3EF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C33EFB" w:rsidRPr="00407EBB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456D3A">
        <w:rPr>
          <w:rFonts w:ascii="Times New Roman" w:hAnsi="Times New Roman"/>
          <w:color w:val="000000"/>
          <w:sz w:val="24"/>
          <w:szCs w:val="24"/>
        </w:rPr>
        <w:t>Зюзин С.И.</w:t>
      </w:r>
    </w:p>
    <w:p w:rsidR="00192E3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192E3B" w:rsidRPr="00407EBB" w:rsidRDefault="00192E3B" w:rsidP="00C33EFB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________________Юдин А.Н.</w:t>
      </w:r>
    </w:p>
    <w:p w:rsidR="00066665" w:rsidRDefault="00066665" w:rsidP="00067CE5">
      <w:p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66665" w:rsidSect="000E6B24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charset w:val="00"/>
    <w:family w:val="auto"/>
    <w:pitch w:val="default"/>
  </w:font>
  <w:font w:name="Open Sans">
    <w:charset w:val="00"/>
    <w:family w:val="swiss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9CD"/>
    <w:multiLevelType w:val="hybridMultilevel"/>
    <w:tmpl w:val="7B168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54908"/>
    <w:multiLevelType w:val="hybridMultilevel"/>
    <w:tmpl w:val="C0E80892"/>
    <w:lvl w:ilvl="0" w:tplc="8DC2D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142A5"/>
    <w:multiLevelType w:val="hybridMultilevel"/>
    <w:tmpl w:val="92B4A954"/>
    <w:lvl w:ilvl="0" w:tplc="0A1E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A7D3D"/>
    <w:multiLevelType w:val="hybridMultilevel"/>
    <w:tmpl w:val="E4005E2A"/>
    <w:lvl w:ilvl="0" w:tplc="2120312C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80A67"/>
    <w:multiLevelType w:val="hybridMultilevel"/>
    <w:tmpl w:val="E4005E2A"/>
    <w:lvl w:ilvl="0" w:tplc="2120312C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74284"/>
    <w:multiLevelType w:val="hybridMultilevel"/>
    <w:tmpl w:val="22B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108D6"/>
    <w:multiLevelType w:val="hybridMultilevel"/>
    <w:tmpl w:val="57A6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70D6E"/>
    <w:multiLevelType w:val="hybridMultilevel"/>
    <w:tmpl w:val="D7624D80"/>
    <w:lvl w:ilvl="0" w:tplc="C0806FC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63C7E"/>
    <w:multiLevelType w:val="hybridMultilevel"/>
    <w:tmpl w:val="C4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63C"/>
    <w:multiLevelType w:val="hybridMultilevel"/>
    <w:tmpl w:val="E4005E2A"/>
    <w:lvl w:ilvl="0" w:tplc="2120312C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E90676"/>
    <w:multiLevelType w:val="hybridMultilevel"/>
    <w:tmpl w:val="4210DD1A"/>
    <w:lvl w:ilvl="0" w:tplc="46C2FF4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1E37F2"/>
    <w:multiLevelType w:val="hybridMultilevel"/>
    <w:tmpl w:val="B35EA22E"/>
    <w:lvl w:ilvl="0" w:tplc="BB9A9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44338"/>
    <w:multiLevelType w:val="hybridMultilevel"/>
    <w:tmpl w:val="71621DF4"/>
    <w:lvl w:ilvl="0" w:tplc="653294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301360"/>
    <w:multiLevelType w:val="hybridMultilevel"/>
    <w:tmpl w:val="BDAE2F2E"/>
    <w:lvl w:ilvl="0" w:tplc="EFE48D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B277D1"/>
    <w:multiLevelType w:val="hybridMultilevel"/>
    <w:tmpl w:val="92904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6918"/>
    <w:multiLevelType w:val="hybridMultilevel"/>
    <w:tmpl w:val="2484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C2C3D"/>
    <w:multiLevelType w:val="hybridMultilevel"/>
    <w:tmpl w:val="BB289FB4"/>
    <w:lvl w:ilvl="0" w:tplc="4AF28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F"/>
    <w:rsid w:val="0000788B"/>
    <w:rsid w:val="00016C39"/>
    <w:rsid w:val="00042180"/>
    <w:rsid w:val="00053C39"/>
    <w:rsid w:val="00066665"/>
    <w:rsid w:val="00067CE5"/>
    <w:rsid w:val="00080BA1"/>
    <w:rsid w:val="00080F6C"/>
    <w:rsid w:val="000E6B24"/>
    <w:rsid w:val="00102AF8"/>
    <w:rsid w:val="00103D73"/>
    <w:rsid w:val="001445C7"/>
    <w:rsid w:val="001834AE"/>
    <w:rsid w:val="00186311"/>
    <w:rsid w:val="00192E3B"/>
    <w:rsid w:val="001E550D"/>
    <w:rsid w:val="00223206"/>
    <w:rsid w:val="00273A47"/>
    <w:rsid w:val="0027646A"/>
    <w:rsid w:val="002A1965"/>
    <w:rsid w:val="002A6DD8"/>
    <w:rsid w:val="002C6988"/>
    <w:rsid w:val="002D5436"/>
    <w:rsid w:val="00306E00"/>
    <w:rsid w:val="00323745"/>
    <w:rsid w:val="003244F9"/>
    <w:rsid w:val="00371ED6"/>
    <w:rsid w:val="00386F2B"/>
    <w:rsid w:val="00412110"/>
    <w:rsid w:val="004175C4"/>
    <w:rsid w:val="00455D3D"/>
    <w:rsid w:val="00456D3A"/>
    <w:rsid w:val="0047354C"/>
    <w:rsid w:val="00473C5F"/>
    <w:rsid w:val="004A7077"/>
    <w:rsid w:val="004C0A4F"/>
    <w:rsid w:val="004C3643"/>
    <w:rsid w:val="004E18BB"/>
    <w:rsid w:val="0053378F"/>
    <w:rsid w:val="00535247"/>
    <w:rsid w:val="00546430"/>
    <w:rsid w:val="00562245"/>
    <w:rsid w:val="0056766F"/>
    <w:rsid w:val="00587425"/>
    <w:rsid w:val="005964C9"/>
    <w:rsid w:val="00626D6E"/>
    <w:rsid w:val="00657449"/>
    <w:rsid w:val="0066540B"/>
    <w:rsid w:val="00667525"/>
    <w:rsid w:val="0068337A"/>
    <w:rsid w:val="006E7396"/>
    <w:rsid w:val="00720F1F"/>
    <w:rsid w:val="00776032"/>
    <w:rsid w:val="00792EFD"/>
    <w:rsid w:val="00794072"/>
    <w:rsid w:val="007D2B65"/>
    <w:rsid w:val="007E4D90"/>
    <w:rsid w:val="007F152E"/>
    <w:rsid w:val="00815DBC"/>
    <w:rsid w:val="008577CA"/>
    <w:rsid w:val="008713D1"/>
    <w:rsid w:val="008D1561"/>
    <w:rsid w:val="008F2470"/>
    <w:rsid w:val="00935082"/>
    <w:rsid w:val="00941633"/>
    <w:rsid w:val="009779F6"/>
    <w:rsid w:val="00983461"/>
    <w:rsid w:val="00986790"/>
    <w:rsid w:val="00986847"/>
    <w:rsid w:val="00990DCA"/>
    <w:rsid w:val="009914DB"/>
    <w:rsid w:val="009B4F27"/>
    <w:rsid w:val="009C18A7"/>
    <w:rsid w:val="009C33B8"/>
    <w:rsid w:val="00A01B46"/>
    <w:rsid w:val="00A13B11"/>
    <w:rsid w:val="00A60B64"/>
    <w:rsid w:val="00A61F67"/>
    <w:rsid w:val="00A669B2"/>
    <w:rsid w:val="00AB00DA"/>
    <w:rsid w:val="00AD42ED"/>
    <w:rsid w:val="00AD5039"/>
    <w:rsid w:val="00B117C8"/>
    <w:rsid w:val="00B60D59"/>
    <w:rsid w:val="00B7618D"/>
    <w:rsid w:val="00BA228F"/>
    <w:rsid w:val="00BA2D42"/>
    <w:rsid w:val="00C33EFB"/>
    <w:rsid w:val="00CF289D"/>
    <w:rsid w:val="00D05937"/>
    <w:rsid w:val="00DA0EE4"/>
    <w:rsid w:val="00DC7B66"/>
    <w:rsid w:val="00E033D0"/>
    <w:rsid w:val="00E133DF"/>
    <w:rsid w:val="00E911DE"/>
    <w:rsid w:val="00E94FBB"/>
    <w:rsid w:val="00EA18D5"/>
    <w:rsid w:val="00EB0FA7"/>
    <w:rsid w:val="00EB7528"/>
    <w:rsid w:val="00ED7877"/>
    <w:rsid w:val="00EE2AB2"/>
    <w:rsid w:val="00F34087"/>
    <w:rsid w:val="00F7061C"/>
    <w:rsid w:val="00F900EB"/>
    <w:rsid w:val="00FA3615"/>
    <w:rsid w:val="00FB2A51"/>
    <w:rsid w:val="00FE5FED"/>
    <w:rsid w:val="00FE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D1"/>
    <w:pPr>
      <w:ind w:left="720"/>
      <w:contextualSpacing/>
    </w:pPr>
  </w:style>
  <w:style w:type="paragraph" w:styleId="a5">
    <w:name w:val="annotation text"/>
    <w:basedOn w:val="a"/>
    <w:link w:val="a6"/>
    <w:semiHidden/>
    <w:rsid w:val="002C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2C6988"/>
    <w:rPr>
      <w:rFonts w:ascii="Times New Roman" w:eastAsia="Times New Roman" w:hAnsi="Times New Roman" w:cs="Times New Roman"/>
      <w:sz w:val="20"/>
      <w:szCs w:val="20"/>
    </w:rPr>
  </w:style>
  <w:style w:type="paragraph" w:customStyle="1" w:styleId="228bf8a64b8551e1msonormal">
    <w:name w:val="228bf8a64b8551e1msonormal"/>
    <w:basedOn w:val="a"/>
    <w:rsid w:val="009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60D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7">
    <w:name w:val="caption"/>
    <w:basedOn w:val="Standard"/>
    <w:rsid w:val="004175C4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Heading">
    <w:name w:val="Heading"/>
    <w:basedOn w:val="Standard"/>
    <w:next w:val="a"/>
    <w:rsid w:val="004175C4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175C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D1"/>
    <w:pPr>
      <w:ind w:left="720"/>
      <w:contextualSpacing/>
    </w:pPr>
  </w:style>
  <w:style w:type="paragraph" w:styleId="a5">
    <w:name w:val="annotation text"/>
    <w:basedOn w:val="a"/>
    <w:link w:val="a6"/>
    <w:semiHidden/>
    <w:rsid w:val="002C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2C6988"/>
    <w:rPr>
      <w:rFonts w:ascii="Times New Roman" w:eastAsia="Times New Roman" w:hAnsi="Times New Roman" w:cs="Times New Roman"/>
      <w:sz w:val="20"/>
      <w:szCs w:val="20"/>
    </w:rPr>
  </w:style>
  <w:style w:type="paragraph" w:customStyle="1" w:styleId="228bf8a64b8551e1msonormal">
    <w:name w:val="228bf8a64b8551e1msonormal"/>
    <w:basedOn w:val="a"/>
    <w:rsid w:val="009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60D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7">
    <w:name w:val="caption"/>
    <w:basedOn w:val="Standard"/>
    <w:rsid w:val="004175C4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Heading">
    <w:name w:val="Heading"/>
    <w:basedOn w:val="Standard"/>
    <w:next w:val="a"/>
    <w:rsid w:val="004175C4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175C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duminich.ru/news/detail.php?id=1534906" TargetMode="External"/><Relationship Id="rId13" Type="http://schemas.openxmlformats.org/officeDocument/2006/relationships/hyperlink" Target="https://admvysokoe.ru/news/detail.php?id=1534954" TargetMode="External"/><Relationship Id="rId18" Type="http://schemas.openxmlformats.org/officeDocument/2006/relationships/hyperlink" Target="https://maklaki.ru/ekologicheskoe_prosveschenie/obyektyi_ekologicheskoy_ekspertizyi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yortnoe.ru/news/detail.php?id=1535124" TargetMode="External"/><Relationship Id="rId7" Type="http://schemas.openxmlformats.org/officeDocument/2006/relationships/hyperlink" Target="http://&#1076;&#1091;&#1084;&#1080;&#1085;&#1080;&#1095;&#1080;-&#1074;&#1077;&#1089;&#1090;&#1080;.&#1088;&#1092;/news/oficialno/uvedomlenie_o_provedenii_obsuzhdeniy" TargetMode="External"/><Relationship Id="rId12" Type="http://schemas.openxmlformats.org/officeDocument/2006/relationships/hyperlink" Target="https://vgultsovo.ru/information/uvedomlenie-o-provedenii-obshchestvennykh-obsuzhdeniy-obekta-ekologicheskoy-ekspertizy.html" TargetMode="External"/><Relationship Id="rId17" Type="http://schemas.openxmlformats.org/officeDocument/2006/relationships/hyperlink" Target="https://nslobodsk.ru/news/detail.php?id=15349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lobodsk.ru/news/detail.php?id=1534928" TargetMode="External"/><Relationship Id="rId20" Type="http://schemas.openxmlformats.org/officeDocument/2006/relationships/hyperlink" Target="https://spmaslovo.ru/news/detail.php?id=15350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dum.gosuslugi.ru/deyatelnost/napravleniya-deyatelnosti/selskoe-hozyaystvo/obyavleniya/novosti_240.html" TargetMode="External"/><Relationship Id="rId11" Type="http://schemas.openxmlformats.org/officeDocument/2006/relationships/hyperlink" Target="https://admbuda.ru/news/detail.php?id=1534940" TargetMode="External"/><Relationship Id="rId24" Type="http://schemas.openxmlformats.org/officeDocument/2006/relationships/hyperlink" Target="https://chernisheno.ru/obyyavleniya/obyyavle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duminichi.ru/news/detail.php?id=1534939" TargetMode="External"/><Relationship Id="rId23" Type="http://schemas.openxmlformats.org/officeDocument/2006/relationships/hyperlink" Target="https://admhotkovo.ru/ekologicheskoe_prosveschenie/uvedomlenie_o_provedenii_obschestvennyih_obsujdeniy_obyekta_ekologicheskoy_ekspertizyi.html" TargetMode="External"/><Relationship Id="rId10" Type="http://schemas.openxmlformats.org/officeDocument/2006/relationships/hyperlink" Target="https://admselobrin.ru/social-sphere/ecology.html" TargetMode="External"/><Relationship Id="rId19" Type="http://schemas.openxmlformats.org/officeDocument/2006/relationships/hyperlink" Target="https://spmaslovo.ru/news/detail.php?id=1535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duminich.ru/news/detail.php?id=1534916" TargetMode="External"/><Relationship Id="rId14" Type="http://schemas.openxmlformats.org/officeDocument/2006/relationships/hyperlink" Target="https://admvysokoe.ru/ekologicheskoe_prosveschenie/uvedomlenie_o_provedenii_obschestvennyih_obsujdeniy_obyekta_ekologicheskoy_ekspertizyi.html" TargetMode="External"/><Relationship Id="rId22" Type="http://schemas.openxmlformats.org/officeDocument/2006/relationships/hyperlink" Target="https://vyortnoe.ru/news/detail.php?id=1535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10</cp:revision>
  <cp:lastPrinted>2024-05-20T11:16:00Z</cp:lastPrinted>
  <dcterms:created xsi:type="dcterms:W3CDTF">2024-05-06T05:46:00Z</dcterms:created>
  <dcterms:modified xsi:type="dcterms:W3CDTF">2024-05-20T11:24:00Z</dcterms:modified>
</cp:coreProperties>
</file>