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E2" w:rsidRPr="00B753DB" w:rsidRDefault="00F771E2" w:rsidP="00F771E2">
      <w:pPr>
        <w:pStyle w:val="1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Отчет об итогах </w:t>
      </w:r>
      <w:proofErr w:type="gramStart"/>
      <w:r w:rsidRPr="00B753DB">
        <w:rPr>
          <w:b/>
          <w:sz w:val="26"/>
          <w:szCs w:val="26"/>
        </w:rPr>
        <w:t>работы отдела социальной защиты населения администрации</w:t>
      </w:r>
      <w:proofErr w:type="gramEnd"/>
      <w:r w:rsidRPr="00B753DB">
        <w:rPr>
          <w:b/>
          <w:sz w:val="26"/>
          <w:szCs w:val="26"/>
        </w:rPr>
        <w:t xml:space="preserve"> МР «Думиничский район» за 202</w:t>
      </w:r>
      <w:r>
        <w:rPr>
          <w:b/>
          <w:sz w:val="26"/>
          <w:szCs w:val="26"/>
        </w:rPr>
        <w:t>2</w:t>
      </w:r>
      <w:r w:rsidRPr="00B753DB">
        <w:rPr>
          <w:b/>
          <w:sz w:val="26"/>
          <w:szCs w:val="26"/>
        </w:rPr>
        <w:t xml:space="preserve"> год.</w:t>
      </w:r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</w:t>
      </w:r>
      <w:proofErr w:type="gramStart"/>
      <w:r w:rsidRPr="00B753DB">
        <w:rPr>
          <w:sz w:val="26"/>
          <w:szCs w:val="26"/>
        </w:rPr>
        <w:t>Основным направлением деятельности отдела в 20</w:t>
      </w:r>
      <w:r>
        <w:rPr>
          <w:sz w:val="26"/>
          <w:szCs w:val="26"/>
        </w:rPr>
        <w:t>22</w:t>
      </w:r>
      <w:r w:rsidRPr="00B753DB">
        <w:rPr>
          <w:sz w:val="26"/>
          <w:szCs w:val="26"/>
        </w:rPr>
        <w:t xml:space="preserve"> году  было исполнение  переданных району в соответствии с Законом Калужской области от 26.09.2005 № 120-ОЗ государственных полномочий по социальной защите проживающих на территории района отдельных категорий граждан, имеющих право на меры социальной поддержки, предусмотренные действующим законодательством Российской Федерации, Калужской области, а также нормативно-правовыми актами муниципального района.</w:t>
      </w:r>
      <w:proofErr w:type="gramEnd"/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По состоянию на 01.01.202</w:t>
      </w:r>
      <w:r>
        <w:rPr>
          <w:sz w:val="26"/>
          <w:szCs w:val="26"/>
        </w:rPr>
        <w:t>3</w:t>
      </w:r>
      <w:r w:rsidRPr="00B753DB">
        <w:rPr>
          <w:sz w:val="26"/>
          <w:szCs w:val="26"/>
        </w:rPr>
        <w:t xml:space="preserve"> года из числа </w:t>
      </w:r>
      <w:proofErr w:type="gramStart"/>
      <w:r w:rsidRPr="00B753DB">
        <w:rPr>
          <w:sz w:val="26"/>
          <w:szCs w:val="26"/>
        </w:rPr>
        <w:t>проживающих</w:t>
      </w:r>
      <w:proofErr w:type="gramEnd"/>
      <w:r w:rsidRPr="00B753DB">
        <w:rPr>
          <w:sz w:val="26"/>
          <w:szCs w:val="26"/>
        </w:rPr>
        <w:t xml:space="preserve"> на территории района имеют статус и состоят на учете в ОСЗН:    </w:t>
      </w:r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участники и инвалиды Великой Отечественной войны                             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инвалиды военной травмы                                                  </w:t>
      </w:r>
      <w:r>
        <w:rPr>
          <w:sz w:val="26"/>
          <w:szCs w:val="26"/>
        </w:rPr>
        <w:t xml:space="preserve">   </w:t>
      </w:r>
      <w:r w:rsidRPr="00B753D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5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ind w:left="30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вдовы погибших (умерших) инвалидов и участников ВОВ                      1</w:t>
      </w:r>
      <w:r>
        <w:rPr>
          <w:sz w:val="26"/>
          <w:szCs w:val="26"/>
        </w:rPr>
        <w:t>1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ВОВ (труженики тыла)                           </w:t>
      </w:r>
      <w:r>
        <w:rPr>
          <w:sz w:val="26"/>
          <w:szCs w:val="26"/>
        </w:rPr>
        <w:t xml:space="preserve">    </w:t>
      </w:r>
      <w:r w:rsidRPr="00B753D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26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бывшие малолетние узники                                                                          </w:t>
      </w:r>
      <w:r>
        <w:rPr>
          <w:sz w:val="26"/>
          <w:szCs w:val="26"/>
        </w:rPr>
        <w:t>77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труда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     </w:t>
      </w:r>
      <w:r w:rsidR="004D39CE">
        <w:rPr>
          <w:sz w:val="26"/>
          <w:szCs w:val="26"/>
        </w:rPr>
        <w:t>903</w:t>
      </w:r>
      <w:r w:rsidRPr="00C17DFF">
        <w:rPr>
          <w:sz w:val="26"/>
          <w:szCs w:val="26"/>
        </w:rPr>
        <w:t xml:space="preserve"> чел</w:t>
      </w:r>
      <w:r w:rsidRPr="00B753DB">
        <w:rPr>
          <w:sz w:val="26"/>
          <w:szCs w:val="26"/>
        </w:rPr>
        <w:t>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ветераны труда Калужской области                                                             </w:t>
      </w:r>
      <w:r>
        <w:rPr>
          <w:sz w:val="26"/>
          <w:szCs w:val="26"/>
        </w:rPr>
        <w:t>2</w:t>
      </w:r>
      <w:r w:rsidR="004D39CE">
        <w:rPr>
          <w:sz w:val="26"/>
          <w:szCs w:val="26"/>
        </w:rPr>
        <w:t>35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реабилитированные граждане и граждане, пострадавшие 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от политических репрессий,                                                                           </w:t>
      </w:r>
      <w:r>
        <w:rPr>
          <w:sz w:val="26"/>
          <w:szCs w:val="26"/>
        </w:rPr>
        <w:t>1</w:t>
      </w:r>
      <w:r w:rsidR="004D39CE">
        <w:rPr>
          <w:sz w:val="26"/>
          <w:szCs w:val="26"/>
        </w:rPr>
        <w:t>9</w:t>
      </w:r>
      <w:r w:rsidRPr="00B753DB">
        <w:rPr>
          <w:sz w:val="26"/>
          <w:szCs w:val="26"/>
        </w:rPr>
        <w:t xml:space="preserve"> чел.</w:t>
      </w:r>
    </w:p>
    <w:p w:rsidR="00F771E2" w:rsidRPr="004E268A" w:rsidRDefault="00F771E2" w:rsidP="00F771E2">
      <w:pPr>
        <w:pStyle w:val="1"/>
        <w:jc w:val="both"/>
        <w:rPr>
          <w:b/>
          <w:sz w:val="26"/>
          <w:szCs w:val="26"/>
        </w:rPr>
      </w:pPr>
      <w:r w:rsidRPr="00B753DB">
        <w:rPr>
          <w:sz w:val="26"/>
          <w:szCs w:val="26"/>
        </w:rPr>
        <w:t xml:space="preserve">        инвалиды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B753DB">
        <w:rPr>
          <w:sz w:val="26"/>
          <w:szCs w:val="26"/>
        </w:rPr>
        <w:t xml:space="preserve">   </w:t>
      </w:r>
      <w:r w:rsidRPr="00C17DFF">
        <w:rPr>
          <w:sz w:val="26"/>
          <w:szCs w:val="26"/>
        </w:rPr>
        <w:t>8</w:t>
      </w:r>
      <w:r w:rsidR="004D39CE">
        <w:rPr>
          <w:sz w:val="26"/>
          <w:szCs w:val="26"/>
        </w:rPr>
        <w:t>60</w:t>
      </w:r>
      <w:r w:rsidRPr="00C17DFF">
        <w:rPr>
          <w:sz w:val="26"/>
          <w:szCs w:val="26"/>
        </w:rPr>
        <w:t xml:space="preserve"> чел</w:t>
      </w:r>
      <w:r w:rsidRPr="004E268A">
        <w:rPr>
          <w:b/>
          <w:sz w:val="26"/>
          <w:szCs w:val="26"/>
        </w:rPr>
        <w:t>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многодетные семьи                           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  1</w:t>
      </w:r>
      <w:r w:rsidR="004D39CE">
        <w:rPr>
          <w:sz w:val="26"/>
          <w:szCs w:val="26"/>
        </w:rPr>
        <w:t>59</w:t>
      </w:r>
      <w:r w:rsidRPr="00B753DB">
        <w:rPr>
          <w:sz w:val="26"/>
          <w:szCs w:val="26"/>
        </w:rPr>
        <w:t xml:space="preserve"> (</w:t>
      </w:r>
      <w:r w:rsidR="004D39CE">
        <w:rPr>
          <w:sz w:val="26"/>
          <w:szCs w:val="26"/>
        </w:rPr>
        <w:t>808</w:t>
      </w:r>
      <w:r w:rsidRPr="00B753DB">
        <w:rPr>
          <w:sz w:val="26"/>
          <w:szCs w:val="26"/>
        </w:rPr>
        <w:t xml:space="preserve"> чел.)                              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граждане, награжденные знаками «Почетный донор»  СССР и РФ        </w:t>
      </w:r>
      <w:r w:rsidR="004D39CE">
        <w:rPr>
          <w:sz w:val="26"/>
          <w:szCs w:val="26"/>
        </w:rPr>
        <w:t>92</w:t>
      </w:r>
      <w:r w:rsidRPr="00B753DB">
        <w:rPr>
          <w:sz w:val="26"/>
          <w:szCs w:val="26"/>
        </w:rPr>
        <w:t xml:space="preserve"> 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ликвидаторы последствий аварии на ЧАЭС                                          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     11 чел.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                                                        ( в </w:t>
      </w:r>
      <w:proofErr w:type="spellStart"/>
      <w:r w:rsidRPr="00B753DB">
        <w:rPr>
          <w:sz w:val="26"/>
          <w:szCs w:val="26"/>
        </w:rPr>
        <w:t>т.ч</w:t>
      </w:r>
      <w:proofErr w:type="spellEnd"/>
      <w:r w:rsidRPr="00B753DB">
        <w:rPr>
          <w:sz w:val="26"/>
          <w:szCs w:val="26"/>
        </w:rPr>
        <w:t>. инвалидов – 4 чел.)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Деятельность отдела регламентируется около 60  федеральными законами, Законами Калужской области, иными нормативно - правовыми актами РФ, области и органов местного самоуправления муниципального района.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  <w:u w:val="single"/>
        </w:rPr>
        <w:t xml:space="preserve">         В  202</w:t>
      </w:r>
      <w:r>
        <w:rPr>
          <w:sz w:val="26"/>
          <w:szCs w:val="26"/>
          <w:u w:val="single"/>
        </w:rPr>
        <w:t>2</w:t>
      </w:r>
      <w:r w:rsidRPr="00B753DB">
        <w:rPr>
          <w:sz w:val="26"/>
          <w:szCs w:val="26"/>
          <w:u w:val="single"/>
        </w:rPr>
        <w:t xml:space="preserve"> году  письменных заявлений от граждан  в отделе зарегистрировано </w:t>
      </w:r>
      <w:r>
        <w:rPr>
          <w:sz w:val="26"/>
          <w:szCs w:val="26"/>
          <w:u w:val="single"/>
        </w:rPr>
        <w:t>2535</w:t>
      </w:r>
      <w:r w:rsidRPr="00B753DB">
        <w:rPr>
          <w:sz w:val="26"/>
          <w:szCs w:val="26"/>
          <w:u w:val="single"/>
        </w:rPr>
        <w:t>.</w:t>
      </w:r>
      <w:r w:rsidRPr="00B753DB">
        <w:rPr>
          <w:sz w:val="26"/>
          <w:szCs w:val="26"/>
        </w:rPr>
        <w:t xml:space="preserve"> Это не считая устных обращений за консультациями по вопросу предоставления мер социальной поддержки, за разъяснениями по поводу полученных компенсаций по оплате льгот, пособий и т.д.</w:t>
      </w:r>
    </w:p>
    <w:p w:rsidR="00F771E2" w:rsidRPr="00B753DB" w:rsidRDefault="00F771E2" w:rsidP="00F771E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sz w:val="26"/>
          <w:szCs w:val="26"/>
        </w:rPr>
        <w:t xml:space="preserve">   </w:t>
      </w:r>
      <w:r w:rsidRPr="00B753DB">
        <w:rPr>
          <w:b/>
          <w:bCs/>
          <w:sz w:val="26"/>
          <w:szCs w:val="26"/>
        </w:rPr>
        <w:t xml:space="preserve"> </w:t>
      </w:r>
    </w:p>
    <w:p w:rsidR="00F771E2" w:rsidRPr="00B753DB" w:rsidRDefault="00F771E2" w:rsidP="00F771E2">
      <w:pPr>
        <w:pStyle w:val="1"/>
        <w:jc w:val="center"/>
        <w:rPr>
          <w:b/>
          <w:bCs/>
          <w:sz w:val="26"/>
          <w:szCs w:val="26"/>
        </w:rPr>
      </w:pPr>
    </w:p>
    <w:p w:rsidR="00F771E2" w:rsidRPr="00B753DB" w:rsidRDefault="00F771E2" w:rsidP="00F771E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b/>
          <w:bCs/>
          <w:sz w:val="26"/>
          <w:szCs w:val="26"/>
        </w:rPr>
        <w:t>СОЦИАЛЬНЫЕ ВЫПЛАТЫ</w:t>
      </w:r>
    </w:p>
    <w:p w:rsidR="00F771E2" w:rsidRPr="00B753DB" w:rsidRDefault="00F771E2" w:rsidP="00F771E2">
      <w:pPr>
        <w:pStyle w:val="1"/>
        <w:jc w:val="center"/>
        <w:rPr>
          <w:b/>
          <w:bCs/>
          <w:sz w:val="26"/>
          <w:szCs w:val="26"/>
        </w:rPr>
      </w:pP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Одной из важнейших составляющих работы отдела является назначение, перерасчет и организация выплат различного рода пособий, компенсаций и иных социальных выплат.</w:t>
      </w:r>
    </w:p>
    <w:p w:rsidR="00863483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</w:t>
      </w: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863483" w:rsidRDefault="00863483" w:rsidP="00F771E2">
      <w:pPr>
        <w:pStyle w:val="1"/>
        <w:jc w:val="both"/>
        <w:rPr>
          <w:sz w:val="26"/>
          <w:szCs w:val="26"/>
        </w:rPr>
      </w:pPr>
    </w:p>
    <w:p w:rsidR="00F771E2" w:rsidRPr="00B753DB" w:rsidRDefault="00863483" w:rsidP="00F771E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F771E2" w:rsidRPr="00B753DB">
        <w:rPr>
          <w:sz w:val="26"/>
          <w:szCs w:val="26"/>
        </w:rPr>
        <w:t xml:space="preserve">  В 20</w:t>
      </w:r>
      <w:r w:rsidR="00F771E2">
        <w:rPr>
          <w:sz w:val="26"/>
          <w:szCs w:val="26"/>
        </w:rPr>
        <w:t>22</w:t>
      </w:r>
      <w:r w:rsidR="00F771E2" w:rsidRPr="00B753DB">
        <w:rPr>
          <w:sz w:val="26"/>
          <w:szCs w:val="26"/>
        </w:rPr>
        <w:t xml:space="preserve"> году отдел социальной защиты населения производил около 40 различных  единовременных, ежемесячных, ежегодных социальных выплат.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1778"/>
        <w:gridCol w:w="1778"/>
      </w:tblGrid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Наименование выплаты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 w:rsidR="004D39CE">
              <w:rPr>
                <w:sz w:val="26"/>
                <w:szCs w:val="26"/>
              </w:rPr>
              <w:t>2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Ежемесячные детские пособия (все виды)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B753DB">
              <w:rPr>
                <w:sz w:val="26"/>
                <w:szCs w:val="26"/>
              </w:rPr>
              <w:t>Еж</w:t>
            </w:r>
            <w:proofErr w:type="gramStart"/>
            <w:r w:rsidRPr="00B753DB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753DB"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пособ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о.д</w:t>
            </w:r>
            <w:proofErr w:type="spellEnd"/>
            <w:r>
              <w:rPr>
                <w:sz w:val="26"/>
                <w:szCs w:val="26"/>
              </w:rPr>
              <w:t xml:space="preserve">. , </w:t>
            </w:r>
            <w:proofErr w:type="spellStart"/>
            <w:r>
              <w:rPr>
                <w:sz w:val="26"/>
                <w:szCs w:val="26"/>
              </w:rPr>
              <w:t>дет.инв</w:t>
            </w:r>
            <w:proofErr w:type="spellEnd"/>
            <w:r>
              <w:rPr>
                <w:sz w:val="26"/>
                <w:szCs w:val="26"/>
              </w:rPr>
              <w:t>., один род. и</w:t>
            </w:r>
            <w:r w:rsidRPr="00B753DB">
              <w:rPr>
                <w:sz w:val="26"/>
                <w:szCs w:val="26"/>
              </w:rPr>
              <w:t>нв.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4630,3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4D39CE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3881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  <w:p w:rsidR="00F771E2" w:rsidRPr="00B753DB" w:rsidRDefault="004D39CE" w:rsidP="004D39CE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Единовременное пособие при рождении ребенка безработных родителей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4D39CE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663632">
              <w:rPr>
                <w:sz w:val="26"/>
                <w:szCs w:val="26"/>
              </w:rPr>
              <w:t>Единовременное пособие беременной жене военнослужащего</w:t>
            </w:r>
          </w:p>
          <w:p w:rsidR="00F771E2" w:rsidRPr="000B5515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0B5515">
              <w:rPr>
                <w:sz w:val="26"/>
                <w:szCs w:val="26"/>
              </w:rPr>
              <w:t>Ежемесячное пособие на ребенка военнослужащего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104,6</w:t>
            </w:r>
          </w:p>
          <w:p w:rsidR="00F771E2" w:rsidRPr="006F2823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6F2823" w:rsidRDefault="004D39CE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Материнский капитал на 2-го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4D39CE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  <w:r w:rsidR="00F771E2" w:rsidRPr="00B753DB">
              <w:rPr>
                <w:sz w:val="26"/>
                <w:szCs w:val="26"/>
              </w:rPr>
              <w:t>,0</w:t>
            </w:r>
          </w:p>
          <w:p w:rsidR="00F771E2" w:rsidRPr="00B753DB" w:rsidRDefault="004D39CE" w:rsidP="004D39CE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Материнский капитал на 3-го и послед</w:t>
            </w:r>
            <w:proofErr w:type="gramStart"/>
            <w:r w:rsidRPr="00B753DB">
              <w:rPr>
                <w:sz w:val="26"/>
                <w:szCs w:val="26"/>
              </w:rPr>
              <w:t>.</w:t>
            </w:r>
            <w:proofErr w:type="gramEnd"/>
            <w:r w:rsidRPr="00B753DB">
              <w:rPr>
                <w:sz w:val="26"/>
                <w:szCs w:val="26"/>
              </w:rPr>
              <w:t xml:space="preserve"> </w:t>
            </w:r>
            <w:proofErr w:type="gramStart"/>
            <w:r w:rsidRPr="00B753DB">
              <w:rPr>
                <w:sz w:val="26"/>
                <w:szCs w:val="26"/>
              </w:rPr>
              <w:t>д</w:t>
            </w:r>
            <w:proofErr w:type="gramEnd"/>
            <w:r w:rsidRPr="00B753DB">
              <w:rPr>
                <w:sz w:val="26"/>
                <w:szCs w:val="26"/>
              </w:rPr>
              <w:t>етей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 w:rsidR="00863483">
              <w:rPr>
                <w:sz w:val="26"/>
                <w:szCs w:val="26"/>
              </w:rPr>
              <w:t>7</w:t>
            </w:r>
            <w:r w:rsidRPr="00B753DB">
              <w:rPr>
                <w:sz w:val="26"/>
                <w:szCs w:val="26"/>
              </w:rPr>
              <w:t>00,0</w:t>
            </w:r>
          </w:p>
          <w:p w:rsidR="00F771E2" w:rsidRPr="00B753DB" w:rsidRDefault="00F771E2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 w:rsidR="00863483">
              <w:rPr>
                <w:sz w:val="26"/>
                <w:szCs w:val="26"/>
              </w:rPr>
              <w:t>7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Ежемесячное пособие по уходу за ребенком до достижения им возраста полутора лет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4570,3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Ежемесячное денежное пособие на 3-го ребенка до 3-х лет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11427,7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863483">
              <w:rPr>
                <w:sz w:val="26"/>
                <w:szCs w:val="26"/>
              </w:rPr>
              <w:t>3633</w:t>
            </w:r>
            <w:r w:rsidRPr="00B753DB">
              <w:rPr>
                <w:sz w:val="26"/>
                <w:szCs w:val="26"/>
              </w:rPr>
              <w:t>,</w:t>
            </w:r>
            <w:r w:rsidR="00863483">
              <w:rPr>
                <w:sz w:val="26"/>
                <w:szCs w:val="26"/>
              </w:rPr>
              <w:t>6</w:t>
            </w:r>
          </w:p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Ежемесячная денежная компенсация на  </w:t>
            </w:r>
            <w:proofErr w:type="gramStart"/>
            <w:r w:rsidRPr="00B753DB">
              <w:rPr>
                <w:sz w:val="26"/>
                <w:szCs w:val="26"/>
              </w:rPr>
              <w:t>полноценное</w:t>
            </w:r>
            <w:proofErr w:type="gramEnd"/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питание детям второго и третьего года жизни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771E2" w:rsidRPr="00B753DB">
              <w:rPr>
                <w:sz w:val="26"/>
                <w:szCs w:val="26"/>
              </w:rPr>
              <w:t>,2</w:t>
            </w:r>
          </w:p>
          <w:p w:rsidR="00F771E2" w:rsidRPr="00B753DB" w:rsidRDefault="00863483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  <w:lang w:eastAsia="ar-SA"/>
              </w:rPr>
              <w:t>Ежемесячную выплату при рождении 1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8015,9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9271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на содержание усыновленного ребенка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  <w:r w:rsidR="00F771E2" w:rsidRPr="00B753DB">
              <w:rPr>
                <w:sz w:val="26"/>
                <w:szCs w:val="26"/>
              </w:rPr>
              <w:t>,7</w:t>
            </w:r>
          </w:p>
          <w:p w:rsidR="00F771E2" w:rsidRPr="00B753DB" w:rsidRDefault="00863483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ветеранам труда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3825,4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863483">
              <w:rPr>
                <w:sz w:val="26"/>
                <w:szCs w:val="26"/>
              </w:rPr>
              <w:t>749</w:t>
            </w:r>
            <w:r w:rsidRPr="00B753DB">
              <w:rPr>
                <w:sz w:val="26"/>
                <w:szCs w:val="26"/>
              </w:rPr>
              <w:t>,2</w:t>
            </w:r>
          </w:p>
          <w:p w:rsidR="00F771E2" w:rsidRPr="00B753DB" w:rsidRDefault="00863483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ветеранам труда Калужской области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1189,50</w:t>
            </w:r>
            <w:r w:rsidR="00F771E2">
              <w:rPr>
                <w:sz w:val="26"/>
                <w:szCs w:val="26"/>
              </w:rPr>
              <w:t xml:space="preserve"> </w:t>
            </w:r>
          </w:p>
          <w:p w:rsidR="00F771E2" w:rsidRPr="00B753DB" w:rsidRDefault="00863483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F771E2" w:rsidRPr="00B753DB" w:rsidTr="009F24E6">
        <w:trPr>
          <w:trHeight w:val="438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труженикам тыла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271,7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реабилитированным лицам, пострадавшим от политических репрессий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40</w:t>
            </w:r>
          </w:p>
          <w:p w:rsidR="00F771E2" w:rsidRPr="00B753DB" w:rsidRDefault="00F771E2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863483">
              <w:rPr>
                <w:sz w:val="26"/>
                <w:szCs w:val="26"/>
              </w:rPr>
              <w:t>1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денежная выплата к пенсии инвалидам, проходившим службу в Российской армии, ОВД</w:t>
            </w:r>
          </w:p>
          <w:p w:rsidR="00863483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863483">
              <w:rPr>
                <w:sz w:val="26"/>
                <w:szCs w:val="26"/>
              </w:rPr>
              <w:t>36</w:t>
            </w:r>
            <w:r w:rsidRPr="00B753DB">
              <w:rPr>
                <w:sz w:val="26"/>
                <w:szCs w:val="26"/>
              </w:rPr>
              <w:t>,</w:t>
            </w:r>
            <w:r w:rsidR="00863483">
              <w:rPr>
                <w:sz w:val="26"/>
                <w:szCs w:val="26"/>
              </w:rPr>
              <w:t>1</w:t>
            </w:r>
          </w:p>
          <w:p w:rsidR="00F771E2" w:rsidRPr="00B753DB" w:rsidRDefault="00863483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lastRenderedPageBreak/>
              <w:t>Ежемесячная денежная выплата родителям и вдовам военнослужащих, сотрудников ОВД и органов уголовно-исполнительной системе Минюста РФ, погибших при исполнении государственных обязанностей на территории Афганистана и Северо-Кавказского региона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863483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доплата к пенсии за почетное звание неработающим пенсионерам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33</w:t>
            </w:r>
            <w:r w:rsidR="00863483">
              <w:rPr>
                <w:sz w:val="26"/>
                <w:szCs w:val="26"/>
              </w:rPr>
              <w:t>,5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Пособие на погребение безработных граждан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17</w:t>
            </w:r>
            <w:r w:rsidR="00863483">
              <w:rPr>
                <w:sz w:val="26"/>
                <w:szCs w:val="26"/>
              </w:rPr>
              <w:t>8</w:t>
            </w:r>
            <w:r w:rsidRPr="00B753DB">
              <w:rPr>
                <w:sz w:val="26"/>
                <w:szCs w:val="26"/>
              </w:rPr>
              <w:t>,</w:t>
            </w:r>
            <w:r w:rsidR="00863483">
              <w:rPr>
                <w:sz w:val="26"/>
                <w:szCs w:val="26"/>
              </w:rPr>
              <w:t>9</w:t>
            </w:r>
          </w:p>
          <w:p w:rsidR="00F771E2" w:rsidRPr="00B753DB" w:rsidRDefault="00F771E2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</w:t>
            </w:r>
            <w:r w:rsidR="00863483">
              <w:rPr>
                <w:sz w:val="26"/>
                <w:szCs w:val="26"/>
              </w:rPr>
              <w:t>5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Социальная помощь супружеским парам в связи с юбилеями совместной жизни (до 75 лет)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117,0(23)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лет-16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лет-5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лет-2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65-0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863483">
              <w:rPr>
                <w:sz w:val="26"/>
                <w:szCs w:val="26"/>
              </w:rPr>
              <w:t>29</w:t>
            </w:r>
            <w:r w:rsidRPr="00B753DB">
              <w:rPr>
                <w:sz w:val="26"/>
                <w:szCs w:val="26"/>
              </w:rPr>
              <w:t>,</w:t>
            </w:r>
            <w:r w:rsidR="00863483">
              <w:rPr>
                <w:sz w:val="26"/>
                <w:szCs w:val="26"/>
              </w:rPr>
              <w:t>0</w:t>
            </w:r>
            <w:r w:rsidRPr="00B753DB">
              <w:rPr>
                <w:sz w:val="26"/>
                <w:szCs w:val="26"/>
              </w:rPr>
              <w:t xml:space="preserve"> (2</w:t>
            </w:r>
            <w:r w:rsidR="00863483"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)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50 лет – 14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55 лет – </w:t>
            </w:r>
            <w:r w:rsidR="00863483">
              <w:rPr>
                <w:sz w:val="26"/>
                <w:szCs w:val="26"/>
              </w:rPr>
              <w:t>6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 xml:space="preserve">60 – </w:t>
            </w:r>
            <w:r w:rsidR="00863483">
              <w:rPr>
                <w:sz w:val="26"/>
                <w:szCs w:val="26"/>
              </w:rPr>
              <w:t>0</w:t>
            </w:r>
          </w:p>
          <w:p w:rsidR="00F771E2" w:rsidRPr="00B753DB" w:rsidRDefault="00F771E2" w:rsidP="00863483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65-</w:t>
            </w:r>
            <w:r w:rsidR="00863483">
              <w:rPr>
                <w:sz w:val="26"/>
                <w:szCs w:val="26"/>
              </w:rPr>
              <w:t>3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Ежегодная денежная выплата почетным донорам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1525,5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12169F">
              <w:rPr>
                <w:sz w:val="26"/>
                <w:szCs w:val="26"/>
              </w:rPr>
              <w:t>540</w:t>
            </w:r>
            <w:r w:rsidRPr="00B753DB">
              <w:rPr>
                <w:sz w:val="26"/>
                <w:szCs w:val="26"/>
              </w:rPr>
              <w:t>,</w:t>
            </w:r>
            <w:r w:rsidR="0012169F">
              <w:rPr>
                <w:sz w:val="26"/>
                <w:szCs w:val="26"/>
              </w:rPr>
              <w:t>0</w:t>
            </w:r>
          </w:p>
          <w:p w:rsidR="00F771E2" w:rsidRPr="00B753DB" w:rsidRDefault="0012169F" w:rsidP="0012169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Компенсация проезда на санаторно-курортное  лечение детям из малообеспеченных семей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-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Доплата к пенсии муниципальным служащим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1921,2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12169F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1513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F771E2" w:rsidRPr="00B753DB" w:rsidRDefault="00F771E2" w:rsidP="0012169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12169F">
              <w:rPr>
                <w:sz w:val="26"/>
                <w:szCs w:val="26"/>
              </w:rPr>
              <w:t>3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B753DB">
              <w:rPr>
                <w:sz w:val="26"/>
                <w:szCs w:val="26"/>
              </w:rPr>
              <w:t>Ежем</w:t>
            </w:r>
            <w:proofErr w:type="spellEnd"/>
            <w:r w:rsidRPr="00B753DB">
              <w:rPr>
                <w:sz w:val="26"/>
                <w:szCs w:val="26"/>
              </w:rPr>
              <w:t>. доплата к пенсии лицам, достигшим 100-лет</w:t>
            </w:r>
            <w:proofErr w:type="gramStart"/>
            <w:r w:rsidRPr="00B753DB">
              <w:rPr>
                <w:sz w:val="26"/>
                <w:szCs w:val="26"/>
              </w:rPr>
              <w:t>.в</w:t>
            </w:r>
            <w:proofErr w:type="gramEnd"/>
            <w:r w:rsidRPr="00B753DB">
              <w:rPr>
                <w:sz w:val="26"/>
                <w:szCs w:val="26"/>
              </w:rPr>
              <w:t>озр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12169F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771E2" w:rsidRPr="00B753DB">
              <w:rPr>
                <w:sz w:val="26"/>
                <w:szCs w:val="26"/>
              </w:rPr>
              <w:t>,0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компенсационная выплата опекунам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315,8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12169F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F771E2" w:rsidRPr="00B753DB" w:rsidRDefault="00F771E2" w:rsidP="0012169F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12169F">
              <w:rPr>
                <w:sz w:val="26"/>
                <w:szCs w:val="26"/>
              </w:rPr>
              <w:t>2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Ежемесячное вознаграждение опекунам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F24E6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Ежемесячная выплата на ребенка в возрасте от 3-х до 7 лет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36791,2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F24E6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37995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9F24E6">
              <w:rPr>
                <w:sz w:val="26"/>
                <w:szCs w:val="26"/>
              </w:rPr>
              <w:t>84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Компенсация проезда многодетным семьям к месту учебы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F24E6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  <w:p w:rsidR="00F771E2" w:rsidRPr="00B753DB" w:rsidRDefault="009F24E6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Денежные компенсации гражданам, пострадавших вследствие аварии на ЧАЭС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F24E6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771E2" w:rsidRPr="00B753DB" w:rsidTr="009F24E6"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 w:rsidRPr="00B753DB">
              <w:rPr>
                <w:b/>
                <w:sz w:val="26"/>
                <w:szCs w:val="26"/>
              </w:rPr>
              <w:t>И Т О Г 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81500,9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F24E6" w:rsidP="009F24E6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78348,6</w:t>
            </w:r>
          </w:p>
        </w:tc>
      </w:tr>
    </w:tbl>
    <w:p w:rsidR="00F771E2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</w:t>
      </w:r>
    </w:p>
    <w:p w:rsidR="00F771E2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Кроме того, есть выплаты, по которым мы уполномочены проводить прием документов, в некоторых случаях помимо приема документов мы производим начисление пособий и компенсаций и отправляем документы на выплату в министерство труда и социальной защиты Калужской  области (ОСАГО, компенсации возмещения вреда, </w:t>
      </w:r>
      <w:r w:rsidR="00B51E6C">
        <w:rPr>
          <w:sz w:val="26"/>
          <w:szCs w:val="26"/>
        </w:rPr>
        <w:t>документы на газификацию домовладений</w:t>
      </w:r>
      <w:r w:rsidRPr="00B753DB">
        <w:rPr>
          <w:sz w:val="26"/>
          <w:szCs w:val="26"/>
        </w:rPr>
        <w:t xml:space="preserve">). </w:t>
      </w:r>
    </w:p>
    <w:p w:rsidR="00B51E6C" w:rsidRDefault="00B51E6C" w:rsidP="00F771E2">
      <w:pPr>
        <w:pStyle w:val="1"/>
        <w:jc w:val="both"/>
        <w:rPr>
          <w:sz w:val="26"/>
          <w:szCs w:val="26"/>
        </w:rPr>
      </w:pPr>
    </w:p>
    <w:p w:rsidR="00B51E6C" w:rsidRPr="00B753DB" w:rsidRDefault="00B51E6C" w:rsidP="00F771E2">
      <w:pPr>
        <w:pStyle w:val="1"/>
        <w:jc w:val="both"/>
        <w:rPr>
          <w:sz w:val="26"/>
          <w:szCs w:val="26"/>
        </w:rPr>
      </w:pPr>
    </w:p>
    <w:p w:rsidR="00F771E2" w:rsidRDefault="00F771E2" w:rsidP="00F771E2">
      <w:pPr>
        <w:pStyle w:val="1"/>
        <w:jc w:val="center"/>
        <w:rPr>
          <w:b/>
          <w:bCs/>
          <w:sz w:val="26"/>
          <w:szCs w:val="26"/>
        </w:rPr>
      </w:pPr>
    </w:p>
    <w:p w:rsidR="00F771E2" w:rsidRDefault="00F771E2" w:rsidP="00F771E2">
      <w:pPr>
        <w:pStyle w:val="1"/>
        <w:jc w:val="center"/>
        <w:rPr>
          <w:b/>
          <w:bCs/>
          <w:sz w:val="26"/>
          <w:szCs w:val="26"/>
        </w:rPr>
      </w:pPr>
    </w:p>
    <w:p w:rsidR="00F771E2" w:rsidRPr="00B753DB" w:rsidRDefault="00F771E2" w:rsidP="00F771E2">
      <w:pPr>
        <w:pStyle w:val="1"/>
        <w:jc w:val="center"/>
        <w:rPr>
          <w:b/>
          <w:bCs/>
          <w:sz w:val="26"/>
          <w:szCs w:val="26"/>
        </w:rPr>
      </w:pPr>
      <w:r w:rsidRPr="00B753DB">
        <w:rPr>
          <w:b/>
          <w:bCs/>
          <w:sz w:val="26"/>
          <w:szCs w:val="26"/>
        </w:rPr>
        <w:lastRenderedPageBreak/>
        <w:t>ЛЬГОТЫ ПО ОПЛАТЕ ЖИЛЬЯ И КОММУНАЛЬНЫХ УСЛУГ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С 2010 года льготы по оплате жилья и коммунальных услуг, предоставляемые ранее в натуральной форме были заменены ежемесячными денежными выплатами. С апреля 2017 года компенсация по оплате жилья и коммунальн</w:t>
      </w:r>
      <w:r>
        <w:rPr>
          <w:sz w:val="26"/>
          <w:szCs w:val="26"/>
        </w:rPr>
        <w:t>ых</w:t>
      </w:r>
      <w:r w:rsidRPr="00B753DB">
        <w:rPr>
          <w:sz w:val="26"/>
          <w:szCs w:val="26"/>
        </w:rPr>
        <w:t xml:space="preserve"> услуг  по Закону Калужской области 13-ОЗ «О мерах социальной поддержки специалистов</w:t>
      </w:r>
      <w:r w:rsidRPr="00B753DB">
        <w:rPr>
          <w:bCs/>
          <w:sz w:val="26"/>
          <w:szCs w:val="26"/>
        </w:rPr>
        <w:t>, работающих в сельской местности, а также специалистов, вышедших на пенсию» стала производиться в твердом размере</w:t>
      </w:r>
      <w:r>
        <w:rPr>
          <w:bCs/>
          <w:sz w:val="26"/>
          <w:szCs w:val="26"/>
        </w:rPr>
        <w:t>.</w:t>
      </w:r>
      <w:r w:rsidRPr="00B753D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По Закону</w:t>
      </w:r>
      <w:r w:rsidRPr="004E5E39">
        <w:t xml:space="preserve"> </w:t>
      </w:r>
      <w:r w:rsidRPr="004E5E39">
        <w:rPr>
          <w:bCs/>
          <w:sz w:val="26"/>
          <w:szCs w:val="26"/>
        </w:rPr>
        <w:t>Калужской области</w:t>
      </w:r>
      <w:r>
        <w:rPr>
          <w:bCs/>
          <w:sz w:val="26"/>
          <w:szCs w:val="26"/>
        </w:rPr>
        <w:t xml:space="preserve"> 8-ОЗ «</w:t>
      </w:r>
      <w:r w:rsidRPr="004E5E39">
        <w:rPr>
          <w:bCs/>
          <w:sz w:val="26"/>
          <w:szCs w:val="26"/>
        </w:rPr>
        <w:t>О статусе многодетной семьи в Калужской области и мерах ее социальной поддержки</w:t>
      </w:r>
      <w:r>
        <w:rPr>
          <w:bCs/>
          <w:sz w:val="26"/>
          <w:szCs w:val="26"/>
        </w:rPr>
        <w:t>»</w:t>
      </w:r>
      <w:r w:rsidRPr="000B4F0F">
        <w:t xml:space="preserve"> </w:t>
      </w:r>
      <w:r w:rsidRPr="000B4F0F">
        <w:rPr>
          <w:sz w:val="26"/>
          <w:szCs w:val="26"/>
        </w:rPr>
        <w:t>в твердом размере</w:t>
      </w:r>
      <w:r>
        <w:rPr>
          <w:sz w:val="26"/>
          <w:szCs w:val="26"/>
        </w:rPr>
        <w:t xml:space="preserve"> с</w:t>
      </w:r>
      <w:r>
        <w:t xml:space="preserve"> </w:t>
      </w:r>
      <w:r w:rsidRPr="000B4F0F">
        <w:rPr>
          <w:bCs/>
          <w:sz w:val="26"/>
          <w:szCs w:val="26"/>
        </w:rPr>
        <w:t xml:space="preserve"> 1 января 2019 года</w:t>
      </w:r>
      <w:r w:rsidRPr="004E5E3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на</w:t>
      </w:r>
      <w:r w:rsidRPr="008E00F5">
        <w:rPr>
          <w:b/>
          <w:bCs/>
          <w:sz w:val="26"/>
          <w:szCs w:val="26"/>
        </w:rPr>
        <w:t xml:space="preserve"> </w:t>
      </w:r>
      <w:r w:rsidRPr="000B4F0F">
        <w:rPr>
          <w:bCs/>
          <w:sz w:val="26"/>
          <w:szCs w:val="26"/>
        </w:rPr>
        <w:t>каждого члена семьи</w:t>
      </w:r>
      <w:r w:rsidRPr="00B753D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B753DB">
        <w:rPr>
          <w:sz w:val="26"/>
          <w:szCs w:val="26"/>
        </w:rPr>
        <w:t xml:space="preserve"> В 20</w:t>
      </w:r>
      <w:r>
        <w:rPr>
          <w:sz w:val="26"/>
          <w:szCs w:val="26"/>
        </w:rPr>
        <w:t xml:space="preserve">22 </w:t>
      </w:r>
      <w:r w:rsidRPr="00B753DB">
        <w:rPr>
          <w:sz w:val="26"/>
          <w:szCs w:val="26"/>
        </w:rPr>
        <w:t>году компенсационные выплаты также производились в денежной форме. Выплаты производились ежемесячно. Задолженности нет.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0"/>
        <w:gridCol w:w="1972"/>
        <w:gridCol w:w="1720"/>
      </w:tblGrid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Наименование предоставляемой льготы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Выплачено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 w:rsidRPr="001D4847">
              <w:rPr>
                <w:sz w:val="26"/>
                <w:szCs w:val="26"/>
              </w:rPr>
              <w:t>2</w:t>
            </w:r>
            <w:r w:rsidR="00B51E6C">
              <w:rPr>
                <w:sz w:val="26"/>
                <w:szCs w:val="26"/>
              </w:rPr>
              <w:t>2</w:t>
            </w:r>
            <w:r w:rsidRPr="001D4847">
              <w:rPr>
                <w:sz w:val="26"/>
                <w:szCs w:val="26"/>
              </w:rPr>
              <w:t xml:space="preserve"> </w:t>
            </w:r>
            <w:r w:rsidRPr="00B753DB">
              <w:rPr>
                <w:sz w:val="26"/>
                <w:szCs w:val="26"/>
              </w:rPr>
              <w:t>год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.)/численность получателей</w:t>
            </w:r>
          </w:p>
        </w:tc>
      </w:tr>
      <w:tr w:rsidR="00F771E2" w:rsidRPr="00B753DB" w:rsidTr="009F24E6">
        <w:trPr>
          <w:trHeight w:val="117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«О мерах социальной поддержки реабилитированных лиц и лиц, признанных пострадавшими от политических репрессий»:</w:t>
            </w:r>
          </w:p>
          <w:p w:rsidR="00F771E2" w:rsidRPr="00B753DB" w:rsidRDefault="00F771E2" w:rsidP="009F24E6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176,4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18</w:t>
            </w:r>
            <w:r w:rsidR="00B51E6C">
              <w:rPr>
                <w:sz w:val="26"/>
                <w:szCs w:val="26"/>
              </w:rPr>
              <w:t>3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1</w:t>
            </w:r>
          </w:p>
          <w:p w:rsidR="00F771E2" w:rsidRPr="00B753DB" w:rsidRDefault="00F771E2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B51E6C">
              <w:rPr>
                <w:sz w:val="26"/>
                <w:szCs w:val="26"/>
              </w:rPr>
              <w:t>6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B753DB">
              <w:rPr>
                <w:sz w:val="26"/>
                <w:szCs w:val="26"/>
              </w:rPr>
              <w:t>Закон Калужской области «О мерах социальной поддержки ветеранов труда, лиц,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войны»:</w:t>
            </w:r>
            <w:proofErr w:type="gramEnd"/>
          </w:p>
          <w:p w:rsidR="00F771E2" w:rsidRPr="00B753DB" w:rsidRDefault="00F771E2" w:rsidP="009F24E6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3525,1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B51E6C">
              <w:rPr>
                <w:sz w:val="26"/>
                <w:szCs w:val="26"/>
              </w:rPr>
              <w:t>774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B51E6C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Решение Президиума обл. Совета нар. депутатов «О дополнительных мерах по улучшению мат</w:t>
            </w:r>
            <w:proofErr w:type="gramStart"/>
            <w:r w:rsidRPr="00B753DB">
              <w:rPr>
                <w:sz w:val="26"/>
                <w:szCs w:val="26"/>
              </w:rPr>
              <w:t>.-</w:t>
            </w:r>
            <w:proofErr w:type="gramEnd"/>
            <w:r w:rsidRPr="00B753DB">
              <w:rPr>
                <w:sz w:val="26"/>
                <w:szCs w:val="26"/>
              </w:rPr>
              <w:t>быт. условий лиц, принимавших участие в работах  по ликвидации последствий аварии на ЧАЭС и проживающих в Калужской области»</w:t>
            </w:r>
          </w:p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126,9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B51E6C">
              <w:rPr>
                <w:sz w:val="26"/>
                <w:szCs w:val="26"/>
              </w:rPr>
              <w:t>18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0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4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 «О статусе многодетной семьи в Калужской области и мерах ее социальной поддержки»</w:t>
            </w:r>
          </w:p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3453,5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3</w:t>
            </w:r>
            <w:r w:rsidR="00B51E6C">
              <w:rPr>
                <w:sz w:val="26"/>
                <w:szCs w:val="26"/>
              </w:rPr>
              <w:t>233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5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B51E6C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"О ветеранах труда Калужской области"</w:t>
            </w:r>
          </w:p>
          <w:p w:rsidR="00F771E2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  <w:p w:rsidR="00B51E6C" w:rsidRPr="00B753DB" w:rsidRDefault="00B51E6C" w:rsidP="009F2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1131,6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B51E6C">
              <w:rPr>
                <w:sz w:val="26"/>
                <w:szCs w:val="26"/>
              </w:rPr>
              <w:t>365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6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B51E6C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lastRenderedPageBreak/>
              <w:t>Закон Калужской области «О мерах социальной поддержки специалистов</w:t>
            </w:r>
            <w:r w:rsidRPr="00B753DB">
              <w:rPr>
                <w:bCs/>
                <w:sz w:val="26"/>
                <w:szCs w:val="26"/>
              </w:rPr>
              <w:t>, работающих в сельской местности, а также специалистов, вышедших на пенсию»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6C" w:rsidRDefault="00B51E6C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6222,2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6</w:t>
            </w:r>
            <w:r w:rsidR="00B51E6C">
              <w:rPr>
                <w:sz w:val="26"/>
                <w:szCs w:val="26"/>
              </w:rPr>
              <w:t>419</w:t>
            </w:r>
            <w:r w:rsidRPr="00B753DB">
              <w:rPr>
                <w:sz w:val="26"/>
                <w:szCs w:val="26"/>
              </w:rPr>
              <w:t>,</w:t>
            </w:r>
            <w:r w:rsidR="00B51E6C">
              <w:rPr>
                <w:sz w:val="26"/>
                <w:szCs w:val="26"/>
              </w:rPr>
              <w:t>1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 w:rsidR="00B51E6C">
              <w:rPr>
                <w:sz w:val="26"/>
                <w:szCs w:val="26"/>
              </w:rPr>
              <w:t>42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Закон Калужской области «О предоставлении мер социальной поддержки на уплату взноса на капитальный ремонт»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290,4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  <w:p w:rsidR="00B51E6C" w:rsidRDefault="00B51E6C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11</w:t>
            </w:r>
            <w:r w:rsidR="00B51E6C">
              <w:rPr>
                <w:sz w:val="26"/>
                <w:szCs w:val="26"/>
              </w:rPr>
              <w:t>1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областным законам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14926,10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B51E6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1</w:t>
            </w:r>
            <w:r w:rsidR="00B51E6C">
              <w:rPr>
                <w:b/>
                <w:bCs/>
                <w:sz w:val="26"/>
                <w:szCs w:val="26"/>
              </w:rPr>
              <w:t>5409</w:t>
            </w:r>
            <w:r w:rsidRPr="00B753DB">
              <w:rPr>
                <w:b/>
                <w:bCs/>
                <w:sz w:val="26"/>
                <w:szCs w:val="26"/>
              </w:rPr>
              <w:t>,</w:t>
            </w:r>
            <w:r w:rsidR="00B51E6C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ветеранах»</w:t>
            </w:r>
          </w:p>
          <w:p w:rsidR="00F771E2" w:rsidRPr="00B753DB" w:rsidRDefault="00F771E2" w:rsidP="009F24E6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1357,9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 w:rsidR="00B51E6C">
              <w:rPr>
                <w:sz w:val="26"/>
                <w:szCs w:val="26"/>
              </w:rPr>
              <w:t>345</w:t>
            </w:r>
            <w:r w:rsidRPr="00B753DB">
              <w:rPr>
                <w:sz w:val="26"/>
                <w:szCs w:val="26"/>
              </w:rPr>
              <w:t>,3</w:t>
            </w:r>
          </w:p>
          <w:p w:rsidR="00F771E2" w:rsidRPr="00B753DB" w:rsidRDefault="00B51E6C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</w:tr>
      <w:tr w:rsidR="00F771E2" w:rsidRPr="00B753DB" w:rsidTr="009F24E6">
        <w:trPr>
          <w:trHeight w:val="1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социальной защите инвалидов в Российской Федерации»</w:t>
            </w:r>
          </w:p>
          <w:p w:rsidR="00F771E2" w:rsidRPr="00B753DB" w:rsidRDefault="00F771E2" w:rsidP="009F24E6">
            <w:pPr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льготы по оплате жилья и коммунальных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4560,3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5</w:t>
            </w:r>
            <w:r w:rsidR="00B51E6C">
              <w:rPr>
                <w:sz w:val="26"/>
                <w:szCs w:val="26"/>
              </w:rPr>
              <w:t>026,8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B51E6C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8</w:t>
            </w:r>
            <w:r w:rsidR="00B51E6C">
              <w:rPr>
                <w:sz w:val="26"/>
                <w:szCs w:val="26"/>
              </w:rPr>
              <w:t>07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Федеральный закон «О социальной защите граждан, пострадавших вследствие аварии на ЧАЭС»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102,6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="00F771E2"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14</w:t>
            </w:r>
          </w:p>
        </w:tc>
      </w:tr>
      <w:tr w:rsidR="00F771E2" w:rsidRPr="00B753DB" w:rsidTr="009F24E6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федеральным законам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6020,8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B51E6C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6480</w:t>
            </w:r>
            <w:r w:rsidR="00F771E2" w:rsidRPr="00B753DB">
              <w:rPr>
                <w:b/>
                <w:sz w:val="26"/>
                <w:szCs w:val="26"/>
              </w:rPr>
              <w:t>,0</w:t>
            </w:r>
          </w:p>
        </w:tc>
      </w:tr>
      <w:tr w:rsidR="00F771E2" w:rsidRPr="00B753DB" w:rsidTr="009F24E6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Cs/>
                <w:sz w:val="26"/>
                <w:szCs w:val="26"/>
              </w:rPr>
              <w:t>Закон Калужской области «О мерах социальной поддержки специалистов, работающих в сельской местности, а также специалистов, вышедших на пенсию»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F771E2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884,7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</w:p>
          <w:p w:rsidR="00F771E2" w:rsidRPr="00B753DB" w:rsidRDefault="00F771E2" w:rsidP="009F24E6">
            <w:pPr>
              <w:pStyle w:val="a3"/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956</w:t>
            </w:r>
            <w:r w:rsidR="00F771E2" w:rsidRPr="00B753D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</w:p>
          <w:p w:rsidR="00F771E2" w:rsidRPr="00B753DB" w:rsidRDefault="00F771E2" w:rsidP="00B51E6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B51E6C">
              <w:rPr>
                <w:bCs/>
                <w:sz w:val="26"/>
                <w:szCs w:val="26"/>
              </w:rPr>
              <w:t>8</w:t>
            </w:r>
          </w:p>
        </w:tc>
      </w:tr>
      <w:tr w:rsidR="00F771E2" w:rsidRPr="00B753DB" w:rsidTr="009F24E6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753DB">
              <w:rPr>
                <w:bCs/>
                <w:sz w:val="26"/>
                <w:szCs w:val="26"/>
              </w:rPr>
              <w:t>Решение районного Собрания представителей о возмещении расходов по оплате жилья и коммунальных услуг Почетным гражданам Думиничского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35,3</w:t>
            </w:r>
          </w:p>
          <w:p w:rsidR="00F771E2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771E2" w:rsidRPr="00B753DB">
              <w:rPr>
                <w:bCs/>
                <w:sz w:val="26"/>
                <w:szCs w:val="26"/>
              </w:rPr>
              <w:t>5,</w:t>
            </w:r>
            <w:r>
              <w:rPr>
                <w:bCs/>
                <w:sz w:val="26"/>
                <w:szCs w:val="26"/>
              </w:rPr>
              <w:t>9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F771E2" w:rsidRPr="00B753DB" w:rsidRDefault="00B51E6C" w:rsidP="00B51E6C">
            <w:pPr>
              <w:pStyle w:val="a3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771E2" w:rsidRPr="00B753DB" w:rsidTr="009F24E6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Итого по местному бюджету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B51E6C" w:rsidP="00B51E6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992</w:t>
            </w:r>
            <w:r w:rsidR="00F771E2" w:rsidRPr="00B753DB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771E2" w:rsidRPr="00B753DB" w:rsidTr="009F24E6">
        <w:trPr>
          <w:trHeight w:val="54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ВСЕГО по компенсациям за ЖКУ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21866,90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B51E6C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2</w:t>
            </w:r>
            <w:r w:rsidR="00893498">
              <w:rPr>
                <w:b/>
                <w:bCs/>
                <w:sz w:val="26"/>
                <w:szCs w:val="26"/>
              </w:rPr>
              <w:t>2</w:t>
            </w:r>
            <w:bookmarkStart w:id="0" w:name="_GoBack"/>
            <w:bookmarkEnd w:id="0"/>
            <w:r w:rsidR="00B51E6C">
              <w:rPr>
                <w:b/>
                <w:bCs/>
                <w:sz w:val="26"/>
                <w:szCs w:val="26"/>
              </w:rPr>
              <w:t>881</w:t>
            </w:r>
            <w:r w:rsidRPr="00B753DB">
              <w:rPr>
                <w:b/>
                <w:bCs/>
                <w:sz w:val="26"/>
                <w:szCs w:val="26"/>
              </w:rPr>
              <w:t>,1</w:t>
            </w:r>
            <w:r w:rsidR="00B51E6C"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F771E2" w:rsidRPr="00B753DB" w:rsidRDefault="00F771E2" w:rsidP="00F771E2">
      <w:pPr>
        <w:jc w:val="center"/>
        <w:rPr>
          <w:sz w:val="26"/>
          <w:szCs w:val="26"/>
        </w:rPr>
      </w:pPr>
    </w:p>
    <w:p w:rsidR="00F771E2" w:rsidRPr="00B753DB" w:rsidRDefault="00F771E2" w:rsidP="00F771E2">
      <w:pPr>
        <w:jc w:val="center"/>
        <w:rPr>
          <w:sz w:val="26"/>
          <w:szCs w:val="26"/>
          <w:lang w:val="en-US"/>
        </w:rPr>
      </w:pPr>
    </w:p>
    <w:p w:rsidR="00F771E2" w:rsidRDefault="00F771E2" w:rsidP="00F771E2">
      <w:pPr>
        <w:pStyle w:val="1"/>
        <w:ind w:firstLine="851"/>
        <w:rPr>
          <w:sz w:val="26"/>
          <w:szCs w:val="26"/>
        </w:rPr>
      </w:pPr>
      <w:r w:rsidRPr="00B753DB">
        <w:rPr>
          <w:sz w:val="26"/>
          <w:szCs w:val="26"/>
        </w:rPr>
        <w:t xml:space="preserve">  </w:t>
      </w:r>
    </w:p>
    <w:p w:rsidR="00F771E2" w:rsidRDefault="00F771E2" w:rsidP="00F771E2">
      <w:pPr>
        <w:pStyle w:val="1"/>
        <w:ind w:firstLine="851"/>
        <w:rPr>
          <w:sz w:val="26"/>
          <w:szCs w:val="26"/>
        </w:rPr>
      </w:pPr>
    </w:p>
    <w:p w:rsidR="00F771E2" w:rsidRPr="00B753DB" w:rsidRDefault="00F771E2" w:rsidP="00F771E2">
      <w:pPr>
        <w:pStyle w:val="1"/>
        <w:ind w:firstLine="851"/>
        <w:rPr>
          <w:b/>
          <w:sz w:val="26"/>
          <w:szCs w:val="26"/>
        </w:rPr>
      </w:pPr>
      <w:r w:rsidRPr="00B753DB">
        <w:rPr>
          <w:sz w:val="26"/>
          <w:szCs w:val="26"/>
        </w:rPr>
        <w:t xml:space="preserve">  </w:t>
      </w:r>
      <w:r w:rsidRPr="00B753DB">
        <w:rPr>
          <w:b/>
          <w:sz w:val="26"/>
          <w:szCs w:val="26"/>
        </w:rPr>
        <w:t xml:space="preserve">  СУБСИДИИ ПО ОПЛАТЕ ЖИЛЬЯ И КОММУНАЛЬНЫХ УСЛУГ</w:t>
      </w:r>
    </w:p>
    <w:p w:rsidR="00F771E2" w:rsidRPr="00B753DB" w:rsidRDefault="00F771E2" w:rsidP="00F771E2">
      <w:pPr>
        <w:pStyle w:val="1"/>
        <w:ind w:firstLine="851"/>
        <w:rPr>
          <w:sz w:val="26"/>
          <w:szCs w:val="26"/>
        </w:rPr>
      </w:pPr>
    </w:p>
    <w:p w:rsidR="00F771E2" w:rsidRPr="00B753DB" w:rsidRDefault="00F771E2" w:rsidP="00F771E2">
      <w:pPr>
        <w:pStyle w:val="1"/>
        <w:ind w:firstLine="85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 202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</w:t>
      </w:r>
      <w:r>
        <w:rPr>
          <w:sz w:val="26"/>
          <w:szCs w:val="26"/>
        </w:rPr>
        <w:t>оду</w:t>
      </w:r>
      <w:r w:rsidRPr="00B753DB">
        <w:rPr>
          <w:sz w:val="26"/>
          <w:szCs w:val="26"/>
        </w:rPr>
        <w:t xml:space="preserve"> выплачено населению субсидий по оплате жилья и коммунальных услуг на сумму </w:t>
      </w:r>
      <w:r w:rsidR="009A0891">
        <w:rPr>
          <w:b/>
          <w:sz w:val="26"/>
          <w:szCs w:val="26"/>
        </w:rPr>
        <w:t>2754</w:t>
      </w:r>
      <w:r w:rsidRPr="00365E59">
        <w:rPr>
          <w:b/>
          <w:sz w:val="26"/>
          <w:szCs w:val="26"/>
        </w:rPr>
        <w:t>,</w:t>
      </w:r>
      <w:r w:rsidR="009A0891">
        <w:rPr>
          <w:b/>
          <w:sz w:val="26"/>
          <w:szCs w:val="26"/>
        </w:rPr>
        <w:t>1</w:t>
      </w:r>
      <w:r w:rsidRPr="00B753DB">
        <w:rPr>
          <w:b/>
          <w:sz w:val="26"/>
          <w:szCs w:val="26"/>
        </w:rPr>
        <w:t xml:space="preserve"> </w:t>
      </w:r>
      <w:proofErr w:type="spellStart"/>
      <w:r w:rsidRPr="00B753DB">
        <w:rPr>
          <w:b/>
          <w:sz w:val="26"/>
          <w:szCs w:val="26"/>
        </w:rPr>
        <w:t>тыс</w:t>
      </w:r>
      <w:proofErr w:type="gramStart"/>
      <w:r w:rsidRPr="00B753DB">
        <w:rPr>
          <w:b/>
          <w:sz w:val="26"/>
          <w:szCs w:val="26"/>
        </w:rPr>
        <w:t>.р</w:t>
      </w:r>
      <w:proofErr w:type="gramEnd"/>
      <w:r w:rsidRPr="00B753DB">
        <w:rPr>
          <w:b/>
          <w:sz w:val="26"/>
          <w:szCs w:val="26"/>
        </w:rPr>
        <w:t>уб</w:t>
      </w:r>
      <w:proofErr w:type="spellEnd"/>
      <w:r w:rsidRPr="00B753DB">
        <w:rPr>
          <w:b/>
          <w:sz w:val="26"/>
          <w:szCs w:val="26"/>
        </w:rPr>
        <w:t>.</w:t>
      </w:r>
      <w:r w:rsidR="009A0891">
        <w:rPr>
          <w:b/>
          <w:sz w:val="26"/>
          <w:szCs w:val="26"/>
        </w:rPr>
        <w:t xml:space="preserve"> </w:t>
      </w:r>
      <w:r w:rsidR="009A0891" w:rsidRPr="009A0891">
        <w:rPr>
          <w:sz w:val="26"/>
          <w:szCs w:val="26"/>
        </w:rPr>
        <w:t>200 получателей</w:t>
      </w:r>
      <w:r w:rsidR="009A089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(202</w:t>
      </w:r>
      <w:r w:rsidR="009A0891">
        <w:rPr>
          <w:sz w:val="26"/>
          <w:szCs w:val="26"/>
        </w:rPr>
        <w:t>1</w:t>
      </w:r>
      <w:r w:rsidRPr="00B753DB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B753D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53DB">
        <w:rPr>
          <w:sz w:val="26"/>
          <w:szCs w:val="26"/>
        </w:rPr>
        <w:t xml:space="preserve"> </w:t>
      </w:r>
      <w:r w:rsidR="009A0891" w:rsidRPr="009A0891">
        <w:rPr>
          <w:b/>
          <w:sz w:val="26"/>
          <w:szCs w:val="26"/>
        </w:rPr>
        <w:t>3064</w:t>
      </w:r>
      <w:r w:rsidRPr="009A0891">
        <w:rPr>
          <w:b/>
          <w:sz w:val="26"/>
          <w:szCs w:val="26"/>
        </w:rPr>
        <w:t>,</w:t>
      </w:r>
      <w:r w:rsidR="009A0891" w:rsidRPr="009A0891">
        <w:rPr>
          <w:b/>
          <w:sz w:val="26"/>
          <w:szCs w:val="26"/>
        </w:rPr>
        <w:t>8</w:t>
      </w:r>
      <w:r w:rsidRPr="00365E59">
        <w:rPr>
          <w:b/>
          <w:bCs/>
          <w:sz w:val="26"/>
          <w:szCs w:val="26"/>
        </w:rPr>
        <w:t xml:space="preserve"> </w:t>
      </w:r>
      <w:proofErr w:type="spellStart"/>
      <w:r w:rsidRPr="00365E59">
        <w:rPr>
          <w:b/>
          <w:bCs/>
          <w:sz w:val="26"/>
          <w:szCs w:val="26"/>
        </w:rPr>
        <w:t>тыс</w:t>
      </w:r>
      <w:r w:rsidRPr="00B753DB">
        <w:rPr>
          <w:b/>
          <w:bCs/>
          <w:sz w:val="26"/>
          <w:szCs w:val="26"/>
        </w:rPr>
        <w:t>.руб</w:t>
      </w:r>
      <w:proofErr w:type="spellEnd"/>
      <w:r w:rsidRPr="00B753DB">
        <w:rPr>
          <w:b/>
          <w:bCs/>
          <w:sz w:val="26"/>
          <w:szCs w:val="26"/>
        </w:rPr>
        <w:t>.</w:t>
      </w:r>
      <w:r w:rsidR="009A0891">
        <w:rPr>
          <w:b/>
          <w:bCs/>
          <w:sz w:val="26"/>
          <w:szCs w:val="26"/>
        </w:rPr>
        <w:t>,</w:t>
      </w:r>
      <w:r w:rsidRPr="00B753DB">
        <w:rPr>
          <w:sz w:val="26"/>
          <w:szCs w:val="26"/>
        </w:rPr>
        <w:t xml:space="preserve"> число получателей – </w:t>
      </w:r>
      <w:r>
        <w:rPr>
          <w:sz w:val="26"/>
          <w:szCs w:val="26"/>
        </w:rPr>
        <w:t>226</w:t>
      </w:r>
      <w:r w:rsidR="009A089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   </w:t>
      </w: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</w:p>
    <w:p w:rsidR="00F771E2" w:rsidRPr="00B753DB" w:rsidRDefault="00F771E2" w:rsidP="00F771E2">
      <w:pPr>
        <w:pStyle w:val="1"/>
        <w:tabs>
          <w:tab w:val="left" w:pos="8002"/>
        </w:tabs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    ОКАЗАНИЕ АДРЕСНОЙ МАТЕРИАЛЬНОЙ ПОМОЩИ</w:t>
      </w:r>
      <w:r w:rsidRPr="00B753DB">
        <w:rPr>
          <w:b/>
          <w:sz w:val="26"/>
          <w:szCs w:val="26"/>
        </w:rPr>
        <w:tab/>
      </w:r>
    </w:p>
    <w:p w:rsidR="00F771E2" w:rsidRPr="00B753DB" w:rsidRDefault="00F771E2" w:rsidP="00F771E2">
      <w:pPr>
        <w:rPr>
          <w:sz w:val="26"/>
          <w:szCs w:val="26"/>
        </w:rPr>
      </w:pPr>
    </w:p>
    <w:tbl>
      <w:tblPr>
        <w:tblW w:w="94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2"/>
        <w:gridCol w:w="851"/>
        <w:gridCol w:w="1227"/>
        <w:gridCol w:w="1086"/>
        <w:gridCol w:w="1262"/>
      </w:tblGrid>
      <w:tr w:rsidR="00F771E2" w:rsidRPr="00B753DB" w:rsidTr="009A0891">
        <w:trPr>
          <w:trHeight w:val="570"/>
          <w:jc w:val="right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Количество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получателей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</w:t>
            </w:r>
            <w:r w:rsidR="009A0891">
              <w:rPr>
                <w:sz w:val="26"/>
                <w:szCs w:val="26"/>
              </w:rPr>
              <w:t>2</w:t>
            </w:r>
            <w:r w:rsidRPr="00B753DB">
              <w:rPr>
                <w:sz w:val="26"/>
                <w:szCs w:val="26"/>
              </w:rPr>
              <w:t xml:space="preserve"> год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сумма</w:t>
            </w:r>
          </w:p>
          <w:p w:rsidR="00F771E2" w:rsidRPr="00B753DB" w:rsidRDefault="00F771E2" w:rsidP="009F24E6">
            <w:pPr>
              <w:pStyle w:val="a3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B753DB">
              <w:rPr>
                <w:sz w:val="26"/>
                <w:szCs w:val="26"/>
              </w:rPr>
              <w:t xml:space="preserve"> год</w:t>
            </w:r>
          </w:p>
        </w:tc>
      </w:tr>
      <w:tr w:rsidR="00F771E2" w:rsidRPr="00B753DB" w:rsidTr="009A0891">
        <w:trPr>
          <w:trHeight w:val="570"/>
          <w:jc w:val="right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получат.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Сумма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(</w:t>
            </w:r>
            <w:proofErr w:type="spellStart"/>
            <w:r w:rsidRPr="00B753DB">
              <w:rPr>
                <w:sz w:val="26"/>
                <w:szCs w:val="26"/>
              </w:rPr>
              <w:t>тыс</w:t>
            </w:r>
            <w:proofErr w:type="gramStart"/>
            <w:r w:rsidRPr="00B753DB">
              <w:rPr>
                <w:sz w:val="26"/>
                <w:szCs w:val="26"/>
              </w:rPr>
              <w:t>.р</w:t>
            </w:r>
            <w:proofErr w:type="gramEnd"/>
            <w:r w:rsidRPr="00B753DB">
              <w:rPr>
                <w:sz w:val="26"/>
                <w:szCs w:val="26"/>
              </w:rPr>
              <w:t>уб</w:t>
            </w:r>
            <w:proofErr w:type="spellEnd"/>
            <w:r w:rsidRPr="00B753DB">
              <w:rPr>
                <w:sz w:val="26"/>
                <w:szCs w:val="26"/>
              </w:rPr>
              <w:t>.)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Государственная социальная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A089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A0891">
              <w:rPr>
                <w:sz w:val="26"/>
                <w:szCs w:val="26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353,2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DC3F19">
              <w:rPr>
                <w:sz w:val="26"/>
                <w:szCs w:val="26"/>
              </w:rPr>
              <w:t>Государственная социальная помощь</w:t>
            </w:r>
            <w:r>
              <w:rPr>
                <w:sz w:val="26"/>
                <w:szCs w:val="26"/>
              </w:rPr>
              <w:t xml:space="preserve"> на основании социального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Default="009A0891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5369,5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Бесплатная подписка на районную газету</w:t>
            </w:r>
          </w:p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«</w:t>
            </w:r>
            <w:proofErr w:type="spellStart"/>
            <w:r w:rsidRPr="00B753DB">
              <w:rPr>
                <w:sz w:val="26"/>
                <w:szCs w:val="26"/>
              </w:rPr>
              <w:t>Думиничские</w:t>
            </w:r>
            <w:proofErr w:type="spellEnd"/>
            <w:r w:rsidRPr="00B753DB">
              <w:rPr>
                <w:sz w:val="26"/>
                <w:szCs w:val="26"/>
              </w:rPr>
              <w:t xml:space="preserve"> Вести»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A089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0891">
              <w:rPr>
                <w:sz w:val="26"/>
                <w:szCs w:val="26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0</w:t>
            </w:r>
            <w:r w:rsidRPr="00B753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Приобретение подарков ветеранам ВОВ в связи с 90-летием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A089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A0891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771E2">
              <w:rPr>
                <w:sz w:val="26"/>
                <w:szCs w:val="26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753DB">
              <w:rPr>
                <w:sz w:val="26"/>
                <w:szCs w:val="26"/>
              </w:rPr>
              <w:t>,0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B753DB">
              <w:rPr>
                <w:sz w:val="26"/>
                <w:szCs w:val="26"/>
              </w:rPr>
              <w:t>Приобретение подарков семьям, имеющих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753DB">
              <w:rPr>
                <w:sz w:val="26"/>
                <w:szCs w:val="26"/>
              </w:rPr>
              <w:t>,8</w:t>
            </w:r>
          </w:p>
        </w:tc>
      </w:tr>
      <w:tr w:rsidR="00F771E2" w:rsidRPr="00B753DB" w:rsidTr="009A0891">
        <w:trPr>
          <w:jc w:val="right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И Т О Г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A0891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6101</w:t>
            </w:r>
            <w:r w:rsidR="00F771E2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F771E2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753DB">
              <w:rPr>
                <w:b/>
                <w:bCs/>
                <w:sz w:val="26"/>
                <w:szCs w:val="26"/>
              </w:rPr>
              <w:t>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E2" w:rsidRPr="00B753DB" w:rsidRDefault="009A0891" w:rsidP="009F24E6">
            <w:pPr>
              <w:pStyle w:val="a3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5876,3</w:t>
            </w:r>
          </w:p>
        </w:tc>
      </w:tr>
    </w:tbl>
    <w:p w:rsidR="00F771E2" w:rsidRPr="00B753DB" w:rsidRDefault="00F771E2" w:rsidP="00F771E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B6748A" w:rsidRPr="00B753DB" w:rsidRDefault="00F771E2" w:rsidP="00B6748A">
      <w:pPr>
        <w:pStyle w:val="1"/>
        <w:jc w:val="both"/>
        <w:rPr>
          <w:b/>
          <w:sz w:val="26"/>
          <w:szCs w:val="26"/>
        </w:rPr>
      </w:pPr>
      <w:r w:rsidRPr="00C81062">
        <w:rPr>
          <w:sz w:val="26"/>
          <w:szCs w:val="26"/>
        </w:rPr>
        <w:t xml:space="preserve">   </w:t>
      </w:r>
      <w:r w:rsidR="00B6748A" w:rsidRPr="00B753DB">
        <w:rPr>
          <w:b/>
          <w:sz w:val="26"/>
          <w:szCs w:val="26"/>
        </w:rPr>
        <w:t xml:space="preserve">ВЫПЛАЧЕНО НАСЕЛЕНИЮ ДУМИНИЧСКОГО РАЙОНА КОМПЕНСАЦИЙ, ПОСОБИЙ И ИНЫХ ДЕНЕЖНЫХ ВЫПЛАТ  В   </w:t>
      </w:r>
      <w:r w:rsidR="00B6748A" w:rsidRPr="005176BC">
        <w:rPr>
          <w:b/>
          <w:sz w:val="26"/>
          <w:szCs w:val="26"/>
        </w:rPr>
        <w:t>2022</w:t>
      </w:r>
      <w:r w:rsidR="00B6748A">
        <w:rPr>
          <w:b/>
          <w:sz w:val="26"/>
          <w:szCs w:val="26"/>
        </w:rPr>
        <w:t xml:space="preserve"> </w:t>
      </w:r>
      <w:r w:rsidR="00B6748A" w:rsidRPr="00B753DB">
        <w:rPr>
          <w:b/>
          <w:sz w:val="26"/>
          <w:szCs w:val="26"/>
        </w:rPr>
        <w:t xml:space="preserve">ГОДУ  </w:t>
      </w:r>
    </w:p>
    <w:p w:rsidR="00B6748A" w:rsidRPr="00B115D2" w:rsidRDefault="00B6748A" w:rsidP="00B6748A">
      <w:pPr>
        <w:pStyle w:val="1"/>
        <w:jc w:val="both"/>
        <w:rPr>
          <w:b/>
          <w:sz w:val="36"/>
          <w:szCs w:val="36"/>
        </w:rPr>
      </w:pPr>
      <w:r w:rsidRPr="00B115D2">
        <w:rPr>
          <w:b/>
          <w:sz w:val="36"/>
          <w:szCs w:val="36"/>
        </w:rPr>
        <w:t xml:space="preserve">             </w:t>
      </w:r>
      <w:r w:rsidRPr="00DC3F19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10 085 350</w:t>
      </w:r>
      <w:r w:rsidRPr="00DC3F19">
        <w:rPr>
          <w:b/>
          <w:sz w:val="36"/>
          <w:szCs w:val="36"/>
          <w:u w:val="single"/>
        </w:rPr>
        <w:t xml:space="preserve"> </w:t>
      </w:r>
      <w:r w:rsidRPr="00B115D2">
        <w:rPr>
          <w:b/>
          <w:sz w:val="36"/>
          <w:szCs w:val="36"/>
        </w:rPr>
        <w:t xml:space="preserve">  РУБЛЕЙ</w:t>
      </w:r>
      <w:r w:rsidRPr="00B115D2">
        <w:rPr>
          <w:b/>
          <w:i/>
          <w:sz w:val="36"/>
          <w:szCs w:val="36"/>
        </w:rPr>
        <w:t xml:space="preserve">    </w:t>
      </w:r>
      <w:r w:rsidRPr="00B115D2">
        <w:rPr>
          <w:b/>
          <w:sz w:val="36"/>
          <w:szCs w:val="36"/>
        </w:rPr>
        <w:t xml:space="preserve">  </w:t>
      </w:r>
      <w:r w:rsidRPr="00B115D2">
        <w:rPr>
          <w:sz w:val="36"/>
          <w:szCs w:val="36"/>
        </w:rPr>
        <w:t>(20</w:t>
      </w:r>
      <w:r>
        <w:rPr>
          <w:sz w:val="36"/>
          <w:szCs w:val="36"/>
        </w:rPr>
        <w:t>21</w:t>
      </w:r>
      <w:r w:rsidRPr="00B115D2">
        <w:rPr>
          <w:sz w:val="36"/>
          <w:szCs w:val="36"/>
        </w:rPr>
        <w:t xml:space="preserve">г.- </w:t>
      </w:r>
      <w:r>
        <w:rPr>
          <w:sz w:val="36"/>
          <w:szCs w:val="36"/>
        </w:rPr>
        <w:t>112 308 100</w:t>
      </w:r>
      <w:r w:rsidRPr="00B115D2">
        <w:rPr>
          <w:sz w:val="36"/>
          <w:szCs w:val="36"/>
        </w:rPr>
        <w:t xml:space="preserve"> руб</w:t>
      </w:r>
      <w:r w:rsidRPr="00B115D2">
        <w:rPr>
          <w:b/>
          <w:sz w:val="36"/>
          <w:szCs w:val="36"/>
        </w:rPr>
        <w:t>.)</w:t>
      </w:r>
    </w:p>
    <w:p w:rsidR="00B6748A" w:rsidRDefault="00B6748A" w:rsidP="00F771E2">
      <w:pPr>
        <w:tabs>
          <w:tab w:val="left" w:pos="1440"/>
        </w:tabs>
        <w:jc w:val="both"/>
        <w:rPr>
          <w:sz w:val="26"/>
          <w:szCs w:val="26"/>
        </w:rPr>
      </w:pPr>
    </w:p>
    <w:p w:rsidR="00B6748A" w:rsidRDefault="00B6748A" w:rsidP="00B6748A">
      <w:pPr>
        <w:tabs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СОЦИАЛЬНАЯ ПОМОЩЬ </w:t>
      </w:r>
    </w:p>
    <w:p w:rsidR="00B6748A" w:rsidRPr="00B6748A" w:rsidRDefault="00B6748A" w:rsidP="00B6748A">
      <w:pPr>
        <w:tabs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ОСНОВАНИИ СОЦИАЛЬНОГО КОНТРАКТА</w:t>
      </w:r>
    </w:p>
    <w:p w:rsidR="00F771E2" w:rsidRPr="00C81062" w:rsidRDefault="00F771E2" w:rsidP="00F771E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 С июля 2021г.  в Калужской области вступил в силу Закон о государственной социальной помощи на основании социального контракта по четырем направлениям государственной социальной помощи.</w:t>
      </w:r>
    </w:p>
    <w:p w:rsidR="00F771E2" w:rsidRDefault="00F771E2" w:rsidP="00F771E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C81062">
        <w:rPr>
          <w:sz w:val="26"/>
          <w:szCs w:val="26"/>
        </w:rPr>
        <w:t xml:space="preserve"> По мероприятию  «преодоление трудной жизненной ситуации»</w:t>
      </w:r>
      <w:r>
        <w:rPr>
          <w:sz w:val="26"/>
          <w:szCs w:val="26"/>
        </w:rPr>
        <w:t xml:space="preserve"> до</w:t>
      </w:r>
      <w:r w:rsidRPr="00C81062">
        <w:rPr>
          <w:sz w:val="26"/>
          <w:szCs w:val="26"/>
        </w:rPr>
        <w:t xml:space="preserve"> шест</w:t>
      </w:r>
      <w:r>
        <w:rPr>
          <w:sz w:val="26"/>
          <w:szCs w:val="26"/>
        </w:rPr>
        <w:t>и</w:t>
      </w:r>
      <w:r w:rsidRPr="00C81062">
        <w:rPr>
          <w:sz w:val="26"/>
          <w:szCs w:val="26"/>
        </w:rPr>
        <w:t xml:space="preserve"> месяцев в размере величины прожиточного минимума получили </w:t>
      </w:r>
      <w:r>
        <w:rPr>
          <w:sz w:val="26"/>
          <w:szCs w:val="26"/>
        </w:rPr>
        <w:t>7</w:t>
      </w:r>
      <w:r w:rsidRPr="00C81062">
        <w:rPr>
          <w:sz w:val="26"/>
          <w:szCs w:val="26"/>
        </w:rPr>
        <w:t xml:space="preserve"> семей.</w:t>
      </w:r>
    </w:p>
    <w:p w:rsidR="00F771E2" w:rsidRPr="00C81062" w:rsidRDefault="00F771E2" w:rsidP="00F771E2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1062">
        <w:rPr>
          <w:sz w:val="26"/>
          <w:szCs w:val="26"/>
        </w:rPr>
        <w:t xml:space="preserve">  По мероприятию «поиск работы» в размере величины прожиточного минимума один месяц при обращении и до трех месяцев после трудоустройства получили 2</w:t>
      </w:r>
      <w:r>
        <w:rPr>
          <w:sz w:val="26"/>
          <w:szCs w:val="26"/>
        </w:rPr>
        <w:t>1</w:t>
      </w:r>
      <w:r w:rsidRPr="00C81062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ин</w:t>
      </w:r>
      <w:r w:rsidRPr="00C81062">
        <w:rPr>
          <w:sz w:val="26"/>
          <w:szCs w:val="26"/>
        </w:rPr>
        <w:t>.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81062">
        <w:rPr>
          <w:sz w:val="26"/>
          <w:szCs w:val="26"/>
        </w:rPr>
        <w:t>По мероприятию «ведение предпринимательской деятельности» в размере</w:t>
      </w:r>
      <w:r>
        <w:rPr>
          <w:sz w:val="26"/>
          <w:szCs w:val="26"/>
        </w:rPr>
        <w:t xml:space="preserve"> до </w:t>
      </w:r>
      <w:r w:rsidRPr="00C8106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C81062">
        <w:rPr>
          <w:sz w:val="26"/>
          <w:szCs w:val="26"/>
        </w:rPr>
        <w:t xml:space="preserve">50 </w:t>
      </w:r>
      <w:proofErr w:type="spellStart"/>
      <w:r w:rsidRPr="00C81062">
        <w:rPr>
          <w:sz w:val="26"/>
          <w:szCs w:val="26"/>
        </w:rPr>
        <w:t>тыс</w:t>
      </w:r>
      <w:proofErr w:type="gramStart"/>
      <w:r w:rsidRPr="00C81062">
        <w:rPr>
          <w:sz w:val="26"/>
          <w:szCs w:val="26"/>
        </w:rPr>
        <w:t>.р</w:t>
      </w:r>
      <w:proofErr w:type="gramEnd"/>
      <w:r w:rsidRPr="00C81062">
        <w:rPr>
          <w:sz w:val="26"/>
          <w:szCs w:val="26"/>
        </w:rPr>
        <w:t>уб</w:t>
      </w:r>
      <w:proofErr w:type="spellEnd"/>
      <w:r w:rsidRPr="00C81062">
        <w:rPr>
          <w:sz w:val="26"/>
          <w:szCs w:val="26"/>
        </w:rPr>
        <w:t>. получили 1</w:t>
      </w:r>
      <w:r>
        <w:rPr>
          <w:sz w:val="26"/>
          <w:szCs w:val="26"/>
        </w:rPr>
        <w:t>2</w:t>
      </w:r>
      <w:r w:rsidRPr="00C81062">
        <w:rPr>
          <w:sz w:val="26"/>
          <w:szCs w:val="26"/>
        </w:rPr>
        <w:t xml:space="preserve"> семей. </w:t>
      </w:r>
      <w:r>
        <w:rPr>
          <w:sz w:val="26"/>
          <w:szCs w:val="26"/>
        </w:rPr>
        <w:t xml:space="preserve"> Предпринимательская деятельность осуществляется по следующим направлениям:  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сфера торговли продуктами, 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сфера производства деревянных изделий и мебели, 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сфера производства рыболовных прикормок, применяемых для ловли рыбы,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сфера строительства и ремонта помещений, установка натяжных потолков, 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сфера сельского хозяйства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6"/>
          <w:szCs w:val="26"/>
        </w:rPr>
        <w:t>р</w:t>
      </w:r>
      <w:r w:rsidRPr="000F4DCD">
        <w:rPr>
          <w:rFonts w:eastAsia="Times New Roman"/>
          <w:sz w:val="26"/>
          <w:szCs w:val="26"/>
        </w:rPr>
        <w:t>азведение молочного крупного рогатого скота, производство сырого молока,</w:t>
      </w:r>
      <w:r>
        <w:rPr>
          <w:rFonts w:eastAsia="Times New Roman"/>
          <w:sz w:val="26"/>
          <w:szCs w:val="26"/>
        </w:rPr>
        <w:t xml:space="preserve"> творога, сметаны, сыра</w:t>
      </w:r>
      <w:r>
        <w:rPr>
          <w:sz w:val="26"/>
          <w:szCs w:val="26"/>
        </w:rPr>
        <w:t>,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>- сфера красоты - наращивание ресниц и архитектура бровей, маникюрные и педикюрные услуги,</w:t>
      </w:r>
    </w:p>
    <w:p w:rsidR="00F771E2" w:rsidRDefault="00F771E2" w:rsidP="00F771E2">
      <w:pPr>
        <w:jc w:val="both"/>
        <w:rPr>
          <w:sz w:val="26"/>
          <w:szCs w:val="26"/>
        </w:rPr>
      </w:pPr>
      <w:r>
        <w:rPr>
          <w:sz w:val="26"/>
          <w:szCs w:val="26"/>
        </w:rPr>
        <w:t>-  сфера технического обслуживания и ремонта автотранспортных средств,</w:t>
      </w:r>
    </w:p>
    <w:p w:rsidR="00F771E2" w:rsidRPr="000F4DCD" w:rsidRDefault="00F771E2" w:rsidP="00F771E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-  фото услуги - фотопечать на материалах разного типа.   </w:t>
      </w:r>
    </w:p>
    <w:p w:rsidR="00BD63BB" w:rsidRDefault="00F771E2" w:rsidP="00F771E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    По мероприятию «ведение личного подсобного хозяйства» в размере </w:t>
      </w:r>
      <w:r>
        <w:rPr>
          <w:sz w:val="26"/>
          <w:szCs w:val="26"/>
        </w:rPr>
        <w:t>2</w:t>
      </w:r>
      <w:r w:rsidRPr="00C81062">
        <w:rPr>
          <w:sz w:val="26"/>
          <w:szCs w:val="26"/>
        </w:rPr>
        <w:t xml:space="preserve">00 тыс. рублей получили </w:t>
      </w:r>
      <w:r>
        <w:rPr>
          <w:sz w:val="26"/>
          <w:szCs w:val="26"/>
        </w:rPr>
        <w:t>4</w:t>
      </w:r>
      <w:r w:rsidRPr="00C81062">
        <w:rPr>
          <w:sz w:val="26"/>
          <w:szCs w:val="26"/>
        </w:rPr>
        <w:t xml:space="preserve"> сем</w:t>
      </w:r>
      <w:r>
        <w:rPr>
          <w:sz w:val="26"/>
          <w:szCs w:val="26"/>
        </w:rPr>
        <w:t>ьи</w:t>
      </w:r>
      <w:r w:rsidRPr="00C81062">
        <w:rPr>
          <w:sz w:val="26"/>
          <w:szCs w:val="26"/>
        </w:rPr>
        <w:t xml:space="preserve"> Думиничского района.</w:t>
      </w:r>
    </w:p>
    <w:p w:rsidR="00F771E2" w:rsidRPr="00C81062" w:rsidRDefault="00F771E2" w:rsidP="00F771E2">
      <w:pPr>
        <w:tabs>
          <w:tab w:val="left" w:pos="1440"/>
        </w:tabs>
        <w:jc w:val="both"/>
        <w:rPr>
          <w:sz w:val="26"/>
          <w:szCs w:val="26"/>
        </w:rPr>
      </w:pPr>
      <w:r w:rsidRPr="00C81062">
        <w:rPr>
          <w:sz w:val="26"/>
          <w:szCs w:val="26"/>
        </w:rPr>
        <w:t xml:space="preserve">  </w:t>
      </w:r>
    </w:p>
    <w:p w:rsidR="00F771E2" w:rsidRPr="00B753DB" w:rsidRDefault="00F771E2" w:rsidP="00F771E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F771E2" w:rsidRPr="00B753DB" w:rsidRDefault="00F771E2" w:rsidP="00F771E2">
      <w:pPr>
        <w:pStyle w:val="1"/>
        <w:jc w:val="both"/>
        <w:rPr>
          <w:b/>
          <w:sz w:val="26"/>
          <w:szCs w:val="26"/>
        </w:rPr>
      </w:pPr>
    </w:p>
    <w:p w:rsidR="00F771E2" w:rsidRPr="00B753DB" w:rsidRDefault="00F771E2" w:rsidP="00F771E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ОБЕСПЕЧЕНИЕ ЖИЛЬЕМ ВЕТЕРАНОВ ВЕЛИКОЙ ОТЕЧЕСТВЕННОЙ ВОЙНЫ</w:t>
      </w:r>
    </w:p>
    <w:p w:rsidR="00F771E2" w:rsidRPr="00B753DB" w:rsidRDefault="00F771E2" w:rsidP="00F771E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ЗА СЧЕТ СРЕДСТВ ФЕДЕРАЛЬНОГО БЮДЖЕТА</w:t>
      </w:r>
    </w:p>
    <w:p w:rsidR="00F771E2" w:rsidRPr="00B753DB" w:rsidRDefault="00F771E2" w:rsidP="00F771E2">
      <w:pPr>
        <w:tabs>
          <w:tab w:val="left" w:pos="1440"/>
        </w:tabs>
        <w:ind w:left="720"/>
        <w:jc w:val="center"/>
        <w:rPr>
          <w:b/>
          <w:sz w:val="26"/>
          <w:szCs w:val="26"/>
        </w:rPr>
      </w:pPr>
    </w:p>
    <w:p w:rsidR="00F771E2" w:rsidRPr="00B753DB" w:rsidRDefault="00F771E2" w:rsidP="00F771E2">
      <w:pPr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соответствии с  Указом Президента РФ № 714 отдельные категории ветеранов Великой Отечественной войны, признанные в установленном законом порядке  нуждающимися в улучшении жилищных условий и состоящие на учете в органах местного самоуправления имеют право на обеспечение жильем за счет средств федерального бюджета. Это право реализуется в виде социальной выплаты на строительство или приобретение жилья из расчета 36 квадратных метров. В 202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году обращений и потребности нет.</w:t>
      </w:r>
    </w:p>
    <w:p w:rsidR="00F771E2" w:rsidRPr="00B753DB" w:rsidRDefault="00F771E2" w:rsidP="00F771E2">
      <w:pPr>
        <w:pStyle w:val="1"/>
        <w:jc w:val="both"/>
        <w:rPr>
          <w:sz w:val="26"/>
          <w:szCs w:val="26"/>
          <w:u w:val="single"/>
        </w:rPr>
      </w:pPr>
      <w:r w:rsidRPr="00B753DB">
        <w:rPr>
          <w:sz w:val="26"/>
          <w:szCs w:val="26"/>
        </w:rPr>
        <w:t xml:space="preserve">          </w:t>
      </w:r>
    </w:p>
    <w:p w:rsidR="00F771E2" w:rsidRDefault="00F771E2" w:rsidP="00F771E2">
      <w:pPr>
        <w:tabs>
          <w:tab w:val="left" w:pos="1440"/>
        </w:tabs>
        <w:ind w:left="720"/>
        <w:jc w:val="both"/>
        <w:rPr>
          <w:sz w:val="26"/>
          <w:szCs w:val="26"/>
          <w:u w:val="single"/>
        </w:rPr>
      </w:pPr>
    </w:p>
    <w:p w:rsidR="00F771E2" w:rsidRPr="00B753DB" w:rsidRDefault="00F771E2" w:rsidP="00F771E2">
      <w:pPr>
        <w:tabs>
          <w:tab w:val="left" w:pos="1440"/>
        </w:tabs>
        <w:ind w:left="720"/>
        <w:jc w:val="both"/>
        <w:rPr>
          <w:sz w:val="26"/>
          <w:szCs w:val="26"/>
          <w:u w:val="single"/>
        </w:rPr>
      </w:pPr>
    </w:p>
    <w:p w:rsidR="00F771E2" w:rsidRPr="00B753DB" w:rsidRDefault="00F771E2" w:rsidP="00F771E2">
      <w:pPr>
        <w:tabs>
          <w:tab w:val="left" w:pos="1440"/>
        </w:tabs>
        <w:ind w:left="720"/>
        <w:jc w:val="both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УСТАНОВЛЕНИЕ ЛЬГОТНОГО СТАТУСА </w:t>
      </w:r>
    </w:p>
    <w:p w:rsidR="00F771E2" w:rsidRPr="00B753DB" w:rsidRDefault="00F771E2" w:rsidP="00F771E2">
      <w:pPr>
        <w:tabs>
          <w:tab w:val="left" w:pos="1440"/>
        </w:tabs>
        <w:ind w:left="720"/>
        <w:jc w:val="both"/>
        <w:rPr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Присвоено звание "Ветеран труда" и выдано удостоверений на льготы - </w:t>
      </w:r>
      <w:r w:rsidR="00BD63B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D63BB">
        <w:rPr>
          <w:sz w:val="26"/>
          <w:szCs w:val="26"/>
        </w:rPr>
        <w:t>гражданам</w:t>
      </w:r>
      <w:r w:rsidRPr="00B753DB">
        <w:rPr>
          <w:sz w:val="26"/>
          <w:szCs w:val="26"/>
        </w:rPr>
        <w:t xml:space="preserve"> (в 20</w:t>
      </w:r>
      <w:r>
        <w:rPr>
          <w:sz w:val="26"/>
          <w:szCs w:val="26"/>
        </w:rPr>
        <w:t>2</w:t>
      </w:r>
      <w:r w:rsidR="00BD63BB">
        <w:rPr>
          <w:sz w:val="26"/>
          <w:szCs w:val="26"/>
        </w:rPr>
        <w:t>1</w:t>
      </w:r>
      <w:r w:rsidRPr="00B753DB">
        <w:rPr>
          <w:sz w:val="26"/>
          <w:szCs w:val="26"/>
        </w:rPr>
        <w:t xml:space="preserve"> году – </w:t>
      </w:r>
      <w:r w:rsidR="00BD63B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человек</w:t>
      </w:r>
      <w:r w:rsidR="00BD63BB">
        <w:rPr>
          <w:sz w:val="26"/>
          <w:szCs w:val="26"/>
        </w:rPr>
        <w:t>а</w:t>
      </w:r>
      <w:r w:rsidRPr="00B753DB">
        <w:rPr>
          <w:sz w:val="26"/>
          <w:szCs w:val="26"/>
        </w:rPr>
        <w:t>)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Присвоено звание "Ветеран труда Калужской области" и выдано удостоверений на льготы   - </w:t>
      </w:r>
      <w:r w:rsidR="00BD63BB">
        <w:rPr>
          <w:sz w:val="26"/>
          <w:szCs w:val="26"/>
        </w:rPr>
        <w:t>26</w:t>
      </w:r>
      <w:r w:rsidRPr="00B753DB">
        <w:rPr>
          <w:sz w:val="26"/>
          <w:szCs w:val="26"/>
        </w:rPr>
        <w:t xml:space="preserve"> человек </w:t>
      </w:r>
      <w:r w:rsidR="00BD63BB">
        <w:rPr>
          <w:sz w:val="26"/>
          <w:szCs w:val="26"/>
        </w:rPr>
        <w:t xml:space="preserve"> </w:t>
      </w:r>
      <w:r w:rsidRPr="00B753DB">
        <w:rPr>
          <w:sz w:val="26"/>
          <w:szCs w:val="26"/>
        </w:rPr>
        <w:t>(в 20</w:t>
      </w:r>
      <w:r w:rsidR="00052009">
        <w:rPr>
          <w:sz w:val="26"/>
          <w:szCs w:val="26"/>
        </w:rPr>
        <w:t>21</w:t>
      </w:r>
      <w:r w:rsidRPr="00B753DB">
        <w:rPr>
          <w:sz w:val="26"/>
          <w:szCs w:val="26"/>
        </w:rPr>
        <w:t xml:space="preserve"> году – </w:t>
      </w:r>
      <w:r w:rsidR="00BD63BB">
        <w:rPr>
          <w:sz w:val="26"/>
          <w:szCs w:val="26"/>
        </w:rPr>
        <w:t>20</w:t>
      </w:r>
      <w:r w:rsidRPr="00B753DB">
        <w:rPr>
          <w:sz w:val="26"/>
          <w:szCs w:val="26"/>
        </w:rPr>
        <w:t xml:space="preserve"> человек)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ОПЕКА И ПОПЕЧИТЕЛЬСТВО</w:t>
      </w:r>
    </w:p>
    <w:p w:rsidR="00F771E2" w:rsidRPr="00B753DB" w:rsidRDefault="00F771E2" w:rsidP="00F771E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В СФЕРЕ ЗДРАВООХРАНЕНИЯ И СОЦИАЛЬНОЙ ЗАЩИТЫ</w:t>
      </w:r>
    </w:p>
    <w:p w:rsidR="00F771E2" w:rsidRPr="00B753DB" w:rsidRDefault="00F771E2" w:rsidP="00F771E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На отдел возложено исполнение государственных полномочий по опеке и попечительству над взрослыми недееспособными гражданами и гражданами, нуждающимися в опеке в форме патронажа.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Состоит на учете недееспособных граждан – </w:t>
      </w:r>
      <w:r>
        <w:rPr>
          <w:sz w:val="26"/>
          <w:szCs w:val="26"/>
        </w:rPr>
        <w:t>30</w:t>
      </w:r>
      <w:r w:rsidRPr="00B753DB">
        <w:rPr>
          <w:sz w:val="26"/>
          <w:szCs w:val="26"/>
        </w:rPr>
        <w:t xml:space="preserve"> (20</w:t>
      </w:r>
      <w:r>
        <w:rPr>
          <w:sz w:val="26"/>
          <w:szCs w:val="26"/>
        </w:rPr>
        <w:t>21</w:t>
      </w:r>
      <w:r w:rsidRPr="00B753DB">
        <w:rPr>
          <w:sz w:val="26"/>
          <w:szCs w:val="26"/>
        </w:rPr>
        <w:t xml:space="preserve"> год-2</w:t>
      </w:r>
      <w:r>
        <w:rPr>
          <w:sz w:val="26"/>
          <w:szCs w:val="26"/>
        </w:rPr>
        <w:t>7</w:t>
      </w:r>
      <w:r w:rsidRPr="00B753DB">
        <w:rPr>
          <w:sz w:val="26"/>
          <w:szCs w:val="26"/>
        </w:rPr>
        <w:t xml:space="preserve">), из них имеют опекунов – </w:t>
      </w:r>
      <w:r>
        <w:rPr>
          <w:sz w:val="26"/>
          <w:szCs w:val="26"/>
        </w:rPr>
        <w:t>30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>Количество опекунов, получающих вознаграждение – 5,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</w:t>
      </w:r>
      <w:proofErr w:type="gramStart"/>
      <w:r w:rsidRPr="00B753DB">
        <w:rPr>
          <w:sz w:val="26"/>
          <w:szCs w:val="26"/>
        </w:rPr>
        <w:t>получающих</w:t>
      </w:r>
      <w:proofErr w:type="gramEnd"/>
      <w:r w:rsidRPr="00B753DB">
        <w:rPr>
          <w:sz w:val="26"/>
          <w:szCs w:val="26"/>
        </w:rPr>
        <w:t xml:space="preserve"> компенсацию -1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                         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Проведено проверок исполнения опекунами своих обязанностей – </w:t>
      </w:r>
      <w:r>
        <w:rPr>
          <w:sz w:val="26"/>
          <w:szCs w:val="26"/>
        </w:rPr>
        <w:t>32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Направлено в стационарные учреждения социального обслуживания - </w:t>
      </w:r>
      <w:r>
        <w:rPr>
          <w:sz w:val="26"/>
          <w:szCs w:val="26"/>
        </w:rPr>
        <w:t>8</w:t>
      </w:r>
      <w:r w:rsidRPr="00B753DB">
        <w:rPr>
          <w:sz w:val="26"/>
          <w:szCs w:val="26"/>
        </w:rPr>
        <w:t xml:space="preserve"> человек </w:t>
      </w:r>
      <w:r>
        <w:rPr>
          <w:sz w:val="26"/>
          <w:szCs w:val="26"/>
        </w:rPr>
        <w:t>(</w:t>
      </w:r>
      <w:r w:rsidRPr="00B753DB">
        <w:rPr>
          <w:sz w:val="26"/>
          <w:szCs w:val="26"/>
        </w:rPr>
        <w:t>в ГБУ КО «Новослободский дом-интернат для престарелых и инвалидов»</w:t>
      </w:r>
      <w:r>
        <w:rPr>
          <w:sz w:val="26"/>
          <w:szCs w:val="26"/>
        </w:rPr>
        <w:t>), в 2021 году -3.</w:t>
      </w:r>
      <w:r w:rsidRPr="00B753DB">
        <w:rPr>
          <w:sz w:val="26"/>
          <w:szCs w:val="26"/>
        </w:rPr>
        <w:t xml:space="preserve"> 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           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B753DB">
        <w:rPr>
          <w:sz w:val="26"/>
          <w:szCs w:val="26"/>
        </w:rPr>
        <w:t xml:space="preserve"> году не  образовано ни одной патронатной семьи.                             </w:t>
      </w:r>
    </w:p>
    <w:p w:rsidR="00F771E2" w:rsidRPr="00B753DB" w:rsidRDefault="00F771E2" w:rsidP="00F771E2">
      <w:pPr>
        <w:tabs>
          <w:tab w:val="left" w:pos="720"/>
        </w:tabs>
        <w:jc w:val="both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 xml:space="preserve">                                                        </w:t>
      </w:r>
    </w:p>
    <w:p w:rsidR="00BD63BB" w:rsidRDefault="00BD63BB" w:rsidP="00F771E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BD63BB" w:rsidRDefault="00BD63BB" w:rsidP="00F771E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BD63BB" w:rsidRDefault="00BD63BB" w:rsidP="00F771E2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F771E2" w:rsidRPr="00B753DB" w:rsidRDefault="00F771E2" w:rsidP="00F771E2">
      <w:pPr>
        <w:tabs>
          <w:tab w:val="left" w:pos="720"/>
        </w:tabs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lastRenderedPageBreak/>
        <w:t>РАБОТА С СЕМЬЕЙ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</w:p>
    <w:p w:rsidR="00F771E2" w:rsidRPr="00EF7652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  Зарегистрировано многодетных семей – 1</w:t>
      </w:r>
      <w:r w:rsidR="00BD63BB">
        <w:rPr>
          <w:sz w:val="26"/>
          <w:szCs w:val="26"/>
        </w:rPr>
        <w:t>59</w:t>
      </w:r>
      <w:r w:rsidRPr="00B753DB">
        <w:rPr>
          <w:sz w:val="26"/>
          <w:szCs w:val="26"/>
        </w:rPr>
        <w:t>, в них детей 5</w:t>
      </w:r>
      <w:r w:rsidR="00BD63BB">
        <w:rPr>
          <w:sz w:val="26"/>
          <w:szCs w:val="26"/>
        </w:rPr>
        <w:t>45</w:t>
      </w:r>
      <w:r w:rsidRPr="00B753DB">
        <w:rPr>
          <w:sz w:val="26"/>
          <w:szCs w:val="26"/>
        </w:rPr>
        <w:t>,  членов семьи-8</w:t>
      </w:r>
      <w:r w:rsidR="00BD63BB">
        <w:rPr>
          <w:sz w:val="26"/>
          <w:szCs w:val="26"/>
        </w:rPr>
        <w:t>08</w:t>
      </w:r>
      <w:r w:rsidRPr="00B753DB">
        <w:rPr>
          <w:sz w:val="26"/>
          <w:szCs w:val="26"/>
        </w:rPr>
        <w:t>.</w:t>
      </w:r>
    </w:p>
    <w:tbl>
      <w:tblPr>
        <w:tblW w:w="14877" w:type="dxa"/>
        <w:tblLook w:val="01E0" w:firstRow="1" w:lastRow="1" w:firstColumn="1" w:lastColumn="1" w:noHBand="0" w:noVBand="0"/>
      </w:tblPr>
      <w:tblGrid>
        <w:gridCol w:w="9606"/>
        <w:gridCol w:w="5271"/>
      </w:tblGrid>
      <w:tr w:rsidR="00F771E2" w:rsidRPr="00B753DB" w:rsidTr="009F24E6">
        <w:trPr>
          <w:trHeight w:val="529"/>
        </w:trPr>
        <w:tc>
          <w:tcPr>
            <w:tcW w:w="9606" w:type="dxa"/>
            <w:shd w:val="clear" w:color="auto" w:fill="auto"/>
          </w:tcPr>
          <w:p w:rsidR="00F771E2" w:rsidRPr="00B753DB" w:rsidRDefault="00F771E2" w:rsidP="00F771E2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с 3 детьми – </w:t>
            </w:r>
            <w:r w:rsidRPr="00B753DB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="00BD63BB">
              <w:rPr>
                <w:rFonts w:eastAsia="Times New Roman"/>
                <w:b/>
                <w:bCs/>
                <w:sz w:val="26"/>
                <w:szCs w:val="26"/>
              </w:rPr>
              <w:t>18</w:t>
            </w:r>
            <w:r w:rsidRPr="00B753DB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Pr="00B753DB">
              <w:rPr>
                <w:rFonts w:eastAsia="Times New Roman"/>
                <w:bCs/>
                <w:sz w:val="26"/>
                <w:szCs w:val="26"/>
              </w:rPr>
              <w:t xml:space="preserve">  в них детей 3</w:t>
            </w:r>
            <w:r w:rsidR="00BD63BB">
              <w:rPr>
                <w:rFonts w:eastAsia="Times New Roman"/>
                <w:bCs/>
                <w:sz w:val="26"/>
                <w:szCs w:val="26"/>
              </w:rPr>
              <w:t>54</w:t>
            </w:r>
          </w:p>
          <w:p w:rsidR="00F771E2" w:rsidRPr="00B753DB" w:rsidRDefault="00F771E2" w:rsidP="00BD63BB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>с 4 детьми – 2</w:t>
            </w:r>
            <w:r w:rsidR="00BD63BB">
              <w:rPr>
                <w:rFonts w:eastAsia="Times New Roman"/>
                <w:b/>
                <w:bCs/>
                <w:i/>
                <w:sz w:val="26"/>
                <w:szCs w:val="26"/>
              </w:rPr>
              <w:t>5</w:t>
            </w:r>
            <w:r w:rsidRPr="00B753DB">
              <w:rPr>
                <w:rFonts w:eastAsia="Times New Roman"/>
                <w:b/>
                <w:bCs/>
                <w:sz w:val="26"/>
                <w:szCs w:val="26"/>
              </w:rPr>
              <w:t xml:space="preserve">,  </w:t>
            </w:r>
            <w:r w:rsidRPr="00B753DB">
              <w:rPr>
                <w:rFonts w:eastAsia="Times New Roman"/>
                <w:bCs/>
                <w:sz w:val="26"/>
                <w:szCs w:val="26"/>
              </w:rPr>
              <w:t>в них детей</w:t>
            </w: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 </w:t>
            </w:r>
            <w:r w:rsidRPr="00B115D2">
              <w:rPr>
                <w:rFonts w:eastAsia="Times New Roman"/>
                <w:bCs/>
                <w:sz w:val="26"/>
                <w:szCs w:val="26"/>
              </w:rPr>
              <w:t>1</w:t>
            </w:r>
            <w:r w:rsidR="00BD63BB">
              <w:rPr>
                <w:rFonts w:eastAsia="Times New Roman"/>
                <w:bCs/>
                <w:sz w:val="26"/>
                <w:szCs w:val="26"/>
              </w:rPr>
              <w:t>00</w:t>
            </w: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ab/>
              <w:t xml:space="preserve">                                               </w:t>
            </w:r>
          </w:p>
        </w:tc>
        <w:tc>
          <w:tcPr>
            <w:tcW w:w="5271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F771E2" w:rsidRPr="00B753DB" w:rsidTr="009F24E6">
        <w:tc>
          <w:tcPr>
            <w:tcW w:w="9606" w:type="dxa"/>
            <w:shd w:val="clear" w:color="auto" w:fill="auto"/>
          </w:tcPr>
          <w:p w:rsidR="00F771E2" w:rsidRPr="00B753DB" w:rsidRDefault="00F771E2" w:rsidP="00F771E2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с 5 детьми </w:t>
            </w:r>
            <w:r w:rsidRPr="00B753DB">
              <w:rPr>
                <w:rFonts w:eastAsia="Times New Roman"/>
                <w:bCs/>
                <w:i/>
                <w:sz w:val="26"/>
                <w:szCs w:val="26"/>
              </w:rPr>
              <w:t>–</w:t>
            </w: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63BB">
              <w:rPr>
                <w:rFonts w:eastAsia="Times New Roman"/>
                <w:b/>
                <w:bCs/>
                <w:i/>
                <w:sz w:val="26"/>
                <w:szCs w:val="26"/>
              </w:rPr>
              <w:t>8</w:t>
            </w:r>
            <w:r w:rsidRPr="00B753DB">
              <w:rPr>
                <w:rFonts w:eastAsia="Times New Roman"/>
                <w:bCs/>
                <w:sz w:val="26"/>
                <w:szCs w:val="26"/>
              </w:rPr>
              <w:t xml:space="preserve">, в них детей </w:t>
            </w:r>
            <w:r w:rsidR="00BD63BB">
              <w:rPr>
                <w:rFonts w:eastAsia="Times New Roman"/>
                <w:bCs/>
                <w:sz w:val="26"/>
                <w:szCs w:val="26"/>
              </w:rPr>
              <w:t>40</w:t>
            </w:r>
          </w:p>
          <w:p w:rsidR="00F771E2" w:rsidRPr="00B753DB" w:rsidRDefault="00F771E2" w:rsidP="00F771E2">
            <w:pPr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B753DB">
              <w:rPr>
                <w:rFonts w:eastAsia="Times New Roman"/>
                <w:b/>
                <w:bCs/>
                <w:i/>
                <w:sz w:val="26"/>
                <w:szCs w:val="26"/>
              </w:rPr>
              <w:t xml:space="preserve">с 6 детьми </w:t>
            </w:r>
            <w:r w:rsidRPr="00B115D2">
              <w:rPr>
                <w:rFonts w:eastAsia="Times New Roman"/>
                <w:bCs/>
                <w:i/>
                <w:sz w:val="26"/>
                <w:szCs w:val="26"/>
              </w:rPr>
              <w:t xml:space="preserve">– </w:t>
            </w:r>
            <w:r w:rsidRPr="00C827DE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B753DB">
              <w:rPr>
                <w:rFonts w:eastAsia="Times New Roman"/>
                <w:bCs/>
                <w:sz w:val="26"/>
                <w:szCs w:val="26"/>
              </w:rPr>
              <w:t xml:space="preserve">, в них детей </w:t>
            </w:r>
            <w:r>
              <w:rPr>
                <w:rFonts w:eastAsia="Times New Roman"/>
                <w:bCs/>
                <w:sz w:val="26"/>
                <w:szCs w:val="26"/>
              </w:rPr>
              <w:t>30</w:t>
            </w:r>
          </w:p>
          <w:p w:rsidR="00F771E2" w:rsidRPr="00B753DB" w:rsidRDefault="00F771E2" w:rsidP="00BD63BB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eastAsia="Times New Roman"/>
                <w:b/>
                <w:bCs/>
                <w:sz w:val="26"/>
                <w:szCs w:val="26"/>
              </w:rPr>
            </w:pPr>
            <w:r w:rsidRPr="00B753DB">
              <w:rPr>
                <w:rFonts w:eastAsia="Times New Roman"/>
                <w:b/>
                <w:bCs/>
                <w:sz w:val="26"/>
                <w:szCs w:val="26"/>
              </w:rPr>
              <w:t xml:space="preserve">с 7 детьми – </w:t>
            </w:r>
            <w:r w:rsidR="00BD63BB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  <w:r w:rsidRPr="00B753DB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Pr="00B115D2">
              <w:rPr>
                <w:rFonts w:eastAsia="Times New Roman"/>
                <w:bCs/>
                <w:sz w:val="26"/>
                <w:szCs w:val="26"/>
              </w:rPr>
              <w:t xml:space="preserve">в них детей </w:t>
            </w:r>
            <w:r w:rsidR="00BD63BB">
              <w:rPr>
                <w:rFonts w:eastAsia="Times New Roman"/>
                <w:bCs/>
                <w:sz w:val="26"/>
                <w:szCs w:val="26"/>
              </w:rPr>
              <w:t>21</w:t>
            </w:r>
          </w:p>
        </w:tc>
        <w:tc>
          <w:tcPr>
            <w:tcW w:w="5271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F771E2" w:rsidRPr="00B753DB" w:rsidTr="009F24E6">
        <w:trPr>
          <w:trHeight w:val="80"/>
        </w:trPr>
        <w:tc>
          <w:tcPr>
            <w:tcW w:w="9606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271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F771E2" w:rsidRPr="00B753DB" w:rsidTr="009F24E6">
        <w:trPr>
          <w:trHeight w:val="80"/>
        </w:trPr>
        <w:tc>
          <w:tcPr>
            <w:tcW w:w="9606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271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F771E2" w:rsidRPr="00B753DB" w:rsidTr="009F24E6">
        <w:trPr>
          <w:trHeight w:val="80"/>
        </w:trPr>
        <w:tc>
          <w:tcPr>
            <w:tcW w:w="9606" w:type="dxa"/>
            <w:shd w:val="clear" w:color="auto" w:fill="auto"/>
          </w:tcPr>
          <w:p w:rsidR="00F771E2" w:rsidRPr="00B678DC" w:rsidRDefault="00F771E2" w:rsidP="009F24E6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71" w:type="dxa"/>
            <w:shd w:val="clear" w:color="auto" w:fill="auto"/>
          </w:tcPr>
          <w:p w:rsidR="00F771E2" w:rsidRPr="00B753DB" w:rsidRDefault="00F771E2" w:rsidP="009F24E6">
            <w:pPr>
              <w:spacing w:line="240" w:lineRule="exact"/>
              <w:ind w:left="32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753DB">
        <w:rPr>
          <w:sz w:val="26"/>
          <w:szCs w:val="26"/>
        </w:rPr>
        <w:t xml:space="preserve">  </w:t>
      </w:r>
      <w:r w:rsidRPr="00B678DC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B678DC">
        <w:rPr>
          <w:sz w:val="26"/>
          <w:szCs w:val="26"/>
        </w:rPr>
        <w:t xml:space="preserve"> году </w:t>
      </w:r>
      <w:r>
        <w:rPr>
          <w:sz w:val="26"/>
          <w:szCs w:val="26"/>
        </w:rPr>
        <w:t>одна</w:t>
      </w:r>
      <w:r w:rsidRPr="00B678DC">
        <w:rPr>
          <w:sz w:val="26"/>
          <w:szCs w:val="26"/>
        </w:rPr>
        <w:t xml:space="preserve"> многодетн</w:t>
      </w:r>
      <w:r>
        <w:rPr>
          <w:sz w:val="26"/>
          <w:szCs w:val="26"/>
        </w:rPr>
        <w:t>ая</w:t>
      </w:r>
      <w:r w:rsidRPr="00B678DC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B678DC">
        <w:rPr>
          <w:sz w:val="26"/>
          <w:szCs w:val="26"/>
        </w:rPr>
        <w:t xml:space="preserve"> встал</w:t>
      </w:r>
      <w:r>
        <w:rPr>
          <w:sz w:val="26"/>
          <w:szCs w:val="26"/>
        </w:rPr>
        <w:t>а</w:t>
      </w:r>
      <w:r w:rsidRPr="00B678DC">
        <w:rPr>
          <w:sz w:val="26"/>
          <w:szCs w:val="26"/>
        </w:rPr>
        <w:t xml:space="preserve"> на учет в целях предоставления земельного участка. </w:t>
      </w:r>
      <w:r>
        <w:rPr>
          <w:sz w:val="26"/>
          <w:szCs w:val="26"/>
        </w:rPr>
        <w:t xml:space="preserve"> Одна многодетная семья получила 150 тыс. рублей взамен предоставления земельного участка.</w:t>
      </w:r>
    </w:p>
    <w:p w:rsidR="00F771E2" w:rsidRPr="00B753DB" w:rsidRDefault="00F771E2" w:rsidP="00F771E2">
      <w:pPr>
        <w:tabs>
          <w:tab w:val="left" w:pos="720"/>
        </w:tabs>
        <w:jc w:val="both"/>
        <w:rPr>
          <w:sz w:val="26"/>
          <w:szCs w:val="26"/>
        </w:rPr>
      </w:pPr>
      <w:r w:rsidRPr="00B753DB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B753DB">
        <w:rPr>
          <w:sz w:val="26"/>
          <w:szCs w:val="26"/>
        </w:rPr>
        <w:t xml:space="preserve"> многодетных семей в реестре нуждающихся в земельном участке, 2</w:t>
      </w:r>
      <w:r w:rsidR="003F6521">
        <w:rPr>
          <w:sz w:val="26"/>
          <w:szCs w:val="26"/>
        </w:rPr>
        <w:t>0</w:t>
      </w:r>
      <w:r w:rsidRPr="00B753DB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ок</w:t>
      </w:r>
      <w:r w:rsidRPr="00B753DB">
        <w:rPr>
          <w:sz w:val="26"/>
          <w:szCs w:val="26"/>
        </w:rPr>
        <w:t xml:space="preserve"> в наличии на сегодняшний день. </w:t>
      </w:r>
    </w:p>
    <w:p w:rsidR="00F771E2" w:rsidRDefault="00F771E2" w:rsidP="00F771E2">
      <w:pPr>
        <w:pStyle w:val="1"/>
        <w:jc w:val="both"/>
        <w:rPr>
          <w:sz w:val="26"/>
          <w:szCs w:val="26"/>
        </w:rPr>
      </w:pPr>
      <w:r w:rsidRPr="00B753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Две многодетные семьи Думиничского района получили социальные выплаты для приобретения или строительства жилого помещения. Одна семья реализовала свое право и приобрела жилье 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ухиничи</w:t>
      </w:r>
      <w:proofErr w:type="spellEnd"/>
      <w:r>
        <w:rPr>
          <w:sz w:val="26"/>
          <w:szCs w:val="26"/>
        </w:rPr>
        <w:t>.</w:t>
      </w:r>
    </w:p>
    <w:p w:rsidR="00F771E2" w:rsidRDefault="00F771E2" w:rsidP="00F771E2">
      <w:pPr>
        <w:pStyle w:val="1"/>
        <w:jc w:val="both"/>
        <w:rPr>
          <w:sz w:val="26"/>
          <w:szCs w:val="26"/>
        </w:rPr>
      </w:pPr>
    </w:p>
    <w:p w:rsidR="00F771E2" w:rsidRDefault="00F771E2" w:rsidP="00F771E2">
      <w:pPr>
        <w:pStyle w:val="1"/>
        <w:jc w:val="both"/>
        <w:rPr>
          <w:rFonts w:eastAsia="Times New Roman"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В 2022 году была организована </w:t>
      </w:r>
      <w:r>
        <w:rPr>
          <w:rFonts w:eastAsia="Times New Roman"/>
          <w:sz w:val="26"/>
          <w:szCs w:val="26"/>
          <w:lang w:eastAsia="ar-SA"/>
        </w:rPr>
        <w:t xml:space="preserve"> работа по реализации Указа Президента РФ от 27 августа 2022г. №586 «О выплатах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Федерации». Осуществлялся  прием документов на </w:t>
      </w:r>
      <w:proofErr w:type="gramStart"/>
      <w:r>
        <w:rPr>
          <w:rFonts w:eastAsia="Times New Roman"/>
          <w:sz w:val="26"/>
          <w:szCs w:val="26"/>
          <w:lang w:eastAsia="ar-SA"/>
        </w:rPr>
        <w:t>единовременную</w:t>
      </w:r>
      <w:proofErr w:type="gramEnd"/>
      <w:r>
        <w:rPr>
          <w:rFonts w:eastAsia="Times New Roman"/>
          <w:sz w:val="26"/>
          <w:szCs w:val="26"/>
          <w:lang w:eastAsia="ar-SA"/>
        </w:rPr>
        <w:t xml:space="preserve"> и ежемесячные выплаты.</w:t>
      </w:r>
    </w:p>
    <w:p w:rsidR="00F771E2" w:rsidRDefault="00F771E2" w:rsidP="00F771E2">
      <w:pPr>
        <w:pStyle w:val="1"/>
        <w:jc w:val="both"/>
        <w:rPr>
          <w:rFonts w:eastAsia="Times New Roman"/>
          <w:sz w:val="26"/>
          <w:szCs w:val="26"/>
          <w:lang w:eastAsia="ar-SA"/>
        </w:rPr>
      </w:pPr>
    </w:p>
    <w:p w:rsidR="00F771E2" w:rsidRPr="00B753DB" w:rsidRDefault="00F771E2" w:rsidP="00F771E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753DB">
        <w:rPr>
          <w:sz w:val="26"/>
          <w:szCs w:val="26"/>
        </w:rPr>
        <w:t xml:space="preserve">        </w:t>
      </w:r>
      <w:proofErr w:type="gramStart"/>
      <w:r w:rsidRPr="00B753DB">
        <w:rPr>
          <w:sz w:val="26"/>
          <w:szCs w:val="26"/>
        </w:rPr>
        <w:t>В своей повседневной деятельности отдел работает в тесном контакте с другими структурными подразделениями администрации, администрациями городского и сельских поселений, организациями, учреждениями образования, здравоохранения, культуры, социальной сферы, организациями, предоставляющими населению жилищно-коммунальные услуги, предприятием федеральной почтовой связи, кредитными учреждениями,  территориальным органом федерального казначейства, миграционной службой и иными организациями, взаимодействие с которыми необходимо для  эффективного решения стоящих перед отделом задач.</w:t>
      </w:r>
      <w:proofErr w:type="gramEnd"/>
    </w:p>
    <w:p w:rsidR="00F771E2" w:rsidRDefault="00F771E2" w:rsidP="00F771E2">
      <w:pPr>
        <w:pStyle w:val="1"/>
        <w:jc w:val="both"/>
        <w:rPr>
          <w:sz w:val="26"/>
          <w:szCs w:val="26"/>
          <w:u w:val="single"/>
        </w:rPr>
      </w:pPr>
      <w:r w:rsidRPr="00B753DB">
        <w:rPr>
          <w:sz w:val="26"/>
          <w:szCs w:val="26"/>
        </w:rPr>
        <w:t xml:space="preserve">       </w:t>
      </w:r>
      <w:r w:rsidRPr="00B753DB">
        <w:rPr>
          <w:sz w:val="26"/>
          <w:szCs w:val="26"/>
          <w:u w:val="single"/>
        </w:rPr>
        <w:t>Все обязательства перед населением Думиничского района по предоставлению мер социальной поддержки оказываемых отделом в 202</w:t>
      </w:r>
      <w:r w:rsidR="003F6521">
        <w:rPr>
          <w:sz w:val="26"/>
          <w:szCs w:val="26"/>
          <w:u w:val="single"/>
        </w:rPr>
        <w:t>2</w:t>
      </w:r>
      <w:r w:rsidRPr="00B753DB">
        <w:rPr>
          <w:sz w:val="26"/>
          <w:szCs w:val="26"/>
          <w:u w:val="single"/>
        </w:rPr>
        <w:t xml:space="preserve"> году исполнены. </w:t>
      </w:r>
    </w:p>
    <w:p w:rsidR="003F6521" w:rsidRPr="00B753DB" w:rsidRDefault="003F6521" w:rsidP="00F771E2">
      <w:pPr>
        <w:pStyle w:val="1"/>
        <w:jc w:val="both"/>
        <w:rPr>
          <w:sz w:val="26"/>
          <w:szCs w:val="26"/>
          <w:u w:val="single"/>
        </w:rPr>
      </w:pPr>
    </w:p>
    <w:p w:rsidR="00F771E2" w:rsidRPr="00B753DB" w:rsidRDefault="00F771E2" w:rsidP="00F771E2">
      <w:pPr>
        <w:rPr>
          <w:sz w:val="26"/>
          <w:szCs w:val="26"/>
        </w:rPr>
      </w:pPr>
    </w:p>
    <w:p w:rsidR="00F771E2" w:rsidRPr="00B753DB" w:rsidRDefault="00F771E2" w:rsidP="00F771E2">
      <w:pPr>
        <w:jc w:val="center"/>
        <w:rPr>
          <w:b/>
          <w:sz w:val="26"/>
          <w:szCs w:val="26"/>
        </w:rPr>
      </w:pPr>
      <w:r w:rsidRPr="00B753DB">
        <w:rPr>
          <w:b/>
          <w:sz w:val="26"/>
          <w:szCs w:val="26"/>
        </w:rPr>
        <w:t>Результаты исполнения национального проекта «Демография»</w:t>
      </w:r>
    </w:p>
    <w:p w:rsidR="00F771E2" w:rsidRPr="00B753DB" w:rsidRDefault="00F771E2" w:rsidP="00F771E2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6"/>
          <w:szCs w:val="26"/>
        </w:rPr>
      </w:pPr>
      <w:r w:rsidRPr="00B753DB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Региональный проект </w:t>
      </w:r>
    </w:p>
    <w:p w:rsidR="00F771E2" w:rsidRPr="00B753DB" w:rsidRDefault="00F771E2" w:rsidP="00F771E2">
      <w:pPr>
        <w:pStyle w:val="a4"/>
        <w:spacing w:before="0" w:beforeAutospacing="0" w:after="0" w:afterAutospacing="0"/>
        <w:jc w:val="center"/>
        <w:rPr>
          <w:sz w:val="26"/>
          <w:szCs w:val="26"/>
          <w:u w:val="single"/>
        </w:rPr>
      </w:pPr>
      <w:r w:rsidRPr="00B753DB">
        <w:rPr>
          <w:rFonts w:eastAsiaTheme="minorEastAsia"/>
          <w:b/>
          <w:bCs/>
          <w:color w:val="000000" w:themeColor="text1"/>
          <w:kern w:val="24"/>
          <w:sz w:val="26"/>
          <w:szCs w:val="26"/>
          <w:u w:val="single"/>
        </w:rPr>
        <w:t>«Финансовая поддержка семей при рождении детей»</w:t>
      </w:r>
    </w:p>
    <w:p w:rsidR="00F771E2" w:rsidRPr="00B753DB" w:rsidRDefault="00F771E2" w:rsidP="00F771E2">
      <w:pPr>
        <w:jc w:val="center"/>
        <w:rPr>
          <w:b/>
          <w:sz w:val="26"/>
          <w:szCs w:val="26"/>
        </w:rPr>
      </w:pPr>
    </w:p>
    <w:p w:rsidR="00F771E2" w:rsidRPr="00B753DB" w:rsidRDefault="00F771E2" w:rsidP="00F771E2">
      <w:pPr>
        <w:spacing w:before="100" w:beforeAutospacing="1" w:after="100" w:afterAutospacing="1"/>
        <w:jc w:val="both"/>
        <w:outlineLvl w:val="2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  Региональным проектом «Финансовая поддержка семей при рождении детей» национального проекта «Демография» предусмотрено создание условий для повышения уровня доходов семей с детьми, оказание им финансовой поддержки в зависимости от очередности рождения ребенка. 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lastRenderedPageBreak/>
        <w:t xml:space="preserve">    В рамках регионального проекта в 202</w:t>
      </w:r>
      <w:r w:rsidR="00B6748A">
        <w:rPr>
          <w:rFonts w:eastAsia="Times New Roman"/>
          <w:sz w:val="26"/>
          <w:szCs w:val="26"/>
        </w:rPr>
        <w:t>2</w:t>
      </w:r>
      <w:r w:rsidRPr="00B753DB">
        <w:rPr>
          <w:rFonts w:eastAsia="Times New Roman"/>
          <w:sz w:val="26"/>
          <w:szCs w:val="26"/>
        </w:rPr>
        <w:t xml:space="preserve"> году выплаты получили: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- в связи с рождением (усыновлением) первого ребенка в размере </w:t>
      </w:r>
      <w:r w:rsidRPr="00D65864">
        <w:rPr>
          <w:rFonts w:eastAsia="Times New Roman"/>
          <w:b/>
          <w:sz w:val="26"/>
          <w:szCs w:val="26"/>
        </w:rPr>
        <w:t>1</w:t>
      </w:r>
      <w:r w:rsidR="00B6748A">
        <w:rPr>
          <w:rFonts w:eastAsia="Times New Roman"/>
          <w:b/>
          <w:sz w:val="26"/>
          <w:szCs w:val="26"/>
        </w:rPr>
        <w:t>3264</w:t>
      </w:r>
      <w:r w:rsidRPr="00D65864">
        <w:rPr>
          <w:rFonts w:eastAsia="Times New Roman"/>
          <w:b/>
          <w:sz w:val="26"/>
          <w:szCs w:val="26"/>
        </w:rPr>
        <w:t xml:space="preserve"> рубл</w:t>
      </w:r>
      <w:r w:rsidR="00B6748A">
        <w:rPr>
          <w:rFonts w:eastAsia="Times New Roman"/>
          <w:b/>
          <w:sz w:val="26"/>
          <w:szCs w:val="26"/>
        </w:rPr>
        <w:t>я</w:t>
      </w:r>
      <w:r w:rsidRPr="00B753D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 w:rsidRPr="00B753DB">
        <w:rPr>
          <w:rFonts w:eastAsia="Times New Roman"/>
          <w:sz w:val="26"/>
          <w:szCs w:val="26"/>
        </w:rPr>
        <w:t xml:space="preserve"> </w:t>
      </w:r>
      <w:r w:rsidR="00B6748A">
        <w:rPr>
          <w:rFonts w:eastAsia="Times New Roman"/>
          <w:sz w:val="26"/>
          <w:szCs w:val="26"/>
        </w:rPr>
        <w:t>84</w:t>
      </w:r>
      <w:r>
        <w:rPr>
          <w:rFonts w:eastAsia="Times New Roman"/>
          <w:sz w:val="26"/>
          <w:szCs w:val="26"/>
        </w:rPr>
        <w:t xml:space="preserve"> п</w:t>
      </w:r>
      <w:r w:rsidRPr="00B753DB">
        <w:rPr>
          <w:rFonts w:eastAsia="Times New Roman"/>
          <w:sz w:val="26"/>
          <w:szCs w:val="26"/>
        </w:rPr>
        <w:t>олучател</w:t>
      </w:r>
      <w:r w:rsidR="00B6748A">
        <w:rPr>
          <w:rFonts w:eastAsia="Times New Roman"/>
          <w:sz w:val="26"/>
          <w:szCs w:val="26"/>
        </w:rPr>
        <w:t>я</w:t>
      </w:r>
      <w:r w:rsidRPr="00B753DB">
        <w:rPr>
          <w:rFonts w:eastAsia="Times New Roman"/>
          <w:sz w:val="26"/>
          <w:szCs w:val="26"/>
        </w:rPr>
        <w:t xml:space="preserve">, сумма выплат с начала года составила – </w:t>
      </w:r>
      <w:r w:rsidR="00B6748A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> </w:t>
      </w:r>
      <w:r w:rsidR="00B6748A">
        <w:rPr>
          <w:rFonts w:eastAsia="Times New Roman"/>
          <w:sz w:val="26"/>
          <w:szCs w:val="26"/>
        </w:rPr>
        <w:t>271</w:t>
      </w:r>
      <w:r>
        <w:rPr>
          <w:rFonts w:eastAsia="Times New Roman"/>
          <w:sz w:val="26"/>
          <w:szCs w:val="26"/>
        </w:rPr>
        <w:t xml:space="preserve"> </w:t>
      </w:r>
      <w:r w:rsidR="00B6748A">
        <w:rPr>
          <w:rFonts w:eastAsia="Times New Roman"/>
          <w:sz w:val="26"/>
          <w:szCs w:val="26"/>
        </w:rPr>
        <w:t>686</w:t>
      </w:r>
      <w:r>
        <w:rPr>
          <w:rFonts w:eastAsia="Times New Roman"/>
          <w:sz w:val="26"/>
          <w:szCs w:val="26"/>
        </w:rPr>
        <w:t>,</w:t>
      </w:r>
      <w:r w:rsidR="00B6748A">
        <w:rPr>
          <w:rFonts w:eastAsia="Times New Roman"/>
          <w:sz w:val="26"/>
          <w:szCs w:val="26"/>
        </w:rPr>
        <w:t>86</w:t>
      </w:r>
      <w:r w:rsidRPr="00B753DB">
        <w:rPr>
          <w:rFonts w:eastAsia="Times New Roman"/>
          <w:sz w:val="26"/>
          <w:szCs w:val="26"/>
        </w:rPr>
        <w:t xml:space="preserve"> руб.;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>-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 w:rsidR="00B6748A"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размер выплаты составляет </w:t>
      </w:r>
      <w:r w:rsidRPr="00D65864">
        <w:rPr>
          <w:rFonts w:eastAsia="Times New Roman"/>
          <w:b/>
          <w:sz w:val="26"/>
          <w:szCs w:val="26"/>
        </w:rPr>
        <w:t>1</w:t>
      </w:r>
      <w:r w:rsidR="00B6748A">
        <w:rPr>
          <w:rFonts w:eastAsia="Times New Roman"/>
          <w:b/>
          <w:sz w:val="26"/>
          <w:szCs w:val="26"/>
        </w:rPr>
        <w:t>3264</w:t>
      </w:r>
      <w:r w:rsidRPr="00D65864">
        <w:rPr>
          <w:rFonts w:eastAsia="Times New Roman"/>
          <w:b/>
          <w:sz w:val="26"/>
          <w:szCs w:val="26"/>
        </w:rPr>
        <w:t xml:space="preserve"> рубл</w:t>
      </w:r>
      <w:r w:rsidR="00B6748A">
        <w:rPr>
          <w:rFonts w:eastAsia="Times New Roman"/>
          <w:b/>
          <w:sz w:val="26"/>
          <w:szCs w:val="26"/>
        </w:rPr>
        <w:t>я</w:t>
      </w:r>
      <w:r w:rsidRPr="00B753DB">
        <w:rPr>
          <w:rFonts w:eastAsia="Times New Roman"/>
          <w:sz w:val="26"/>
          <w:szCs w:val="26"/>
        </w:rPr>
        <w:t xml:space="preserve"> – </w:t>
      </w:r>
      <w:r w:rsidR="00B6748A">
        <w:rPr>
          <w:rFonts w:eastAsia="Times New Roman"/>
          <w:sz w:val="26"/>
          <w:szCs w:val="26"/>
        </w:rPr>
        <w:t>99</w:t>
      </w:r>
      <w:r w:rsidRPr="00B753DB">
        <w:rPr>
          <w:rFonts w:eastAsia="Times New Roman"/>
          <w:sz w:val="26"/>
          <w:szCs w:val="26"/>
        </w:rPr>
        <w:t xml:space="preserve"> получателя, сумма выплат с начала года составила – </w:t>
      </w:r>
      <w:r>
        <w:rPr>
          <w:rFonts w:eastAsia="Times New Roman"/>
          <w:sz w:val="26"/>
          <w:szCs w:val="26"/>
        </w:rPr>
        <w:t>1</w:t>
      </w:r>
      <w:r w:rsidR="00B6748A">
        <w:rPr>
          <w:rFonts w:eastAsia="Times New Roman"/>
          <w:sz w:val="26"/>
          <w:szCs w:val="26"/>
        </w:rPr>
        <w:t>3 633 550</w:t>
      </w:r>
      <w:r>
        <w:rPr>
          <w:rFonts w:eastAsia="Times New Roman"/>
          <w:sz w:val="26"/>
          <w:szCs w:val="26"/>
        </w:rPr>
        <w:t>,</w:t>
      </w:r>
      <w:r w:rsidR="00B6748A">
        <w:rPr>
          <w:rFonts w:eastAsia="Times New Roman"/>
          <w:sz w:val="26"/>
          <w:szCs w:val="26"/>
        </w:rPr>
        <w:t>00</w:t>
      </w:r>
      <w:r w:rsidRPr="00B753DB">
        <w:rPr>
          <w:rFonts w:eastAsia="Times New Roman"/>
          <w:sz w:val="26"/>
          <w:szCs w:val="26"/>
        </w:rPr>
        <w:t xml:space="preserve"> руб.;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>- региональный материнский (семейный) капитал при рождении второго ребенка</w:t>
      </w:r>
      <w:r w:rsidR="00FE4AB0"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размер вып</w:t>
      </w:r>
      <w:r w:rsidR="00FE4AB0">
        <w:rPr>
          <w:rFonts w:eastAsia="Times New Roman"/>
          <w:sz w:val="26"/>
          <w:szCs w:val="26"/>
        </w:rPr>
        <w:t xml:space="preserve">латы составляет </w:t>
      </w:r>
      <w:r w:rsidR="00FE4AB0" w:rsidRPr="00FE4AB0">
        <w:rPr>
          <w:rFonts w:eastAsia="Times New Roman"/>
          <w:b/>
          <w:sz w:val="26"/>
          <w:szCs w:val="26"/>
        </w:rPr>
        <w:t>50 тысяч рублей</w:t>
      </w:r>
      <w:r w:rsidR="00FE4AB0"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выплачен </w:t>
      </w:r>
      <w:r w:rsidR="00FE4AB0">
        <w:rPr>
          <w:rFonts w:eastAsia="Times New Roman"/>
          <w:sz w:val="26"/>
          <w:szCs w:val="26"/>
        </w:rPr>
        <w:t>19</w:t>
      </w:r>
      <w:r w:rsidRPr="00B753DB">
        <w:rPr>
          <w:rFonts w:eastAsia="Times New Roman"/>
          <w:sz w:val="26"/>
          <w:szCs w:val="26"/>
        </w:rPr>
        <w:t xml:space="preserve"> семьям, сумма выплат с начала года составила – </w:t>
      </w:r>
      <w:r w:rsidR="00FE4AB0">
        <w:rPr>
          <w:rFonts w:eastAsia="Times New Roman"/>
          <w:sz w:val="26"/>
          <w:szCs w:val="26"/>
        </w:rPr>
        <w:t>9</w:t>
      </w:r>
      <w:r w:rsidRPr="00B753DB">
        <w:rPr>
          <w:rFonts w:eastAsia="Times New Roman"/>
          <w:sz w:val="26"/>
          <w:szCs w:val="26"/>
        </w:rPr>
        <w:t xml:space="preserve">50 000 руб.; 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>- региональный материнский (семейный) капитал при рождении третьего ребенка</w:t>
      </w:r>
      <w:r w:rsidR="00FE4AB0"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размер выплаты составляет </w:t>
      </w:r>
      <w:r w:rsidR="00FE4AB0">
        <w:rPr>
          <w:rFonts w:eastAsia="Times New Roman"/>
          <w:b/>
          <w:sz w:val="26"/>
          <w:szCs w:val="26"/>
        </w:rPr>
        <w:t>100 тысяч</w:t>
      </w:r>
      <w:r w:rsidRPr="00FE4AB0">
        <w:rPr>
          <w:rFonts w:eastAsia="Times New Roman"/>
          <w:b/>
          <w:sz w:val="26"/>
          <w:szCs w:val="26"/>
        </w:rPr>
        <w:t xml:space="preserve"> рублей</w:t>
      </w:r>
      <w:r w:rsidR="00FE4AB0">
        <w:rPr>
          <w:rFonts w:eastAsia="Times New Roman"/>
          <w:sz w:val="26"/>
          <w:szCs w:val="26"/>
        </w:rPr>
        <w:t>,</w:t>
      </w:r>
      <w:r w:rsidRPr="00B753DB">
        <w:rPr>
          <w:rFonts w:eastAsia="Times New Roman"/>
          <w:sz w:val="26"/>
          <w:szCs w:val="26"/>
        </w:rPr>
        <w:t xml:space="preserve"> выплачен </w:t>
      </w:r>
      <w:r w:rsidR="00FE4AB0">
        <w:rPr>
          <w:rFonts w:eastAsia="Times New Roman"/>
          <w:sz w:val="26"/>
          <w:szCs w:val="26"/>
        </w:rPr>
        <w:t>27</w:t>
      </w:r>
      <w:r w:rsidRPr="00B753DB">
        <w:rPr>
          <w:rFonts w:eastAsia="Times New Roman"/>
          <w:sz w:val="26"/>
          <w:szCs w:val="26"/>
        </w:rPr>
        <w:t xml:space="preserve"> получател</w:t>
      </w:r>
      <w:r w:rsidR="00FE4AB0">
        <w:rPr>
          <w:rFonts w:eastAsia="Times New Roman"/>
          <w:sz w:val="26"/>
          <w:szCs w:val="26"/>
        </w:rPr>
        <w:t>ем</w:t>
      </w:r>
      <w:r w:rsidRPr="00B753DB">
        <w:rPr>
          <w:rFonts w:eastAsia="Times New Roman"/>
          <w:sz w:val="26"/>
          <w:szCs w:val="26"/>
        </w:rPr>
        <w:t xml:space="preserve">,  сумма выплат с начала года составила – </w:t>
      </w:r>
      <w:r w:rsidR="00FE4AB0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 </w:t>
      </w:r>
      <w:r w:rsidR="00FE4AB0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>00 000</w:t>
      </w:r>
      <w:r w:rsidRPr="00B753DB">
        <w:rPr>
          <w:rFonts w:eastAsia="Times New Roman"/>
          <w:sz w:val="26"/>
          <w:szCs w:val="26"/>
        </w:rPr>
        <w:t xml:space="preserve"> руб.;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 - ежемесячное пособие </w:t>
      </w:r>
      <w:proofErr w:type="gramStart"/>
      <w:r w:rsidRPr="00B753DB">
        <w:rPr>
          <w:rFonts w:eastAsia="Times New Roman"/>
          <w:sz w:val="26"/>
          <w:szCs w:val="26"/>
        </w:rPr>
        <w:t>на второго ребенка в возрасте от полутора до трех лет в размере</w:t>
      </w:r>
      <w:proofErr w:type="gramEnd"/>
      <w:r w:rsidRPr="00B753DB">
        <w:rPr>
          <w:rFonts w:eastAsia="Times New Roman"/>
          <w:sz w:val="26"/>
          <w:szCs w:val="26"/>
        </w:rPr>
        <w:t xml:space="preserve"> </w:t>
      </w:r>
      <w:r w:rsidRPr="00FE4AB0">
        <w:rPr>
          <w:rFonts w:eastAsia="Times New Roman"/>
          <w:b/>
          <w:sz w:val="26"/>
          <w:szCs w:val="26"/>
        </w:rPr>
        <w:t>4 тысяч рублей</w:t>
      </w:r>
      <w:r w:rsidRPr="00B753DB">
        <w:rPr>
          <w:rFonts w:eastAsia="Times New Roman"/>
          <w:sz w:val="26"/>
          <w:szCs w:val="26"/>
        </w:rPr>
        <w:t xml:space="preserve"> выплачено </w:t>
      </w:r>
      <w:r w:rsidR="00FE4AB0">
        <w:rPr>
          <w:rFonts w:eastAsia="Times New Roman"/>
          <w:sz w:val="26"/>
          <w:szCs w:val="26"/>
        </w:rPr>
        <w:t>21</w:t>
      </w:r>
      <w:r w:rsidRPr="00B753DB">
        <w:rPr>
          <w:rFonts w:eastAsia="Times New Roman"/>
          <w:sz w:val="26"/>
          <w:szCs w:val="26"/>
        </w:rPr>
        <w:t xml:space="preserve"> получател</w:t>
      </w:r>
      <w:r w:rsidR="00FE4AB0">
        <w:rPr>
          <w:rFonts w:eastAsia="Times New Roman"/>
          <w:sz w:val="26"/>
          <w:szCs w:val="26"/>
        </w:rPr>
        <w:t>ю</w:t>
      </w:r>
      <w:r w:rsidRPr="00B753DB">
        <w:rPr>
          <w:rFonts w:eastAsia="Times New Roman"/>
          <w:sz w:val="26"/>
          <w:szCs w:val="26"/>
        </w:rPr>
        <w:t xml:space="preserve">, сумма выплат с начала года составила </w:t>
      </w:r>
      <w:r w:rsidR="00FE4AB0">
        <w:rPr>
          <w:rFonts w:eastAsia="Times New Roman"/>
          <w:sz w:val="26"/>
          <w:szCs w:val="26"/>
        </w:rPr>
        <w:t>575</w:t>
      </w:r>
      <w:r>
        <w:rPr>
          <w:rFonts w:eastAsia="Times New Roman"/>
          <w:sz w:val="26"/>
          <w:szCs w:val="26"/>
        </w:rPr>
        <w:t xml:space="preserve"> </w:t>
      </w:r>
      <w:r w:rsidR="00FE4AB0">
        <w:rPr>
          <w:rFonts w:eastAsia="Times New Roman"/>
          <w:sz w:val="26"/>
          <w:szCs w:val="26"/>
        </w:rPr>
        <w:t>451</w:t>
      </w:r>
      <w:r w:rsidRPr="00B753DB">
        <w:rPr>
          <w:rFonts w:eastAsia="Times New Roman"/>
          <w:sz w:val="26"/>
          <w:szCs w:val="26"/>
        </w:rPr>
        <w:t>,</w:t>
      </w:r>
      <w:r w:rsidR="00FE4AB0">
        <w:rPr>
          <w:rFonts w:eastAsia="Times New Roman"/>
          <w:sz w:val="26"/>
          <w:szCs w:val="26"/>
        </w:rPr>
        <w:t>14</w:t>
      </w:r>
      <w:r w:rsidRPr="00B753DB">
        <w:rPr>
          <w:rFonts w:eastAsia="Times New Roman"/>
          <w:sz w:val="26"/>
          <w:szCs w:val="26"/>
        </w:rPr>
        <w:t xml:space="preserve"> руб.</w:t>
      </w:r>
    </w:p>
    <w:p w:rsidR="00F771E2" w:rsidRPr="00B753DB" w:rsidRDefault="00F771E2" w:rsidP="00F771E2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B753DB">
        <w:rPr>
          <w:rFonts w:eastAsia="Times New Roman"/>
          <w:sz w:val="26"/>
          <w:szCs w:val="26"/>
        </w:rPr>
        <w:t xml:space="preserve">   В целях информирования жителей района о мерах финансовой поддержки семей в зависимости от очередности рождений детей распространено более </w:t>
      </w:r>
      <w:r w:rsidR="00FE4AB0">
        <w:rPr>
          <w:rFonts w:eastAsia="Times New Roman"/>
          <w:sz w:val="26"/>
          <w:szCs w:val="26"/>
        </w:rPr>
        <w:t>80</w:t>
      </w:r>
      <w:r w:rsidRPr="00B753DB">
        <w:rPr>
          <w:rFonts w:eastAsia="Times New Roman"/>
          <w:sz w:val="26"/>
          <w:szCs w:val="26"/>
        </w:rPr>
        <w:t xml:space="preserve"> брошюр.</w:t>
      </w:r>
    </w:p>
    <w:p w:rsidR="00F771E2" w:rsidRDefault="00F771E2" w:rsidP="00F771E2">
      <w:pPr>
        <w:spacing w:after="200" w:line="276" w:lineRule="auto"/>
        <w:jc w:val="both"/>
      </w:pPr>
      <w:r w:rsidRPr="00B753DB">
        <w:rPr>
          <w:rFonts w:eastAsiaTheme="minorHAnsi"/>
          <w:sz w:val="26"/>
          <w:szCs w:val="26"/>
          <w:lang w:eastAsia="en-US"/>
        </w:rPr>
        <w:t xml:space="preserve">   Всего в рамках регионального проекта «Финансовая поддержка семей при рождении детей» в 202</w:t>
      </w:r>
      <w:r w:rsidR="00FE4AB0">
        <w:rPr>
          <w:rFonts w:eastAsiaTheme="minorHAnsi"/>
          <w:sz w:val="26"/>
          <w:szCs w:val="26"/>
          <w:lang w:eastAsia="en-US"/>
        </w:rPr>
        <w:t>2</w:t>
      </w:r>
      <w:r w:rsidRPr="00B753DB">
        <w:rPr>
          <w:rFonts w:eastAsiaTheme="minorHAnsi"/>
          <w:sz w:val="26"/>
          <w:szCs w:val="26"/>
          <w:lang w:eastAsia="en-US"/>
        </w:rPr>
        <w:t xml:space="preserve"> году выплаты получили 260 семей Думиничского района.</w:t>
      </w:r>
    </w:p>
    <w:p w:rsidR="00596843" w:rsidRDefault="00596843"/>
    <w:sectPr w:rsidR="00596843" w:rsidSect="009F24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22C"/>
    <w:multiLevelType w:val="hybridMultilevel"/>
    <w:tmpl w:val="B23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E2"/>
    <w:rsid w:val="00052009"/>
    <w:rsid w:val="0012169F"/>
    <w:rsid w:val="003F6521"/>
    <w:rsid w:val="004D39CE"/>
    <w:rsid w:val="00596843"/>
    <w:rsid w:val="00863483"/>
    <w:rsid w:val="00893498"/>
    <w:rsid w:val="009A0891"/>
    <w:rsid w:val="009F24E6"/>
    <w:rsid w:val="00B51E6C"/>
    <w:rsid w:val="00B6748A"/>
    <w:rsid w:val="00BD63BB"/>
    <w:rsid w:val="00F771E2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71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771E2"/>
    <w:pPr>
      <w:suppressLineNumbers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F771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71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771E2"/>
    <w:pPr>
      <w:suppressLineNumbers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F771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2023-01-12T05:34:00Z</dcterms:created>
  <dcterms:modified xsi:type="dcterms:W3CDTF">2023-01-13T11:08:00Z</dcterms:modified>
</cp:coreProperties>
</file>