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73" w:rsidRPr="00693678" w:rsidRDefault="00E85473" w:rsidP="00E8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 О Т О К О Л  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</w:p>
    <w:p w:rsidR="00E85473" w:rsidRDefault="00E85473" w:rsidP="00E8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межмуниципальной трехсторонней комиссии по регулированию социально-трудовых отношений муниципального района </w:t>
      </w:r>
    </w:p>
    <w:p w:rsidR="00E85473" w:rsidRPr="00693678" w:rsidRDefault="00E85473" w:rsidP="00E8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Думиничский</w:t>
      </w:r>
      <w:proofErr w:type="spellEnd"/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</w:t>
      </w:r>
    </w:p>
    <w:p w:rsidR="00E85473" w:rsidRPr="00693678" w:rsidRDefault="00E85473" w:rsidP="00E8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473" w:rsidRPr="00693678" w:rsidRDefault="00E85473" w:rsidP="00E8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Думиничи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85473" w:rsidRPr="00693678" w:rsidRDefault="00E85473" w:rsidP="00E8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473" w:rsidRPr="00693678" w:rsidRDefault="00E85473" w:rsidP="00E8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заседании присутствуют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: члены трехсторонней комиссии:</w:t>
      </w:r>
    </w:p>
    <w:p w:rsidR="00E85473" w:rsidRPr="00693678" w:rsidRDefault="00E85473" w:rsidP="00E8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9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заседании присутствуют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: члены трехсторонней комиссии:</w:t>
      </w:r>
    </w:p>
    <w:p w:rsidR="00E85473" w:rsidRDefault="00E85473" w:rsidP="00E8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Лунева О.В.,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Моисеев Г.В.,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Давыдова Е.В.,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Сычева С.С.,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Шишова А.С.,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Е.И., Анохина Н.А., Саватеев А.А.</w:t>
      </w:r>
    </w:p>
    <w:p w:rsidR="00E85473" w:rsidRPr="00693678" w:rsidRDefault="00E85473" w:rsidP="00E8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E85473" w:rsidRPr="00693678" w:rsidRDefault="00E85473" w:rsidP="00E8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Председательствующий: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Левашова И.С.</w:t>
      </w: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главы администрации по социальным вопросам, координатор комиссии.</w:t>
      </w:r>
    </w:p>
    <w:p w:rsidR="00E85473" w:rsidRPr="00693678" w:rsidRDefault="00E85473" w:rsidP="00E85473">
      <w:pPr>
        <w:tabs>
          <w:tab w:val="left" w:pos="3600"/>
          <w:tab w:val="left" w:pos="3960"/>
        </w:tabs>
        <w:spacing w:after="0" w:line="240" w:lineRule="auto"/>
        <w:ind w:left="16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5473" w:rsidRPr="00693678" w:rsidRDefault="00E85473" w:rsidP="00E8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ЗАСЕДАНИЯ:</w:t>
      </w:r>
    </w:p>
    <w:p w:rsidR="00E85473" w:rsidRPr="00693678" w:rsidRDefault="00E85473" w:rsidP="00E8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473" w:rsidRPr="008F314B" w:rsidRDefault="00E85473" w:rsidP="00E8547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318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итогах</w:t>
      </w:r>
      <w:r w:rsidRPr="00C223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проведения Месячника безопасности труда в организациях МР «</w:t>
      </w:r>
      <w:proofErr w:type="spellStart"/>
      <w:r>
        <w:rPr>
          <w:rFonts w:ascii="Times New Roman" w:hAnsi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в 202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году.</w:t>
      </w:r>
    </w:p>
    <w:p w:rsidR="00E85473" w:rsidRPr="00E85473" w:rsidRDefault="00E85473" w:rsidP="00E8547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4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 досуга, отдыха, оздоровления и занятости детей и подростков в муниципальном районе «</w:t>
      </w:r>
      <w:proofErr w:type="spellStart"/>
      <w:r w:rsidRPr="00E85473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E85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E85473" w:rsidRPr="00E85473" w:rsidRDefault="00E85473" w:rsidP="00E8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473" w:rsidRPr="008F314B" w:rsidRDefault="00E85473" w:rsidP="00E8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8F3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первому</w:t>
      </w:r>
      <w:r w:rsidRPr="008F3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вопросу слушали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Левашову И.С.</w:t>
      </w: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заместителя главы администрации по социальным вопросам, координатора Комиссии.</w:t>
      </w:r>
    </w:p>
    <w:p w:rsidR="00E85473" w:rsidRPr="00E85473" w:rsidRDefault="00E85473" w:rsidP="00E85473">
      <w:pPr>
        <w:pStyle w:val="a4"/>
        <w:ind w:left="0" w:right="282" w:hanging="283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проинформировала о том, что постановлением  администрации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85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23.03.2023г. </w:t>
      </w:r>
      <w:r w:rsidRPr="00E854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№ </w:t>
      </w:r>
      <w:r w:rsidRPr="00E85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150 </w:t>
      </w:r>
      <w:r w:rsidRPr="00E854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«О проведении месячника безопасности труда в организациях МР «</w:t>
      </w:r>
      <w:proofErr w:type="spellStart"/>
      <w:r w:rsidRPr="00E854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Думиничский</w:t>
      </w:r>
      <w:proofErr w:type="spellEnd"/>
      <w:r w:rsidRPr="00E854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район» с 01 апреля по 30 апреля 20</w:t>
      </w:r>
      <w:r w:rsidRPr="00E8547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E854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г. был объявлен месячник безопасности труда в организациях, расположенных на территории </w:t>
      </w:r>
      <w:proofErr w:type="spellStart"/>
      <w:r w:rsidRPr="00E854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Думиничского</w:t>
      </w:r>
      <w:proofErr w:type="spellEnd"/>
      <w:r w:rsidRPr="00E854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района. Постановление было направлено во все хозяйствующие субъекты района, опубликовано в районной газете «</w:t>
      </w:r>
      <w:proofErr w:type="spellStart"/>
      <w:r w:rsidRPr="00E854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Думиничские</w:t>
      </w:r>
      <w:proofErr w:type="spellEnd"/>
      <w:r w:rsidRPr="00E854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вести», размещено на официальном сайте администрации МР «</w:t>
      </w:r>
      <w:proofErr w:type="spellStart"/>
      <w:r w:rsidRPr="00E854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Думиничский</w:t>
      </w:r>
      <w:proofErr w:type="spellEnd"/>
      <w:r w:rsidRPr="00E8547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район». За период проведения месячника нарушений санитарно-гигиенических, противопожарных и иных государственных нормативных требований безопасности труда допущено не было.</w:t>
      </w:r>
    </w:p>
    <w:p w:rsidR="00E85473" w:rsidRPr="00E85473" w:rsidRDefault="00E85473" w:rsidP="00E8547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E85473" w:rsidRPr="008F314B" w:rsidRDefault="00E85473" w:rsidP="00E85473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F3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E85473" w:rsidRPr="008F314B" w:rsidRDefault="00E85473" w:rsidP="00E854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сведению.</w:t>
      </w:r>
    </w:p>
    <w:p w:rsidR="00E85473" w:rsidRDefault="00E85473" w:rsidP="00E8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473" w:rsidRPr="00693678" w:rsidRDefault="00E85473" w:rsidP="00E8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D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третьему вопросу слушали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Шишову А.С. </w:t>
      </w:r>
      <w:r w:rsidRPr="00693678">
        <w:rPr>
          <w:rFonts w:ascii="Times New Roman" w:eastAsia="Times New Roman" w:hAnsi="Times New Roman" w:cs="Arial"/>
          <w:bCs/>
          <w:sz w:val="26"/>
          <w:szCs w:val="26"/>
          <w:shd w:val="clear" w:color="auto" w:fill="FFFFFF"/>
          <w:lang w:eastAsia="ru-RU"/>
        </w:rPr>
        <w:t>руководителя</w:t>
      </w:r>
      <w:r w:rsidRPr="00693678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 </w:t>
      </w:r>
      <w:r w:rsidRPr="00693678">
        <w:rPr>
          <w:rFonts w:ascii="Times New Roman" w:eastAsia="Times New Roman" w:hAnsi="Times New Roman" w:cs="Arial"/>
          <w:bCs/>
          <w:caps/>
          <w:sz w:val="26"/>
          <w:szCs w:val="26"/>
          <w:lang w:eastAsia="ru-RU"/>
        </w:rPr>
        <w:t xml:space="preserve">ГКУ ЦЗН </w:t>
      </w:r>
      <w:proofErr w:type="spellStart"/>
      <w:r w:rsidRPr="0069367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Думиничского</w:t>
      </w:r>
      <w:proofErr w:type="spellEnd"/>
      <w:r w:rsidRPr="0069367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и Давыдову Е.В.- </w:t>
      </w:r>
      <w:r w:rsidRPr="00693678">
        <w:rPr>
          <w:rFonts w:ascii="Times New Roman" w:eastAsia="Times New Roman" w:hAnsi="Times New Roman" w:cs="Arial"/>
          <w:bCs/>
          <w:color w:val="333333"/>
          <w:sz w:val="26"/>
          <w:szCs w:val="26"/>
          <w:shd w:val="clear" w:color="auto" w:fill="FFFFFF"/>
          <w:lang w:eastAsia="ru-RU"/>
        </w:rPr>
        <w:t>заведующего отделом образования администрации МР «</w:t>
      </w:r>
      <w:proofErr w:type="spellStart"/>
      <w:r w:rsidRPr="00693678">
        <w:rPr>
          <w:rFonts w:ascii="Times New Roman" w:eastAsia="Times New Roman" w:hAnsi="Times New Roman" w:cs="Arial"/>
          <w:bCs/>
          <w:color w:val="333333"/>
          <w:sz w:val="26"/>
          <w:szCs w:val="26"/>
          <w:shd w:val="clear" w:color="auto" w:fill="FFFFFF"/>
          <w:lang w:eastAsia="ru-RU"/>
        </w:rPr>
        <w:t>Думиничский</w:t>
      </w:r>
      <w:proofErr w:type="spellEnd"/>
      <w:r w:rsidRPr="00693678">
        <w:rPr>
          <w:rFonts w:ascii="Times New Roman" w:eastAsia="Times New Roman" w:hAnsi="Times New Roman" w:cs="Arial"/>
          <w:bCs/>
          <w:color w:val="333333"/>
          <w:sz w:val="26"/>
          <w:szCs w:val="26"/>
          <w:shd w:val="clear" w:color="auto" w:fill="FFFFFF"/>
          <w:lang w:eastAsia="ru-RU"/>
        </w:rPr>
        <w:t xml:space="preserve"> район».</w:t>
      </w:r>
    </w:p>
    <w:p w:rsidR="00E85473" w:rsidRPr="00693678" w:rsidRDefault="00E85473" w:rsidP="00E85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E85473" w:rsidRPr="00693678" w:rsidRDefault="00E85473" w:rsidP="00E8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Информацию  принять к сведению.</w:t>
      </w:r>
    </w:p>
    <w:p w:rsidR="00E85473" w:rsidRPr="00693678" w:rsidRDefault="00E85473" w:rsidP="00E8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Отделу образования МР «</w:t>
      </w:r>
      <w:proofErr w:type="spellStart"/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район»: </w:t>
      </w:r>
    </w:p>
    <w:p w:rsidR="00E85473" w:rsidRPr="00693678" w:rsidRDefault="00E85473" w:rsidP="00E8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активизировать информационную работу  по своевременному проведению заявочной кампании.</w:t>
      </w:r>
    </w:p>
    <w:p w:rsidR="00E85473" w:rsidRPr="00693678" w:rsidRDefault="00E85473" w:rsidP="00E8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Профсоюзным организациям предприятий, учреждений и  организаций обеспечить   сохранение социальных гарантий работников в части отдыха  и оздоровления детей  при  заключении  и реализации  коллективных договоров.</w:t>
      </w:r>
    </w:p>
    <w:p w:rsidR="00E85473" w:rsidRDefault="00E85473" w:rsidP="00E8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473" w:rsidRDefault="00E85473" w:rsidP="00E8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473" w:rsidRDefault="00E85473" w:rsidP="00E8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473" w:rsidRPr="00693678" w:rsidRDefault="00E85473" w:rsidP="00E854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473" w:rsidRPr="00693678" w:rsidRDefault="00E85473" w:rsidP="00E854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Координатор комиссии –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Зам. Главы администрации</w:t>
      </w:r>
    </w:p>
    <w:p w:rsidR="00E85473" w:rsidRPr="00693678" w:rsidRDefault="00E85473" w:rsidP="00E854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социальным вопросам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Левашова</w:t>
      </w:r>
      <w:r w:rsidRPr="0069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:rsidR="0090761A" w:rsidRDefault="0090761A"/>
    <w:sectPr w:rsidR="0090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5604"/>
    <w:multiLevelType w:val="hybridMultilevel"/>
    <w:tmpl w:val="D7ACA1B4"/>
    <w:lvl w:ilvl="0" w:tplc="DB4CA3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E53739"/>
    <w:multiLevelType w:val="hybridMultilevel"/>
    <w:tmpl w:val="973E9E68"/>
    <w:lvl w:ilvl="0" w:tplc="D248C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F3DAC"/>
    <w:multiLevelType w:val="hybridMultilevel"/>
    <w:tmpl w:val="367696B2"/>
    <w:lvl w:ilvl="0" w:tplc="D248C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0745D8"/>
    <w:multiLevelType w:val="hybridMultilevel"/>
    <w:tmpl w:val="FE68A046"/>
    <w:lvl w:ilvl="0" w:tplc="D248C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73"/>
    <w:rsid w:val="0090761A"/>
    <w:rsid w:val="00E8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73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E8547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85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73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E8547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8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2023-05-17T08:47:00Z</dcterms:created>
  <dcterms:modified xsi:type="dcterms:W3CDTF">2023-05-17T08:53:00Z</dcterms:modified>
</cp:coreProperties>
</file>