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8E" w:rsidRPr="009F168E" w:rsidRDefault="009F168E" w:rsidP="009F168E">
      <w:pPr>
        <w:spacing w:after="0" w:line="240" w:lineRule="auto"/>
        <w:ind w:left="9204"/>
        <w:jc w:val="center"/>
        <w:rPr>
          <w:rFonts w:ascii="Times New Roman" w:hAnsi="Times New Roman"/>
          <w:sz w:val="26"/>
          <w:szCs w:val="26"/>
        </w:rPr>
      </w:pPr>
      <w:r w:rsidRPr="009F168E">
        <w:rPr>
          <w:rFonts w:ascii="Times New Roman" w:hAnsi="Times New Roman"/>
          <w:sz w:val="26"/>
          <w:szCs w:val="26"/>
        </w:rPr>
        <w:t>Утвержден</w:t>
      </w:r>
    </w:p>
    <w:p w:rsidR="009F168E" w:rsidRDefault="009F168E" w:rsidP="009F168E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  <w:r w:rsidRPr="009F168E">
        <w:rPr>
          <w:rFonts w:ascii="Times New Roman" w:hAnsi="Times New Roman"/>
          <w:sz w:val="26"/>
          <w:szCs w:val="26"/>
        </w:rPr>
        <w:t>решением межмуниципальн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9F168E">
        <w:rPr>
          <w:rFonts w:ascii="Times New Roman" w:hAnsi="Times New Roman"/>
          <w:sz w:val="26"/>
          <w:szCs w:val="26"/>
        </w:rPr>
        <w:t xml:space="preserve"> трехсторонн</w:t>
      </w:r>
      <w:r>
        <w:rPr>
          <w:rFonts w:ascii="Times New Roman" w:hAnsi="Times New Roman"/>
          <w:sz w:val="26"/>
          <w:szCs w:val="26"/>
        </w:rPr>
        <w:t>ей</w:t>
      </w:r>
      <w:r w:rsidRPr="009F168E">
        <w:rPr>
          <w:rFonts w:ascii="Times New Roman" w:hAnsi="Times New Roman"/>
          <w:sz w:val="26"/>
          <w:szCs w:val="26"/>
        </w:rPr>
        <w:t xml:space="preserve"> комисси</w:t>
      </w:r>
      <w:r>
        <w:rPr>
          <w:rFonts w:ascii="Times New Roman" w:hAnsi="Times New Roman"/>
          <w:sz w:val="26"/>
          <w:szCs w:val="26"/>
        </w:rPr>
        <w:t>ей</w:t>
      </w:r>
      <w:r w:rsidRPr="009F168E">
        <w:rPr>
          <w:rFonts w:ascii="Times New Roman" w:hAnsi="Times New Roman"/>
          <w:sz w:val="26"/>
          <w:szCs w:val="26"/>
        </w:rPr>
        <w:t xml:space="preserve"> по регулированию социально-трудовых отношений муниципального района «</w:t>
      </w:r>
      <w:proofErr w:type="spellStart"/>
      <w:r w:rsidRPr="009F168E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Pr="009F168E">
        <w:rPr>
          <w:rFonts w:ascii="Times New Roman" w:hAnsi="Times New Roman"/>
          <w:sz w:val="26"/>
          <w:szCs w:val="26"/>
        </w:rPr>
        <w:t xml:space="preserve"> район»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F168E" w:rsidRPr="009F168E" w:rsidRDefault="009F168E" w:rsidP="009F168E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  <w:r w:rsidRPr="009F168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="002405BC">
        <w:rPr>
          <w:rFonts w:ascii="Times New Roman" w:hAnsi="Times New Roman"/>
          <w:sz w:val="26"/>
          <w:szCs w:val="26"/>
        </w:rPr>
        <w:t>2</w:t>
      </w:r>
      <w:r w:rsidRPr="009F16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</w:t>
      </w:r>
      <w:r w:rsidRPr="009F168E">
        <w:rPr>
          <w:rFonts w:ascii="Times New Roman" w:hAnsi="Times New Roman"/>
          <w:sz w:val="26"/>
          <w:szCs w:val="26"/>
        </w:rPr>
        <w:t xml:space="preserve"> 202</w:t>
      </w:r>
      <w:r w:rsidR="002405BC">
        <w:rPr>
          <w:rFonts w:ascii="Times New Roman" w:hAnsi="Times New Roman"/>
          <w:sz w:val="26"/>
          <w:szCs w:val="26"/>
        </w:rPr>
        <w:t>3</w:t>
      </w:r>
      <w:r w:rsidRPr="009F168E">
        <w:rPr>
          <w:rFonts w:ascii="Times New Roman" w:hAnsi="Times New Roman"/>
          <w:sz w:val="26"/>
          <w:szCs w:val="26"/>
        </w:rPr>
        <w:t xml:space="preserve"> года № 1</w:t>
      </w:r>
    </w:p>
    <w:p w:rsidR="009F168E" w:rsidRDefault="009F168E" w:rsidP="009F16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168E" w:rsidRDefault="009F168E" w:rsidP="009F1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работы </w:t>
      </w:r>
      <w:r w:rsidRPr="009F168E">
        <w:rPr>
          <w:rFonts w:ascii="Times New Roman" w:hAnsi="Times New Roman"/>
          <w:b/>
          <w:sz w:val="26"/>
          <w:szCs w:val="26"/>
        </w:rPr>
        <w:t>межмуниципальн</w:t>
      </w:r>
      <w:r>
        <w:rPr>
          <w:rFonts w:ascii="Times New Roman" w:hAnsi="Times New Roman"/>
          <w:b/>
          <w:sz w:val="26"/>
          <w:szCs w:val="26"/>
        </w:rPr>
        <w:t>ой</w:t>
      </w:r>
      <w:r w:rsidRPr="009F168E">
        <w:rPr>
          <w:rFonts w:ascii="Times New Roman" w:hAnsi="Times New Roman"/>
          <w:b/>
          <w:sz w:val="26"/>
          <w:szCs w:val="26"/>
        </w:rPr>
        <w:t xml:space="preserve"> трехсторонн</w:t>
      </w:r>
      <w:r>
        <w:rPr>
          <w:rFonts w:ascii="Times New Roman" w:hAnsi="Times New Roman"/>
          <w:b/>
          <w:sz w:val="26"/>
          <w:szCs w:val="26"/>
        </w:rPr>
        <w:t>ей</w:t>
      </w:r>
      <w:r w:rsidRPr="009F168E">
        <w:rPr>
          <w:rFonts w:ascii="Times New Roman" w:hAnsi="Times New Roman"/>
          <w:b/>
          <w:sz w:val="26"/>
          <w:szCs w:val="26"/>
        </w:rPr>
        <w:t xml:space="preserve"> комисси</w:t>
      </w:r>
      <w:r>
        <w:rPr>
          <w:rFonts w:ascii="Times New Roman" w:hAnsi="Times New Roman"/>
          <w:b/>
          <w:sz w:val="26"/>
          <w:szCs w:val="26"/>
        </w:rPr>
        <w:t>и</w:t>
      </w:r>
      <w:r w:rsidRPr="009F168E">
        <w:rPr>
          <w:rFonts w:ascii="Times New Roman" w:hAnsi="Times New Roman"/>
          <w:b/>
          <w:sz w:val="26"/>
          <w:szCs w:val="26"/>
        </w:rPr>
        <w:t xml:space="preserve"> по регулированию социально-трудовых отношений</w:t>
      </w:r>
    </w:p>
    <w:p w:rsidR="009F168E" w:rsidRPr="009F168E" w:rsidRDefault="009F168E" w:rsidP="009F1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68E">
        <w:rPr>
          <w:rFonts w:ascii="Times New Roman" w:hAnsi="Times New Roman"/>
          <w:b/>
          <w:sz w:val="26"/>
          <w:szCs w:val="26"/>
        </w:rPr>
        <w:t xml:space="preserve"> муниципального района «</w:t>
      </w:r>
      <w:proofErr w:type="spellStart"/>
      <w:r w:rsidRPr="009F168E">
        <w:rPr>
          <w:rFonts w:ascii="Times New Roman" w:hAnsi="Times New Roman"/>
          <w:b/>
          <w:sz w:val="26"/>
          <w:szCs w:val="26"/>
        </w:rPr>
        <w:t>Думиничский</w:t>
      </w:r>
      <w:proofErr w:type="spellEnd"/>
      <w:r w:rsidRPr="009F168E">
        <w:rPr>
          <w:rFonts w:ascii="Times New Roman" w:hAnsi="Times New Roman"/>
          <w:b/>
          <w:sz w:val="26"/>
          <w:szCs w:val="26"/>
        </w:rPr>
        <w:t xml:space="preserve"> район»</w:t>
      </w:r>
    </w:p>
    <w:p w:rsidR="009F168E" w:rsidRDefault="009F168E" w:rsidP="009F1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</w:t>
      </w:r>
      <w:r w:rsidR="002405BC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9F168E" w:rsidRDefault="009F168E" w:rsidP="009F1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  <w:gridCol w:w="5669"/>
      </w:tblGrid>
      <w:tr w:rsidR="009F168E" w:rsidRPr="00616DE0" w:rsidTr="00541C1C">
        <w:tc>
          <w:tcPr>
            <w:tcW w:w="675" w:type="dxa"/>
          </w:tcPr>
          <w:p w:rsidR="009F168E" w:rsidRPr="00616DE0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6DE0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16DE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616DE0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655" w:type="dxa"/>
          </w:tcPr>
          <w:p w:rsidR="009F168E" w:rsidRPr="00616DE0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6DE0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:rsidR="009F168E" w:rsidRPr="00616DE0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6DE0">
              <w:rPr>
                <w:rFonts w:ascii="Times New Roman" w:hAnsi="Times New Roman"/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5669" w:type="dxa"/>
          </w:tcPr>
          <w:p w:rsidR="009F168E" w:rsidRPr="00616DE0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16DE0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616DE0">
              <w:rPr>
                <w:rFonts w:ascii="Times New Roman" w:hAnsi="Times New Roman"/>
                <w:b/>
                <w:sz w:val="26"/>
                <w:szCs w:val="26"/>
              </w:rPr>
              <w:t xml:space="preserve"> за подготовку</w:t>
            </w:r>
          </w:p>
        </w:tc>
      </w:tr>
      <w:tr w:rsidR="009F168E" w:rsidRPr="00EF4E39" w:rsidTr="00541C1C">
        <w:tc>
          <w:tcPr>
            <w:tcW w:w="675" w:type="dxa"/>
          </w:tcPr>
          <w:p w:rsidR="009F168E" w:rsidRPr="00EF4E39" w:rsidRDefault="009F168E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E3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655" w:type="dxa"/>
          </w:tcPr>
          <w:p w:rsidR="009F168E" w:rsidRPr="002405BC" w:rsidRDefault="009F168E" w:rsidP="009F16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Проведение заседаний межмуниципальной трехсторонней комиссии по регулированию социально-трудовых отношений муниципального района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район» (далее – Комиссия):</w:t>
            </w:r>
          </w:p>
        </w:tc>
        <w:tc>
          <w:tcPr>
            <w:tcW w:w="1984" w:type="dxa"/>
          </w:tcPr>
          <w:p w:rsidR="009F168E" w:rsidRPr="002405BC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</w:tcPr>
          <w:p w:rsidR="009F168E" w:rsidRPr="002405BC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68E" w:rsidRPr="002278D8" w:rsidTr="00541C1C">
        <w:tc>
          <w:tcPr>
            <w:tcW w:w="675" w:type="dxa"/>
          </w:tcPr>
          <w:p w:rsidR="009F168E" w:rsidRPr="00C22318" w:rsidRDefault="009F168E" w:rsidP="00240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318">
              <w:rPr>
                <w:rFonts w:ascii="Times New Roman" w:hAnsi="Times New Roman"/>
                <w:sz w:val="26"/>
                <w:szCs w:val="26"/>
              </w:rPr>
              <w:t>1.</w:t>
            </w:r>
            <w:r w:rsidR="002405BC">
              <w:rPr>
                <w:rFonts w:ascii="Times New Roman" w:hAnsi="Times New Roman"/>
                <w:sz w:val="26"/>
                <w:szCs w:val="26"/>
              </w:rPr>
              <w:t>1</w:t>
            </w:r>
            <w:r w:rsidRPr="00C2231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655" w:type="dxa"/>
          </w:tcPr>
          <w:p w:rsidR="009F168E" w:rsidRPr="002405BC" w:rsidRDefault="009F168E" w:rsidP="00B834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О</w:t>
            </w:r>
            <w:r w:rsidR="00B834FA" w:rsidRPr="002405BC">
              <w:rPr>
                <w:rFonts w:ascii="Times New Roman" w:hAnsi="Times New Roman"/>
                <w:sz w:val="26"/>
                <w:szCs w:val="26"/>
              </w:rPr>
              <w:t>б итогах</w:t>
            </w:r>
            <w:r w:rsidRPr="002405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34FA" w:rsidRPr="002405BC">
              <w:rPr>
                <w:rFonts w:ascii="Times New Roman" w:hAnsi="Times New Roman"/>
                <w:sz w:val="26"/>
                <w:szCs w:val="26"/>
              </w:rPr>
              <w:t>проведения Месячника безопасности труда в организациях МР «</w:t>
            </w:r>
            <w:proofErr w:type="spellStart"/>
            <w:r w:rsidR="00B834FA"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="00B834FA" w:rsidRPr="002405BC">
              <w:rPr>
                <w:rFonts w:ascii="Times New Roman" w:hAnsi="Times New Roman"/>
                <w:sz w:val="26"/>
                <w:szCs w:val="26"/>
              </w:rPr>
              <w:t xml:space="preserve"> район»  </w:t>
            </w:r>
          </w:p>
        </w:tc>
        <w:tc>
          <w:tcPr>
            <w:tcW w:w="1984" w:type="dxa"/>
          </w:tcPr>
          <w:p w:rsidR="009F168E" w:rsidRPr="002405BC" w:rsidRDefault="002405BC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5669" w:type="dxa"/>
            <w:vAlign w:val="center"/>
          </w:tcPr>
          <w:p w:rsidR="009F168E" w:rsidRPr="002405BC" w:rsidRDefault="00B834FA" w:rsidP="00B834FA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МР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район» по социальным вопросам</w:t>
            </w:r>
          </w:p>
        </w:tc>
      </w:tr>
      <w:tr w:rsidR="009F168E" w:rsidRPr="002278D8" w:rsidTr="00541C1C">
        <w:tc>
          <w:tcPr>
            <w:tcW w:w="675" w:type="dxa"/>
          </w:tcPr>
          <w:p w:rsidR="009F168E" w:rsidRDefault="009F168E" w:rsidP="00240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2405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655" w:type="dxa"/>
          </w:tcPr>
          <w:p w:rsidR="009F168E" w:rsidRPr="002405BC" w:rsidRDefault="002405BC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 организации  досуга, отдыха, оздоровления и занятости детей и подростков в муниципальном районе «</w:t>
            </w:r>
            <w:proofErr w:type="spellStart"/>
            <w:r w:rsidRPr="002405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Думиничский</w:t>
            </w:r>
            <w:proofErr w:type="spellEnd"/>
            <w:r w:rsidRPr="002405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район».</w:t>
            </w:r>
          </w:p>
        </w:tc>
        <w:tc>
          <w:tcPr>
            <w:tcW w:w="1984" w:type="dxa"/>
          </w:tcPr>
          <w:p w:rsidR="009F168E" w:rsidRPr="002405BC" w:rsidRDefault="002405BC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5669" w:type="dxa"/>
            <w:vAlign w:val="center"/>
          </w:tcPr>
          <w:p w:rsidR="009F168E" w:rsidRPr="002405BC" w:rsidRDefault="002405BC" w:rsidP="00B834FA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  <w:r w:rsidRPr="002405BC">
              <w:rPr>
                <w:rFonts w:ascii="Times New Roman" w:hAnsi="Times New Roman"/>
                <w:sz w:val="26"/>
                <w:szCs w:val="26"/>
              </w:rPr>
              <w:t>администрации МР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</w:tr>
      <w:tr w:rsidR="002405BC" w:rsidRPr="002278D8" w:rsidTr="00541C1C">
        <w:tc>
          <w:tcPr>
            <w:tcW w:w="675" w:type="dxa"/>
          </w:tcPr>
          <w:p w:rsidR="002405BC" w:rsidRDefault="002405BC" w:rsidP="00240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7655" w:type="dxa"/>
          </w:tcPr>
          <w:p w:rsidR="002405BC" w:rsidRPr="002405BC" w:rsidRDefault="002405BC" w:rsidP="00104F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О заработной плате работников организаций на территории муниципального района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район», начисленной ниже прожиточного минимума</w:t>
            </w:r>
          </w:p>
        </w:tc>
        <w:tc>
          <w:tcPr>
            <w:tcW w:w="1984" w:type="dxa"/>
          </w:tcPr>
          <w:p w:rsidR="002405BC" w:rsidRPr="002405BC" w:rsidRDefault="002405BC" w:rsidP="00104F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5669" w:type="dxa"/>
            <w:vAlign w:val="center"/>
          </w:tcPr>
          <w:p w:rsidR="002405BC" w:rsidRPr="002405BC" w:rsidRDefault="002405BC" w:rsidP="00104F44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Отдел экономики администрации МР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</w:tr>
      <w:tr w:rsidR="009F168E" w:rsidRPr="002278D8" w:rsidTr="00541C1C">
        <w:tc>
          <w:tcPr>
            <w:tcW w:w="675" w:type="dxa"/>
          </w:tcPr>
          <w:p w:rsidR="009F168E" w:rsidRDefault="009F168E" w:rsidP="00240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2405BC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655" w:type="dxa"/>
          </w:tcPr>
          <w:p w:rsidR="009F168E" w:rsidRPr="002405BC" w:rsidRDefault="00BC2B7B" w:rsidP="00541C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05B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 ситуации на рынке труда в МР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район».</w:t>
            </w:r>
          </w:p>
        </w:tc>
        <w:tc>
          <w:tcPr>
            <w:tcW w:w="1984" w:type="dxa"/>
          </w:tcPr>
          <w:p w:rsidR="009F168E" w:rsidRPr="002405BC" w:rsidRDefault="00BC2B7B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5669" w:type="dxa"/>
            <w:vAlign w:val="center"/>
          </w:tcPr>
          <w:p w:rsidR="009F168E" w:rsidRPr="002405BC" w:rsidRDefault="00BC2B7B" w:rsidP="00BC2B7B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Отдел по </w:t>
            </w:r>
            <w:proofErr w:type="spellStart"/>
            <w:r w:rsidRPr="002405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Думиничскому</w:t>
            </w:r>
            <w:proofErr w:type="spellEnd"/>
            <w:r w:rsidRPr="002405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району ГКУ ЦЗН «</w:t>
            </w:r>
            <w:proofErr w:type="spellStart"/>
            <w:r w:rsidRPr="002405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Сухиничского</w:t>
            </w:r>
            <w:proofErr w:type="spellEnd"/>
            <w:r w:rsidRPr="002405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района»</w:t>
            </w:r>
          </w:p>
        </w:tc>
      </w:tr>
      <w:tr w:rsidR="002405BC" w:rsidRPr="002278D8" w:rsidTr="00541C1C">
        <w:tc>
          <w:tcPr>
            <w:tcW w:w="675" w:type="dxa"/>
          </w:tcPr>
          <w:p w:rsidR="002405BC" w:rsidRDefault="002405BC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7655" w:type="dxa"/>
          </w:tcPr>
          <w:p w:rsidR="002405BC" w:rsidRPr="002405BC" w:rsidRDefault="002405BC" w:rsidP="00104F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коллективно-договорном регулировании трудовых отношений в организациях Калужской области</w:t>
            </w:r>
          </w:p>
        </w:tc>
        <w:tc>
          <w:tcPr>
            <w:tcW w:w="1984" w:type="dxa"/>
          </w:tcPr>
          <w:p w:rsidR="002405BC" w:rsidRPr="002405BC" w:rsidRDefault="002405BC" w:rsidP="00104F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5669" w:type="dxa"/>
            <w:vAlign w:val="center"/>
          </w:tcPr>
          <w:p w:rsidR="002405BC" w:rsidRPr="002405BC" w:rsidRDefault="002405BC" w:rsidP="00104F44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Отдел социальной защиты населения администрации МР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</w:tr>
      <w:tr w:rsidR="002405BC" w:rsidRPr="002278D8" w:rsidTr="00541C1C">
        <w:tc>
          <w:tcPr>
            <w:tcW w:w="675" w:type="dxa"/>
          </w:tcPr>
          <w:p w:rsidR="002405BC" w:rsidRDefault="002405BC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7655" w:type="dxa"/>
          </w:tcPr>
          <w:p w:rsidR="002405BC" w:rsidRPr="002405BC" w:rsidRDefault="002405BC" w:rsidP="00BC2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05B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 состоянии производственного травматизма в организациях 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Думиничского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района за 202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  <w:r w:rsidRPr="002405B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год и 1 полугодие  202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  <w:r w:rsidRPr="002405B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года.</w:t>
            </w:r>
          </w:p>
          <w:p w:rsidR="002405BC" w:rsidRPr="002405BC" w:rsidRDefault="002405BC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</w:tcPr>
          <w:p w:rsidR="002405BC" w:rsidRPr="002405BC" w:rsidRDefault="002405BC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5669" w:type="dxa"/>
            <w:vAlign w:val="center"/>
          </w:tcPr>
          <w:p w:rsidR="002405BC" w:rsidRPr="002405BC" w:rsidRDefault="002405BC" w:rsidP="00BC2B7B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Отдел социальной защиты населения администрации МР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</w:tr>
      <w:tr w:rsidR="002405BC" w:rsidRPr="0030071B" w:rsidTr="00541C1C">
        <w:tc>
          <w:tcPr>
            <w:tcW w:w="675" w:type="dxa"/>
          </w:tcPr>
          <w:p w:rsidR="002405BC" w:rsidRPr="0030071B" w:rsidRDefault="002405BC" w:rsidP="00541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1.7.</w:t>
            </w:r>
          </w:p>
        </w:tc>
        <w:tc>
          <w:tcPr>
            <w:tcW w:w="7655" w:type="dxa"/>
          </w:tcPr>
          <w:p w:rsidR="002405BC" w:rsidRPr="002405BC" w:rsidRDefault="002405BC" w:rsidP="004616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 xml:space="preserve">О плане работы межмуниципальной трехсторонней комиссии по регулированию социально-трудовых отношений муниципального </w:t>
            </w:r>
            <w:r w:rsidRPr="002405BC">
              <w:rPr>
                <w:rFonts w:ascii="Times New Roman" w:hAnsi="Times New Roman"/>
                <w:sz w:val="26"/>
                <w:szCs w:val="26"/>
              </w:rPr>
              <w:lastRenderedPageBreak/>
              <w:t>района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район» на 202</w:t>
            </w:r>
            <w:r w:rsidR="0046168D">
              <w:rPr>
                <w:rFonts w:ascii="Times New Roman" w:hAnsi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2405BC" w:rsidRPr="002405BC" w:rsidRDefault="002405BC" w:rsidP="00541C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5669" w:type="dxa"/>
            <w:vAlign w:val="center"/>
          </w:tcPr>
          <w:p w:rsidR="002405BC" w:rsidRPr="002405BC" w:rsidRDefault="002405BC" w:rsidP="00BC2B7B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 xml:space="preserve">Комиссия </w:t>
            </w:r>
          </w:p>
        </w:tc>
      </w:tr>
      <w:tr w:rsidR="002405BC" w:rsidRPr="00EF4E39" w:rsidTr="00541C1C">
        <w:tc>
          <w:tcPr>
            <w:tcW w:w="675" w:type="dxa"/>
          </w:tcPr>
          <w:p w:rsidR="002405BC" w:rsidRPr="00197F39" w:rsidRDefault="002405BC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7F39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655" w:type="dxa"/>
          </w:tcPr>
          <w:p w:rsidR="002405BC" w:rsidRPr="002405BC" w:rsidRDefault="002405BC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 xml:space="preserve">Исполнение (в пределах полномочий) сторонами Комиссии обязательств, предусмотренных </w:t>
            </w:r>
            <w:proofErr w:type="gramStart"/>
            <w:r w:rsidRPr="002405BC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2405B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405BC" w:rsidRPr="002405BC" w:rsidRDefault="002405BC" w:rsidP="00BC2B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- межмуниципальной трехсторонней комиссии по регулированию социально-трудовых отношений муниципального района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район»  на 2022 - 2024 годы</w:t>
            </w:r>
          </w:p>
        </w:tc>
        <w:tc>
          <w:tcPr>
            <w:tcW w:w="1984" w:type="dxa"/>
          </w:tcPr>
          <w:p w:rsidR="002405BC" w:rsidRPr="002405BC" w:rsidRDefault="002405BC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669" w:type="dxa"/>
            <w:vAlign w:val="center"/>
          </w:tcPr>
          <w:p w:rsidR="002405BC" w:rsidRPr="002405BC" w:rsidRDefault="002405BC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координаторы сторон Комиссии</w:t>
            </w:r>
          </w:p>
        </w:tc>
      </w:tr>
      <w:tr w:rsidR="002405BC" w:rsidRPr="00EF4E39" w:rsidTr="00541C1C">
        <w:tc>
          <w:tcPr>
            <w:tcW w:w="675" w:type="dxa"/>
          </w:tcPr>
          <w:p w:rsidR="002405BC" w:rsidRDefault="002405BC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655" w:type="dxa"/>
          </w:tcPr>
          <w:p w:rsidR="002405BC" w:rsidRPr="002405BC" w:rsidRDefault="002405BC" w:rsidP="00BC2B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 xml:space="preserve">Оказание </w:t>
            </w:r>
            <w:proofErr w:type="gramStart"/>
            <w:r w:rsidRPr="002405BC">
              <w:rPr>
                <w:rFonts w:ascii="Times New Roman" w:hAnsi="Times New Roman"/>
                <w:sz w:val="26"/>
                <w:szCs w:val="26"/>
              </w:rPr>
              <w:t>консультативно-методической</w:t>
            </w:r>
            <w:proofErr w:type="gram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организациям профсоюзов и работодателям по вопросам развития социального партнерства, коллективно-договорного регулирования социально-трудовых отношений, предупреждения и урегулирования коллективных трудовых споров</w:t>
            </w:r>
          </w:p>
        </w:tc>
        <w:tc>
          <w:tcPr>
            <w:tcW w:w="1984" w:type="dxa"/>
          </w:tcPr>
          <w:p w:rsidR="002405BC" w:rsidRPr="002405BC" w:rsidRDefault="002405BC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5669" w:type="dxa"/>
            <w:vAlign w:val="center"/>
          </w:tcPr>
          <w:p w:rsidR="002405BC" w:rsidRPr="002405BC" w:rsidRDefault="002405BC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уполномоченные представители сторон Комиссии</w:t>
            </w:r>
          </w:p>
        </w:tc>
      </w:tr>
      <w:tr w:rsidR="002405BC" w:rsidRPr="00EF4E39" w:rsidTr="00541C1C">
        <w:tc>
          <w:tcPr>
            <w:tcW w:w="675" w:type="dxa"/>
          </w:tcPr>
          <w:p w:rsidR="002405BC" w:rsidRPr="00D3690E" w:rsidRDefault="002405BC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690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655" w:type="dxa"/>
          </w:tcPr>
          <w:p w:rsidR="002405BC" w:rsidRPr="002405BC" w:rsidRDefault="002405BC" w:rsidP="005F6A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Рассмотрение вопросов уведомительной регистрации коллективных договоров по социально-трудовым вопросам, изменений и дополнений к ним</w:t>
            </w:r>
          </w:p>
        </w:tc>
        <w:tc>
          <w:tcPr>
            <w:tcW w:w="1984" w:type="dxa"/>
          </w:tcPr>
          <w:p w:rsidR="002405BC" w:rsidRPr="002405BC" w:rsidRDefault="002405BC" w:rsidP="00BC2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5669" w:type="dxa"/>
            <w:vAlign w:val="center"/>
          </w:tcPr>
          <w:p w:rsidR="002405BC" w:rsidRPr="002405BC" w:rsidRDefault="002405BC" w:rsidP="00541C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– Отдел социальной защиты населения администрации МР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</w:tr>
      <w:tr w:rsidR="002405BC" w:rsidRPr="00FE2168" w:rsidTr="00541C1C">
        <w:tc>
          <w:tcPr>
            <w:tcW w:w="675" w:type="dxa"/>
          </w:tcPr>
          <w:p w:rsidR="002405BC" w:rsidRDefault="002405BC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655" w:type="dxa"/>
          </w:tcPr>
          <w:p w:rsidR="002405BC" w:rsidRPr="002405BC" w:rsidRDefault="002405BC" w:rsidP="005F6A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Проведение заседаний сторон межмуниципальной трехсторонней комиссии по регулированию социально-трудовых отношений муниципального района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1984" w:type="dxa"/>
          </w:tcPr>
          <w:p w:rsidR="002405BC" w:rsidRPr="002405BC" w:rsidRDefault="002405BC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5669" w:type="dxa"/>
            <w:vAlign w:val="center"/>
          </w:tcPr>
          <w:p w:rsidR="002405BC" w:rsidRPr="002405BC" w:rsidRDefault="002405BC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координаторы сторон</w:t>
            </w:r>
          </w:p>
        </w:tc>
      </w:tr>
      <w:tr w:rsidR="002405BC" w:rsidRPr="00FE2168" w:rsidTr="00541C1C">
        <w:tc>
          <w:tcPr>
            <w:tcW w:w="675" w:type="dxa"/>
          </w:tcPr>
          <w:p w:rsidR="002405BC" w:rsidRDefault="002405BC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655" w:type="dxa"/>
          </w:tcPr>
          <w:p w:rsidR="002405BC" w:rsidRPr="002405BC" w:rsidRDefault="002405BC" w:rsidP="005F6A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Размещение и обновление информации о работе межмуниципальной трехсторонней комиссии по регулированию социально-трудовых отношений муниципального района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район» на официальных Интернет-сайтах </w:t>
            </w:r>
          </w:p>
        </w:tc>
        <w:tc>
          <w:tcPr>
            <w:tcW w:w="1984" w:type="dxa"/>
          </w:tcPr>
          <w:p w:rsidR="002405BC" w:rsidRPr="002405BC" w:rsidRDefault="002405BC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в течение полугодия</w:t>
            </w:r>
          </w:p>
        </w:tc>
        <w:tc>
          <w:tcPr>
            <w:tcW w:w="5669" w:type="dxa"/>
            <w:vAlign w:val="center"/>
          </w:tcPr>
          <w:p w:rsidR="002405BC" w:rsidRPr="002405BC" w:rsidRDefault="002405BC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Отдел социальной защиты населения администрации МР «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  <w:p w:rsidR="002405BC" w:rsidRPr="002405BC" w:rsidRDefault="002405BC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05BC" w:rsidRPr="00FE2168" w:rsidTr="00541C1C">
        <w:tc>
          <w:tcPr>
            <w:tcW w:w="675" w:type="dxa"/>
          </w:tcPr>
          <w:p w:rsidR="002405BC" w:rsidRDefault="002405BC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655" w:type="dxa"/>
          </w:tcPr>
          <w:p w:rsidR="002405BC" w:rsidRPr="002405BC" w:rsidRDefault="002405BC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Подготовка информационно-аналитических материалов по вопросам развития социального партнерства в Калужской области</w:t>
            </w:r>
          </w:p>
        </w:tc>
        <w:tc>
          <w:tcPr>
            <w:tcW w:w="1984" w:type="dxa"/>
          </w:tcPr>
          <w:p w:rsidR="002405BC" w:rsidRPr="002405BC" w:rsidRDefault="002405BC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5669" w:type="dxa"/>
            <w:vAlign w:val="center"/>
          </w:tcPr>
          <w:p w:rsidR="002405BC" w:rsidRPr="002405BC" w:rsidRDefault="002405BC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координаторы сторон;</w:t>
            </w:r>
          </w:p>
          <w:p w:rsidR="002405BC" w:rsidRPr="002405BC" w:rsidRDefault="002405BC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секретариат Комиссии</w:t>
            </w:r>
          </w:p>
        </w:tc>
      </w:tr>
      <w:tr w:rsidR="002405BC" w:rsidRPr="00FE2168" w:rsidTr="00541C1C">
        <w:tc>
          <w:tcPr>
            <w:tcW w:w="675" w:type="dxa"/>
          </w:tcPr>
          <w:p w:rsidR="002405BC" w:rsidRDefault="002405BC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655" w:type="dxa"/>
          </w:tcPr>
          <w:p w:rsidR="002405BC" w:rsidRPr="002405BC" w:rsidRDefault="002405BC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Организация и проведение мероприятий регионального, территориального и отраслевого уровней по вопросам социального партнерства</w:t>
            </w:r>
          </w:p>
        </w:tc>
        <w:tc>
          <w:tcPr>
            <w:tcW w:w="1984" w:type="dxa"/>
          </w:tcPr>
          <w:p w:rsidR="002405BC" w:rsidRPr="002405BC" w:rsidRDefault="002405BC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в течение полугодия</w:t>
            </w:r>
          </w:p>
        </w:tc>
        <w:tc>
          <w:tcPr>
            <w:tcW w:w="5669" w:type="dxa"/>
            <w:vAlign w:val="center"/>
          </w:tcPr>
          <w:p w:rsidR="002405BC" w:rsidRPr="002405BC" w:rsidRDefault="002405BC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>- министерство труда и социальной защиты Калужской области;</w:t>
            </w:r>
          </w:p>
          <w:p w:rsidR="002405BC" w:rsidRPr="002405BC" w:rsidRDefault="002405BC" w:rsidP="005F6AD4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5BC">
              <w:rPr>
                <w:rFonts w:ascii="Times New Roman" w:hAnsi="Times New Roman"/>
                <w:sz w:val="26"/>
                <w:szCs w:val="26"/>
              </w:rPr>
              <w:t xml:space="preserve">Совет профсоюзов </w:t>
            </w:r>
            <w:proofErr w:type="spellStart"/>
            <w:r w:rsidRPr="002405BC">
              <w:rPr>
                <w:rFonts w:ascii="Times New Roman" w:hAnsi="Times New Roman"/>
                <w:sz w:val="26"/>
                <w:szCs w:val="26"/>
              </w:rPr>
              <w:t>Думиничского</w:t>
            </w:r>
            <w:proofErr w:type="spellEnd"/>
            <w:r w:rsidRPr="002405BC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</w:p>
        </w:tc>
      </w:tr>
    </w:tbl>
    <w:p w:rsidR="008E1F40" w:rsidRDefault="008E1F40" w:rsidP="002405BC"/>
    <w:sectPr w:rsidR="008E1F40" w:rsidSect="009F168E">
      <w:pgSz w:w="16838" w:h="11906" w:orient="landscape"/>
      <w:pgMar w:top="1134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4CEC"/>
    <w:multiLevelType w:val="hybridMultilevel"/>
    <w:tmpl w:val="BBB46BEC"/>
    <w:lvl w:ilvl="0" w:tplc="20523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8E"/>
    <w:rsid w:val="002405BC"/>
    <w:rsid w:val="0046168D"/>
    <w:rsid w:val="005F6AD4"/>
    <w:rsid w:val="008E1F40"/>
    <w:rsid w:val="009F168E"/>
    <w:rsid w:val="00B834FA"/>
    <w:rsid w:val="00B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2022-05-16T10:53:00Z</dcterms:created>
  <dcterms:modified xsi:type="dcterms:W3CDTF">2023-05-29T08:31:00Z</dcterms:modified>
</cp:coreProperties>
</file>