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B3" w:rsidRDefault="00BE2459" w:rsidP="00BE2459">
      <w:pPr>
        <w:tabs>
          <w:tab w:val="left" w:pos="55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нормативных, целевых и фискальных характеристиках налоговых расходов</w:t>
      </w:r>
      <w:r w:rsidR="007149B3">
        <w:rPr>
          <w:sz w:val="28"/>
          <w:szCs w:val="28"/>
        </w:rPr>
        <w:t xml:space="preserve"> </w:t>
      </w:r>
    </w:p>
    <w:p w:rsidR="00AD0BB5" w:rsidRDefault="008A6EF8" w:rsidP="00BE2459">
      <w:pPr>
        <w:tabs>
          <w:tab w:val="left" w:pos="55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7F3475">
        <w:rPr>
          <w:sz w:val="28"/>
          <w:szCs w:val="28"/>
        </w:rPr>
        <w:t>«</w:t>
      </w:r>
      <w:proofErr w:type="spellStart"/>
      <w:r w:rsidR="007F3475">
        <w:rPr>
          <w:sz w:val="28"/>
          <w:szCs w:val="28"/>
        </w:rPr>
        <w:t>Думиничский</w:t>
      </w:r>
      <w:proofErr w:type="spellEnd"/>
      <w:r w:rsidR="007F3475">
        <w:rPr>
          <w:sz w:val="28"/>
          <w:szCs w:val="28"/>
        </w:rPr>
        <w:t xml:space="preserve"> район».</w:t>
      </w:r>
    </w:p>
    <w:p w:rsidR="007149B3" w:rsidRDefault="007149B3" w:rsidP="00BE2459">
      <w:pPr>
        <w:tabs>
          <w:tab w:val="left" w:pos="55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A0774" w:rsidRDefault="008A0774" w:rsidP="008A0774">
      <w:pPr>
        <w:tabs>
          <w:tab w:val="left" w:pos="2977"/>
        </w:tabs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8C68BD" w:rsidRPr="00FF3131" w:rsidRDefault="00BE2459" w:rsidP="00DA767B">
      <w:pPr>
        <w:tabs>
          <w:tab w:val="left" w:pos="2977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1 Нормативные характеристики налоговых расходов.</w:t>
      </w:r>
    </w:p>
    <w:p w:rsidR="00DA767B" w:rsidRPr="00FF3131" w:rsidRDefault="00DA767B" w:rsidP="00DA767B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FF3131">
        <w:rPr>
          <w:b/>
          <w:sz w:val="24"/>
          <w:szCs w:val="24"/>
        </w:rPr>
        <w:tab/>
      </w:r>
      <w:r w:rsidRPr="00FF3131">
        <w:rPr>
          <w:b/>
          <w:sz w:val="24"/>
          <w:szCs w:val="24"/>
        </w:rPr>
        <w:tab/>
        <w:t xml:space="preserve">      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4111"/>
        <w:gridCol w:w="2693"/>
        <w:gridCol w:w="2126"/>
        <w:gridCol w:w="1277"/>
        <w:gridCol w:w="1134"/>
        <w:gridCol w:w="1558"/>
        <w:gridCol w:w="1135"/>
      </w:tblGrid>
      <w:tr w:rsidR="008B069B" w:rsidRPr="00FF3131" w:rsidTr="00BF12DF">
        <w:trPr>
          <w:cantSplit/>
          <w:trHeight w:val="2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BE245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>налога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, по кот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рому предусма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т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риваются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льготы, освобождения и иные префере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ции, установле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ные НПА.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BE245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НПА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,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их структурные единицы, которыми пред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у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сматриваются льготы, освобождение и иные преф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ренции по налогам.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07225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Условия предоставления льгот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освобождений и иных префере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ций для плательщиков  налогов, установленные НПА.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07225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Целевая категория пл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тельщиков налогов, для которых предусмотрен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ы  льготы, освобождения и иные преференции уст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новленные НПА.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072252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Даты всту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п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ления в силу положений  НПА, уст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навливающих льготы, осв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бождения и иные преф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ренции.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8B069B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Даты нач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ла действия, предоста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в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ленного НПА права на льготы, освобожд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ния и иные префере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8B069B">
            <w:pPr>
              <w:tabs>
                <w:tab w:val="left" w:pos="5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Период действия  налоговых льгот, освобождений и иных префере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ций по налогам, предоставленных НПА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8B069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Даты пр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кращения действия налоговых льгот, осв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бождений и иных пр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ференций по налогам, установле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ная НПА.</w:t>
            </w:r>
          </w:p>
        </w:tc>
      </w:tr>
      <w:tr w:rsidR="008B069B" w:rsidRPr="00FF3131" w:rsidTr="00BF12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8B069B" w:rsidRPr="00FF3131" w:rsidTr="00BF12DF">
        <w:trPr>
          <w:trHeight w:val="12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B069B" w:rsidP="00AF74E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AF74E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864753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 от 25.11.2008 года № 59 «Об установлении системы нал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sz w:val="16"/>
                <w:szCs w:val="16"/>
                <w:lang w:eastAsia="en-US"/>
              </w:rPr>
              <w:t>гообложения в виде единого налога на вмененный доход для отдельных видов деятельности на территории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846E75" w:rsidRDefault="008A6EF8" w:rsidP="00864753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Оказание бытовых услуг в сельских населенных пунктах.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E1604F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</w:t>
            </w:r>
            <w:r>
              <w:rPr>
                <w:rFonts w:eastAsia="Calibri"/>
                <w:sz w:val="16"/>
                <w:szCs w:val="16"/>
                <w:lang w:eastAsia="en-US"/>
              </w:rPr>
              <w:t>у</w:t>
            </w:r>
            <w:r>
              <w:rPr>
                <w:rFonts w:eastAsia="Calibri"/>
                <w:sz w:val="16"/>
                <w:szCs w:val="16"/>
                <w:lang w:eastAsia="en-US"/>
              </w:rPr>
              <w:t>альные предприниматели.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25.12.2008г</w:t>
            </w:r>
            <w:r w:rsidR="008C64F2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C64F2" w:rsidP="008A6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</w:t>
            </w:r>
            <w:r w:rsidR="008A6EF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C64F2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01.01.20</w:t>
            </w:r>
            <w:r w:rsidR="008A6EF8">
              <w:rPr>
                <w:rFonts w:eastAsia="Calibri"/>
                <w:sz w:val="16"/>
                <w:szCs w:val="16"/>
                <w:lang w:eastAsia="en-US"/>
              </w:rPr>
              <w:t>09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г  по </w:t>
            </w:r>
            <w:r w:rsidR="008A6EF8">
              <w:rPr>
                <w:rFonts w:eastAsia="Calibri"/>
                <w:sz w:val="16"/>
                <w:szCs w:val="16"/>
                <w:lang w:eastAsia="en-US"/>
              </w:rPr>
              <w:t>31.12.2020г.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01.01.2021г.</w:t>
            </w:r>
          </w:p>
        </w:tc>
      </w:tr>
      <w:tr w:rsidR="008A6EF8" w:rsidRPr="00FF3131" w:rsidTr="00BF12DF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Default="008A6EF8" w:rsidP="002B358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A6EF8" w:rsidRDefault="008A6EF8" w:rsidP="002B358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 от 25.11.2008 года № 59 «Об установлении системы нал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sz w:val="16"/>
                <w:szCs w:val="16"/>
                <w:lang w:eastAsia="en-US"/>
              </w:rPr>
              <w:t>гообложения в виде единого налога на вмененный доход для отдельных видов деятельности на территории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.6,7.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846E75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Оказание розничной торговли в сельских населенных пунктах.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</w:t>
            </w:r>
            <w:r>
              <w:rPr>
                <w:rFonts w:eastAsia="Calibri"/>
                <w:sz w:val="16"/>
                <w:szCs w:val="16"/>
                <w:lang w:eastAsia="en-US"/>
              </w:rPr>
              <w:t>у</w:t>
            </w:r>
            <w:r>
              <w:rPr>
                <w:rFonts w:eastAsia="Calibri"/>
                <w:sz w:val="16"/>
                <w:szCs w:val="16"/>
                <w:lang w:eastAsia="en-US"/>
              </w:rPr>
              <w:t>альные предприниматели.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01.01.2009г.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01.01.2009г  по 31.12.2020г.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01.01.2021г.</w:t>
            </w:r>
          </w:p>
        </w:tc>
      </w:tr>
      <w:tr w:rsidR="008A6EF8" w:rsidRPr="00FF3131" w:rsidTr="00BF12DF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Default="008A6EF8" w:rsidP="00AF74E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 от 25.11.2008 года № 59 «Об установлении системы нал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sz w:val="16"/>
                <w:szCs w:val="16"/>
                <w:lang w:eastAsia="en-US"/>
              </w:rPr>
              <w:t>гообложения в виде единого налога на вмененный доход для отдельных видов деятельности на территории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.8,9.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846E75" w:rsidRDefault="008A6EF8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Оказание услуг </w:t>
            </w:r>
            <w:r w:rsidR="00262EFD">
              <w:rPr>
                <w:rFonts w:eastAsia="Calibri"/>
                <w:sz w:val="16"/>
                <w:szCs w:val="16"/>
                <w:lang w:eastAsia="en-US"/>
              </w:rPr>
              <w:t xml:space="preserve">общественного питания </w:t>
            </w:r>
            <w:r>
              <w:rPr>
                <w:rFonts w:eastAsia="Calibri"/>
                <w:sz w:val="16"/>
                <w:szCs w:val="16"/>
                <w:lang w:eastAsia="en-US"/>
              </w:rPr>
              <w:t>в сельских населенных пунктах.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</w:t>
            </w:r>
            <w:r>
              <w:rPr>
                <w:rFonts w:eastAsia="Calibri"/>
                <w:sz w:val="16"/>
                <w:szCs w:val="16"/>
                <w:lang w:eastAsia="en-US"/>
              </w:rPr>
              <w:t>у</w:t>
            </w:r>
            <w:r>
              <w:rPr>
                <w:rFonts w:eastAsia="Calibri"/>
                <w:sz w:val="16"/>
                <w:szCs w:val="16"/>
                <w:lang w:eastAsia="en-US"/>
              </w:rPr>
              <w:t>альные предприниматели.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01.01.2009г.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01.01.2009г  по 31.12.2020г.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01.01.2021г.</w:t>
            </w:r>
          </w:p>
        </w:tc>
      </w:tr>
      <w:tr w:rsidR="00E664EA" w:rsidRPr="00FF3131" w:rsidTr="00BF12DF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Default="00E664EA" w:rsidP="002B358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 от 29.05.2020 года № 21 « О внесении изменений в реш</w:t>
            </w:r>
            <w:r>
              <w:rPr>
                <w:rFonts w:eastAsia="Calibri"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sz w:val="16"/>
                <w:szCs w:val="16"/>
                <w:lang w:eastAsia="en-US"/>
              </w:rPr>
              <w:t>ние Районного Собрания представителей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</w:t>
            </w:r>
            <w:r>
              <w:rPr>
                <w:rFonts w:eastAsia="Calibri"/>
                <w:sz w:val="16"/>
                <w:szCs w:val="16"/>
                <w:lang w:eastAsia="en-US"/>
              </w:rPr>
              <w:t>и</w:t>
            </w:r>
            <w:r>
              <w:rPr>
                <w:rFonts w:eastAsia="Calibri"/>
                <w:sz w:val="16"/>
                <w:szCs w:val="16"/>
                <w:lang w:eastAsia="en-US"/>
              </w:rPr>
              <w:t>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 от 25.11.2008 № 59 «Об установлении системы налогообложения в виде единого налога на вмененный доход для отдельных видов деятельности на территории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846E75" w:rsidRDefault="00E664EA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Статус субъекта малого предпр</w:t>
            </w:r>
            <w:r>
              <w:rPr>
                <w:rFonts w:eastAsia="Calibri"/>
                <w:sz w:val="16"/>
                <w:szCs w:val="16"/>
                <w:lang w:eastAsia="en-US"/>
              </w:rPr>
              <w:t>и</w:t>
            </w:r>
            <w:r>
              <w:rPr>
                <w:rFonts w:eastAsia="Calibri"/>
                <w:sz w:val="16"/>
                <w:szCs w:val="16"/>
                <w:lang w:eastAsia="en-US"/>
              </w:rPr>
              <w:t>нимательства, осуществление в</w:t>
            </w:r>
            <w:r>
              <w:rPr>
                <w:rFonts w:eastAsia="Calibri"/>
                <w:sz w:val="16"/>
                <w:szCs w:val="16"/>
                <w:lang w:eastAsia="en-US"/>
              </w:rPr>
              <w:t>и</w:t>
            </w:r>
            <w:r>
              <w:rPr>
                <w:rFonts w:eastAsia="Calibri"/>
                <w:sz w:val="16"/>
                <w:szCs w:val="16"/>
                <w:lang w:eastAsia="en-US"/>
              </w:rPr>
              <w:t>дов деятельности согласно утве</w:t>
            </w:r>
            <w:r>
              <w:rPr>
                <w:rFonts w:eastAsia="Calibri"/>
                <w:sz w:val="16"/>
                <w:szCs w:val="16"/>
                <w:lang w:eastAsia="en-US"/>
              </w:rPr>
              <w:t>р</w:t>
            </w:r>
            <w:r>
              <w:rPr>
                <w:rFonts w:eastAsia="Calibri"/>
                <w:sz w:val="16"/>
                <w:szCs w:val="16"/>
                <w:lang w:eastAsia="en-US"/>
              </w:rPr>
              <w:t>жденному перечню.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262EFD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</w:t>
            </w:r>
            <w:r>
              <w:rPr>
                <w:rFonts w:eastAsia="Calibri"/>
                <w:sz w:val="16"/>
                <w:szCs w:val="16"/>
                <w:lang w:eastAsia="en-US"/>
              </w:rPr>
              <w:t>у</w:t>
            </w:r>
            <w:r>
              <w:rPr>
                <w:rFonts w:eastAsia="Calibri"/>
                <w:sz w:val="16"/>
                <w:szCs w:val="16"/>
                <w:lang w:eastAsia="en-US"/>
              </w:rPr>
              <w:t>альные предприниматели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>, пострадавшие от распр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 xml:space="preserve">странения </w:t>
            </w:r>
            <w:proofErr w:type="spellStart"/>
            <w:r w:rsidR="001623C0">
              <w:rPr>
                <w:rFonts w:eastAsia="Calibri"/>
                <w:sz w:val="16"/>
                <w:szCs w:val="16"/>
                <w:lang w:eastAsia="en-US"/>
              </w:rPr>
              <w:t>коронавирусной</w:t>
            </w:r>
            <w:proofErr w:type="spellEnd"/>
            <w:r w:rsidR="001623C0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1623C0">
              <w:rPr>
                <w:rFonts w:eastAsia="Calibri"/>
                <w:sz w:val="16"/>
                <w:szCs w:val="16"/>
                <w:lang w:eastAsia="en-US"/>
              </w:rPr>
              <w:t>ифекции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04.06.2020г.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01.04.2020-30.06.2020г.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01.07.2020г.</w:t>
            </w:r>
          </w:p>
        </w:tc>
      </w:tr>
    </w:tbl>
    <w:p w:rsidR="00E74BE2" w:rsidRDefault="00E74BE2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262EFD" w:rsidRDefault="00262EFD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262EFD" w:rsidRDefault="00262EFD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2821A9" w:rsidRDefault="002821A9" w:rsidP="002821A9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>Раздел 2</w:t>
      </w:r>
    </w:p>
    <w:p w:rsidR="002821A9" w:rsidRPr="002821A9" w:rsidRDefault="002821A9" w:rsidP="002821A9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>Целевые характеристики налоговых расходов.</w:t>
      </w:r>
    </w:p>
    <w:p w:rsidR="002821A9" w:rsidRDefault="002821A9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2268"/>
        <w:gridCol w:w="2552"/>
        <w:gridCol w:w="2409"/>
        <w:gridCol w:w="1843"/>
        <w:gridCol w:w="3686"/>
      </w:tblGrid>
      <w:tr w:rsidR="000153AE" w:rsidRPr="00FF3131" w:rsidTr="000153AE">
        <w:trPr>
          <w:cantSplit/>
          <w:trHeight w:val="2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льгот, освобожд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ний и иных преференций по 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логам.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Целевая категория налог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вого расхода.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Цели предоставления льгот, освобождений и иных преф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ренций для плательщиков  налогов, установленных НПА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804245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Вид налоговых льгот, осв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бождений и иных префере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ций определяющий особенн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сти представленных отдел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ь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ным категориям  плател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ь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щиков  налогов преимуществ по сравнению с другими пл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тельщиками.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804245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Размер налоговой ставки, в пределах которой предоста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в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ляются льготы, осв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бождения и иные преференции по 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логам.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0153AE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Показатель (индикатор) достижения целей муниципальных программ и целей социальной экономической политики, не относящихся к муниципальным программам, в связи с пр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доставлением льгот, освобождений и иных преференций.</w:t>
            </w:r>
          </w:p>
        </w:tc>
      </w:tr>
      <w:tr w:rsidR="000153AE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0153AE" w:rsidRPr="00FF3131" w:rsidTr="000153AE">
        <w:trPr>
          <w:trHeight w:val="1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0153AE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53AE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E664EA" w:rsidP="00E664E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</w:t>
            </w:r>
            <w:r>
              <w:rPr>
                <w:rFonts w:eastAsia="Calibri"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sz w:val="16"/>
                <w:szCs w:val="16"/>
                <w:lang w:eastAsia="en-US"/>
              </w:rPr>
              <w:t>ненный доход субъектам малого предпринимательства.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E664EA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E664EA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Предоставление мер поддержки отдельным категориям налог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0153AE" w:rsidP="001503D7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153AE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2B3580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2B3580" w:rsidRDefault="00C412E3" w:rsidP="00C412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r>
              <w:rPr>
                <w:rFonts w:eastAsia="Calibri"/>
                <w:sz w:val="16"/>
                <w:szCs w:val="16"/>
                <w:lang w:eastAsia="en-US"/>
              </w:rPr>
              <w:t>налогоплательщиков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</w:t>
            </w:r>
            <w:r>
              <w:rPr>
                <w:rFonts w:eastAsia="Calibri"/>
                <w:sz w:val="16"/>
                <w:szCs w:val="16"/>
                <w:lang w:eastAsia="en-US"/>
              </w:rPr>
              <w:t>ю</w:t>
            </w:r>
            <w:r>
              <w:rPr>
                <w:rFonts w:eastAsia="Calibri"/>
                <w:sz w:val="16"/>
                <w:szCs w:val="16"/>
                <w:lang w:eastAsia="en-US"/>
              </w:rPr>
              <w:t>щих бытовые услуги</w:t>
            </w:r>
            <w:r w:rsidRPr="002B3580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  <w:tr w:rsidR="00C412E3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Pr="000153AE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1503D7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</w:t>
            </w:r>
            <w:r>
              <w:rPr>
                <w:rFonts w:eastAsia="Calibri"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sz w:val="16"/>
                <w:szCs w:val="16"/>
                <w:lang w:eastAsia="en-US"/>
              </w:rPr>
              <w:t>ненный доход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Предоставление мер поддержки отдельным категориям налог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r>
              <w:rPr>
                <w:rFonts w:eastAsia="Calibri"/>
                <w:sz w:val="16"/>
                <w:szCs w:val="16"/>
                <w:lang w:eastAsia="en-US"/>
              </w:rPr>
              <w:t>налогоплательщиков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</w:t>
            </w:r>
            <w:r>
              <w:rPr>
                <w:rFonts w:eastAsia="Calibri"/>
                <w:sz w:val="16"/>
                <w:szCs w:val="16"/>
                <w:lang w:eastAsia="en-US"/>
              </w:rPr>
              <w:t>ю</w:t>
            </w:r>
            <w:r>
              <w:rPr>
                <w:rFonts w:eastAsia="Calibri"/>
                <w:sz w:val="16"/>
                <w:szCs w:val="16"/>
                <w:lang w:eastAsia="en-US"/>
              </w:rPr>
              <w:t>щих розничную торговлю.</w:t>
            </w:r>
          </w:p>
        </w:tc>
      </w:tr>
      <w:tr w:rsidR="00C412E3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1503D7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</w:t>
            </w:r>
            <w:r>
              <w:rPr>
                <w:rFonts w:eastAsia="Calibri"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sz w:val="16"/>
                <w:szCs w:val="16"/>
                <w:lang w:eastAsia="en-US"/>
              </w:rPr>
              <w:t>ненный доход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0153A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Предоставление мер поддержки отдельным категориям налог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r>
              <w:rPr>
                <w:rFonts w:eastAsia="Calibri"/>
                <w:sz w:val="16"/>
                <w:szCs w:val="16"/>
                <w:lang w:eastAsia="en-US"/>
              </w:rPr>
              <w:t>налогоплательщиков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</w:t>
            </w:r>
            <w:r>
              <w:rPr>
                <w:rFonts w:eastAsia="Calibri"/>
                <w:sz w:val="16"/>
                <w:szCs w:val="16"/>
                <w:lang w:eastAsia="en-US"/>
              </w:rPr>
              <w:t>ю</w:t>
            </w:r>
            <w:r>
              <w:rPr>
                <w:rFonts w:eastAsia="Calibri"/>
                <w:sz w:val="16"/>
                <w:szCs w:val="16"/>
                <w:lang w:eastAsia="en-US"/>
              </w:rPr>
              <w:t>щих услуги общественного питания</w:t>
            </w:r>
            <w:r w:rsidRPr="002B3580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  <w:tr w:rsidR="00C412E3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</w:t>
            </w:r>
            <w:r>
              <w:rPr>
                <w:rFonts w:eastAsia="Calibri"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sz w:val="16"/>
                <w:szCs w:val="16"/>
                <w:lang w:eastAsia="en-US"/>
              </w:rPr>
              <w:t>ненный доход субъектам малого предпринимательства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>, пострада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>в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 xml:space="preserve">шим от распространения </w:t>
            </w:r>
            <w:proofErr w:type="spellStart"/>
            <w:r w:rsidR="001623C0">
              <w:rPr>
                <w:rFonts w:eastAsia="Calibri"/>
                <w:sz w:val="16"/>
                <w:szCs w:val="16"/>
                <w:lang w:eastAsia="en-US"/>
              </w:rPr>
              <w:t>коронав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>и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>русной</w:t>
            </w:r>
            <w:proofErr w:type="spellEnd"/>
            <w:r w:rsidR="001623C0">
              <w:rPr>
                <w:rFonts w:eastAsia="Calibri"/>
                <w:sz w:val="16"/>
                <w:szCs w:val="16"/>
                <w:lang w:eastAsia="en-US"/>
              </w:rPr>
              <w:t xml:space="preserve"> инфекции.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Предоставление мер поддержки отдельным категориям налог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662CDF" w:rsidP="00662C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r>
              <w:rPr>
                <w:rFonts w:eastAsia="Calibri"/>
                <w:sz w:val="16"/>
                <w:szCs w:val="16"/>
                <w:lang w:eastAsia="en-US"/>
              </w:rPr>
              <w:t>субъектов малого предпринимател</w:t>
            </w:r>
            <w:r>
              <w:rPr>
                <w:rFonts w:eastAsia="Calibri"/>
                <w:sz w:val="16"/>
                <w:szCs w:val="16"/>
                <w:lang w:eastAsia="en-US"/>
              </w:rPr>
              <w:t>ь</w:t>
            </w:r>
            <w:r>
              <w:rPr>
                <w:rFonts w:eastAsia="Calibri"/>
                <w:sz w:val="16"/>
                <w:szCs w:val="16"/>
                <w:lang w:eastAsia="en-US"/>
              </w:rPr>
              <w:t>ства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осуществляющих деятельность согласно утвержденного перечня</w:t>
            </w:r>
            <w:r w:rsidRPr="002B3580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</w:tbl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662CDF" w:rsidRDefault="00662CDF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662CDF" w:rsidRDefault="00662CDF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F22F7B" w:rsidRDefault="00F22F7B" w:rsidP="00F22F7B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lastRenderedPageBreak/>
        <w:t>Раздел 3</w:t>
      </w:r>
    </w:p>
    <w:p w:rsidR="00B14834" w:rsidRDefault="00F22F7B" w:rsidP="00944429">
      <w:pPr>
        <w:autoSpaceDE w:val="0"/>
        <w:autoSpaceDN w:val="0"/>
        <w:adjustRightInd w:val="0"/>
        <w:jc w:val="center"/>
        <w:outlineLvl w:val="0"/>
        <w:rPr>
          <w:i/>
          <w:szCs w:val="26"/>
        </w:rPr>
      </w:pPr>
      <w:r>
        <w:rPr>
          <w:szCs w:val="26"/>
        </w:rPr>
        <w:t xml:space="preserve">Фискальные характеристики налогового расхода. </w:t>
      </w:r>
      <w:bookmarkStart w:id="0" w:name="_GoBack"/>
      <w:bookmarkEnd w:id="0"/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3686"/>
        <w:gridCol w:w="1559"/>
        <w:gridCol w:w="1559"/>
        <w:gridCol w:w="1701"/>
        <w:gridCol w:w="1559"/>
        <w:gridCol w:w="1418"/>
        <w:gridCol w:w="1276"/>
        <w:gridCol w:w="1417"/>
        <w:gridCol w:w="1418"/>
      </w:tblGrid>
      <w:tr w:rsidR="00D54CB1" w:rsidRPr="00FF3131" w:rsidTr="0008637E">
        <w:trPr>
          <w:cantSplit/>
          <w:trHeight w:val="5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налоговой льготы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Количественные характеристики</w:t>
            </w:r>
            <w:r w:rsidR="00D54CB1">
              <w:rPr>
                <w:rFonts w:eastAsia="Calibri"/>
                <w:b/>
                <w:sz w:val="16"/>
                <w:szCs w:val="16"/>
                <w:lang w:eastAsia="en-US"/>
              </w:rPr>
              <w:t>, освобождений и иных преференций, предоста</w:t>
            </w:r>
            <w:r w:rsidR="00D54CB1">
              <w:rPr>
                <w:rFonts w:eastAsia="Calibri"/>
                <w:b/>
                <w:sz w:val="16"/>
                <w:szCs w:val="16"/>
                <w:lang w:eastAsia="en-US"/>
              </w:rPr>
              <w:t>в</w:t>
            </w:r>
            <w:r w:rsidR="00D54CB1">
              <w:rPr>
                <w:rFonts w:eastAsia="Calibri"/>
                <w:b/>
                <w:sz w:val="16"/>
                <w:szCs w:val="16"/>
                <w:lang w:eastAsia="en-US"/>
              </w:rPr>
              <w:t>ляемых для плательщиков налогов, в соответствии с НПА за отчетный год и за год, предшест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вующий отчетному году</w:t>
            </w:r>
            <w:r w:rsidR="00252F2F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54CB1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Оценка объема предоставленных льгот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освобожд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ний и иных преференций для плательщиков нал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гов.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Результат оце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ки эффективн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сти налогового расхода.</w:t>
            </w:r>
          </w:p>
          <w:p w:rsidR="00252F2F" w:rsidRDefault="008E4CF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Да/Нет</w:t>
            </w:r>
          </w:p>
        </w:tc>
      </w:tr>
      <w:tr w:rsidR="00D54CB1" w:rsidRPr="00FF3131" w:rsidTr="0008637E">
        <w:trPr>
          <w:cantSplit/>
          <w:trHeight w:val="53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B1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2019 год.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B1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2020 год.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1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На текущий финансовый год, очередной финанс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вый год и плановый период ( тыс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уб.)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204A99" w:rsidRPr="00FF3131" w:rsidTr="0008637E">
        <w:trPr>
          <w:cantSplit/>
          <w:trHeight w:val="209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A99" w:rsidRPr="00FF3131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Объем льгот, освобождений и иных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префере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ций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предоста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в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ленных в соотве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ствии с НПА,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204A9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Численность пл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тельщиков нал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гов, воспольз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вавшихся льг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тами, освобожд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ниями и иными преференциями в соответствии с НПА.</w:t>
            </w:r>
            <w:r w:rsidR="0008637E">
              <w:rPr>
                <w:rFonts w:eastAsia="Calibri"/>
                <w:b/>
                <w:sz w:val="16"/>
                <w:szCs w:val="16"/>
                <w:lang w:eastAsia="en-US"/>
              </w:rPr>
              <w:t xml:space="preserve">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Объем льгот, осв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бождений и иных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преференций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доставленных в соответствии с НПА,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Численность пл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тельщиков нал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гов, воспольз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вавшихся льг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тами, освобожд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ниями и иными преференциями в соответствии с НПА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08637E">
              <w:rPr>
                <w:rFonts w:eastAsia="Calibri"/>
                <w:b/>
                <w:sz w:val="16"/>
                <w:szCs w:val="16"/>
                <w:lang w:eastAsia="en-US"/>
              </w:rPr>
              <w:t>(</w:t>
            </w:r>
            <w:proofErr w:type="gramEnd"/>
            <w:r w:rsidR="0008637E">
              <w:rPr>
                <w:rFonts w:eastAsia="Calibri"/>
                <w:b/>
                <w:sz w:val="16"/>
                <w:szCs w:val="16"/>
                <w:lang w:eastAsia="en-US"/>
              </w:rPr>
              <w:t>ед.)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2021 год.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B9632C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</w:t>
            </w:r>
            <w:r w:rsidR="00B9632C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2023 год.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252F2F" w:rsidRPr="00FF3131" w:rsidTr="0008637E">
        <w:trPr>
          <w:cantSplit/>
          <w:trHeight w:val="55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F2F" w:rsidRPr="00FF3131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204A9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08637E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0153AE" w:rsidRPr="00FF3131" w:rsidTr="0008637E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E" w:rsidRPr="002B3580" w:rsidRDefault="000153AE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153AE" w:rsidRPr="002B3580" w:rsidRDefault="000153AE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 w:rsidR="00662CDF"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организаций и индивидуальных предприн</w:t>
            </w:r>
            <w:r w:rsidR="00662CDF">
              <w:rPr>
                <w:rFonts w:eastAsia="Calibri"/>
                <w:sz w:val="16"/>
                <w:szCs w:val="16"/>
                <w:lang w:eastAsia="en-US"/>
              </w:rPr>
              <w:t>и</w:t>
            </w:r>
            <w:r w:rsidR="00662CDF">
              <w:rPr>
                <w:rFonts w:eastAsia="Calibri"/>
                <w:sz w:val="16"/>
                <w:szCs w:val="16"/>
                <w:lang w:eastAsia="en-US"/>
              </w:rPr>
              <w:t>мателей.</w:t>
            </w:r>
          </w:p>
          <w:p w:rsidR="000153AE" w:rsidRPr="002B3580" w:rsidRDefault="000153AE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2B3580" w:rsidRDefault="00662CDF" w:rsidP="00662CDF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2B3580" w:rsidRDefault="00662CDF" w:rsidP="00B9632C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2B3580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2B3580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62CDF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153AE" w:rsidRPr="002B3580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4CFF" w:rsidRDefault="008E4CF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CFF" w:rsidRDefault="008E4CF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92EA3" w:rsidRDefault="00A92EA3" w:rsidP="008E4CFF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8E4CFF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1623C0" w:rsidP="008E4CFF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</w:tr>
      <w:tr w:rsidR="00662CDF" w:rsidRPr="00FF3131" w:rsidTr="000153AE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DF" w:rsidRPr="00FF3131" w:rsidRDefault="00662CD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DF" w:rsidRPr="002B3580" w:rsidRDefault="00662CDF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2B3580" w:rsidRDefault="00662CDF" w:rsidP="00662CDF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организаций и индивидуальных предприн</w:t>
            </w:r>
            <w:r>
              <w:rPr>
                <w:rFonts w:eastAsia="Calibri"/>
                <w:sz w:val="16"/>
                <w:szCs w:val="16"/>
                <w:lang w:eastAsia="en-US"/>
              </w:rPr>
              <w:t>и</w:t>
            </w:r>
            <w:r>
              <w:rPr>
                <w:rFonts w:eastAsia="Calibri"/>
                <w:sz w:val="16"/>
                <w:szCs w:val="16"/>
                <w:lang w:eastAsia="en-US"/>
              </w:rPr>
              <w:t>мателей.</w:t>
            </w:r>
          </w:p>
          <w:p w:rsidR="00662CDF" w:rsidRPr="002B3580" w:rsidRDefault="00662CDF" w:rsidP="00662CDF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DF" w:rsidRPr="002B3580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DF" w:rsidRPr="002B3580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DF" w:rsidRPr="002B3580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DF" w:rsidRPr="002B3580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2B3580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1623C0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</w:tr>
      <w:tr w:rsidR="00662CDF" w:rsidRPr="00FF3131" w:rsidTr="00DB0B49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DF" w:rsidRPr="00FF3131" w:rsidRDefault="00662CD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DF" w:rsidRPr="002B3580" w:rsidRDefault="00662CDF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2B3580" w:rsidRDefault="00662CDF" w:rsidP="00662CDF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организаций и индивидуальных предприн</w:t>
            </w:r>
            <w:r>
              <w:rPr>
                <w:rFonts w:eastAsia="Calibri"/>
                <w:sz w:val="16"/>
                <w:szCs w:val="16"/>
                <w:lang w:eastAsia="en-US"/>
              </w:rPr>
              <w:t>и</w:t>
            </w:r>
            <w:r>
              <w:rPr>
                <w:rFonts w:eastAsia="Calibri"/>
                <w:sz w:val="16"/>
                <w:szCs w:val="16"/>
                <w:lang w:eastAsia="en-US"/>
              </w:rPr>
              <w:t>мателей.</w:t>
            </w:r>
          </w:p>
          <w:p w:rsidR="00662CDF" w:rsidRPr="002B3580" w:rsidRDefault="00662CDF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2B3580" w:rsidRDefault="00662CDF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2B3580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2B3580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1623C0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</w:tr>
      <w:tr w:rsidR="00662CDF" w:rsidRPr="00FF3131" w:rsidTr="0008637E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DF" w:rsidRDefault="00662CD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662CDF" w:rsidRDefault="00662CD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  <w:p w:rsidR="00662CDF" w:rsidRDefault="00662CD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662CDF" w:rsidRDefault="00662CD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662CDF" w:rsidRPr="00FF3131" w:rsidRDefault="00662CD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DF" w:rsidRPr="002B3580" w:rsidRDefault="00662CDF" w:rsidP="00662CDF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субъектов малого предпринимательства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>, п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>страдавши</w:t>
            </w:r>
            <w:r w:rsidR="001537C3">
              <w:rPr>
                <w:rFonts w:eastAsia="Calibri"/>
                <w:sz w:val="16"/>
                <w:szCs w:val="16"/>
                <w:lang w:eastAsia="en-US"/>
              </w:rPr>
              <w:t>х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 xml:space="preserve"> от распространения </w:t>
            </w:r>
            <w:proofErr w:type="spellStart"/>
            <w:r w:rsidR="001623C0">
              <w:rPr>
                <w:rFonts w:eastAsia="Calibri"/>
                <w:sz w:val="16"/>
                <w:szCs w:val="16"/>
                <w:lang w:eastAsia="en-US"/>
              </w:rPr>
              <w:t>коронавирусной</w:t>
            </w:r>
            <w:proofErr w:type="spellEnd"/>
            <w:r w:rsidR="001623C0">
              <w:rPr>
                <w:rFonts w:eastAsia="Calibri"/>
                <w:sz w:val="16"/>
                <w:szCs w:val="16"/>
                <w:lang w:eastAsia="en-US"/>
              </w:rPr>
              <w:t xml:space="preserve"> инфекции.</w:t>
            </w:r>
          </w:p>
          <w:p w:rsidR="00662CDF" w:rsidRPr="002B3580" w:rsidRDefault="00662CDF" w:rsidP="00662CDF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DF" w:rsidRPr="002B3580" w:rsidRDefault="00662CDF" w:rsidP="00F16F4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DF" w:rsidRPr="002B3580" w:rsidRDefault="00662CDF" w:rsidP="00EF5DAB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DF" w:rsidRPr="002B3580" w:rsidRDefault="00A66483" w:rsidP="00A6648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DF" w:rsidRPr="002B3580" w:rsidRDefault="00A66483" w:rsidP="00A6648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="00662CDF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2B3580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Default="00662CDF" w:rsidP="00DE1C7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62CDF" w:rsidRPr="008E4CFF" w:rsidRDefault="001623C0" w:rsidP="001623C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Да </w:t>
            </w:r>
          </w:p>
        </w:tc>
      </w:tr>
    </w:tbl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Заведующий отделом финансов  </w:t>
      </w:r>
    </w:p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Администрации  МР «</w:t>
      </w:r>
      <w:proofErr w:type="spellStart"/>
      <w:r>
        <w:rPr>
          <w:sz w:val="16"/>
          <w:szCs w:val="16"/>
        </w:rPr>
        <w:t>Думиничский</w:t>
      </w:r>
      <w:proofErr w:type="spellEnd"/>
      <w:r>
        <w:rPr>
          <w:sz w:val="16"/>
          <w:szCs w:val="16"/>
        </w:rPr>
        <w:t xml:space="preserve"> район»: _______________ О.Г. Базовая                           </w:t>
      </w:r>
    </w:p>
    <w:p w:rsidR="007A0EEA" w:rsidRDefault="007A0EEA" w:rsidP="000153AE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sectPr w:rsidR="007A0EEA" w:rsidSect="00E7774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40" w:h="11907" w:orient="landscape" w:code="9"/>
      <w:pgMar w:top="567" w:right="993" w:bottom="284" w:left="426" w:header="0" w:footer="45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E3" w:rsidRDefault="00C412E3">
      <w:r>
        <w:separator/>
      </w:r>
    </w:p>
  </w:endnote>
  <w:endnote w:type="continuationSeparator" w:id="0">
    <w:p w:rsidR="00C412E3" w:rsidRDefault="00C41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E3" w:rsidRDefault="00C07EE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412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12E3" w:rsidRDefault="00C412E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E3" w:rsidRDefault="00C412E3">
    <w:pPr>
      <w:pStyle w:val="a5"/>
      <w:framePr w:wrap="around" w:vAnchor="text" w:hAnchor="margin" w:xAlign="right" w:y="1"/>
      <w:rPr>
        <w:rStyle w:val="a4"/>
      </w:rPr>
    </w:pPr>
  </w:p>
  <w:p w:rsidR="00C412E3" w:rsidRPr="00DE5979" w:rsidRDefault="00C412E3" w:rsidP="00DF6220">
    <w:pPr>
      <w:pStyle w:val="a5"/>
      <w:ind w:right="360"/>
      <w:rPr>
        <w:b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E3" w:rsidRDefault="00C412E3" w:rsidP="00DE037B">
    <w:pPr>
      <w:pStyle w:val="a5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E3" w:rsidRDefault="00C412E3">
      <w:r>
        <w:separator/>
      </w:r>
    </w:p>
  </w:footnote>
  <w:footnote w:type="continuationSeparator" w:id="0">
    <w:p w:rsidR="00C412E3" w:rsidRDefault="00C41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E3" w:rsidRDefault="00C07E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12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12E3" w:rsidRDefault="00C412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E3" w:rsidRDefault="00C412E3" w:rsidP="00726B4F">
    <w:pPr>
      <w:pStyle w:val="a3"/>
      <w:tabs>
        <w:tab w:val="left" w:pos="28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95B"/>
    <w:multiLevelType w:val="hybridMultilevel"/>
    <w:tmpl w:val="68B0BF96"/>
    <w:lvl w:ilvl="0" w:tplc="D43EFD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A132881"/>
    <w:multiLevelType w:val="multilevel"/>
    <w:tmpl w:val="39364D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7EB440F"/>
    <w:multiLevelType w:val="multilevel"/>
    <w:tmpl w:val="B824AF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24F5B35"/>
    <w:multiLevelType w:val="multilevel"/>
    <w:tmpl w:val="0DBC3C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83831A2"/>
    <w:multiLevelType w:val="hybridMultilevel"/>
    <w:tmpl w:val="21F65536"/>
    <w:lvl w:ilvl="0" w:tplc="FFFCEE14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>
    <w:nsid w:val="3208262B"/>
    <w:multiLevelType w:val="hybridMultilevel"/>
    <w:tmpl w:val="12A46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1787C"/>
    <w:multiLevelType w:val="hybridMultilevel"/>
    <w:tmpl w:val="EFF882B8"/>
    <w:lvl w:ilvl="0" w:tplc="79E027D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3D41343"/>
    <w:multiLevelType w:val="hybridMultilevel"/>
    <w:tmpl w:val="3302564A"/>
    <w:lvl w:ilvl="0" w:tplc="B370798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A43448"/>
    <w:multiLevelType w:val="multilevel"/>
    <w:tmpl w:val="6D666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9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3917666A"/>
    <w:multiLevelType w:val="hybridMultilevel"/>
    <w:tmpl w:val="B658EC5A"/>
    <w:lvl w:ilvl="0" w:tplc="437E8A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33424"/>
    <w:multiLevelType w:val="hybridMultilevel"/>
    <w:tmpl w:val="691CDB18"/>
    <w:lvl w:ilvl="0" w:tplc="71C4E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B856A3"/>
    <w:multiLevelType w:val="hybridMultilevel"/>
    <w:tmpl w:val="1DDE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autoHyphenation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735D6C"/>
    <w:rsid w:val="00000A5B"/>
    <w:rsid w:val="000016C6"/>
    <w:rsid w:val="0000299E"/>
    <w:rsid w:val="00014DC7"/>
    <w:rsid w:val="000153AE"/>
    <w:rsid w:val="00015EF4"/>
    <w:rsid w:val="00016B6C"/>
    <w:rsid w:val="00022326"/>
    <w:rsid w:val="00026B67"/>
    <w:rsid w:val="000312C7"/>
    <w:rsid w:val="00031748"/>
    <w:rsid w:val="000347E3"/>
    <w:rsid w:val="00037B27"/>
    <w:rsid w:val="00037DF5"/>
    <w:rsid w:val="00040031"/>
    <w:rsid w:val="00042A65"/>
    <w:rsid w:val="00045015"/>
    <w:rsid w:val="00050EBA"/>
    <w:rsid w:val="00052BEE"/>
    <w:rsid w:val="00052EF7"/>
    <w:rsid w:val="0005457B"/>
    <w:rsid w:val="00055F6B"/>
    <w:rsid w:val="00064730"/>
    <w:rsid w:val="00066878"/>
    <w:rsid w:val="00067921"/>
    <w:rsid w:val="00072252"/>
    <w:rsid w:val="00073CF3"/>
    <w:rsid w:val="0007466B"/>
    <w:rsid w:val="0007531B"/>
    <w:rsid w:val="0007544A"/>
    <w:rsid w:val="00075912"/>
    <w:rsid w:val="00077007"/>
    <w:rsid w:val="00085352"/>
    <w:rsid w:val="000853E1"/>
    <w:rsid w:val="0008637E"/>
    <w:rsid w:val="00087277"/>
    <w:rsid w:val="0009011F"/>
    <w:rsid w:val="000934F5"/>
    <w:rsid w:val="00093AA7"/>
    <w:rsid w:val="0009678E"/>
    <w:rsid w:val="00097860"/>
    <w:rsid w:val="000A003B"/>
    <w:rsid w:val="000A19DF"/>
    <w:rsid w:val="000A20E2"/>
    <w:rsid w:val="000A2658"/>
    <w:rsid w:val="000A29F6"/>
    <w:rsid w:val="000A3A76"/>
    <w:rsid w:val="000B1BF6"/>
    <w:rsid w:val="000B5FA0"/>
    <w:rsid w:val="000B764E"/>
    <w:rsid w:val="000C0D10"/>
    <w:rsid w:val="000C3363"/>
    <w:rsid w:val="000C3DDE"/>
    <w:rsid w:val="000D1FF9"/>
    <w:rsid w:val="000D5A25"/>
    <w:rsid w:val="000D5BB0"/>
    <w:rsid w:val="000E3582"/>
    <w:rsid w:val="000E5A81"/>
    <w:rsid w:val="000E7436"/>
    <w:rsid w:val="000F0F48"/>
    <w:rsid w:val="000F3059"/>
    <w:rsid w:val="00101FF1"/>
    <w:rsid w:val="00113F38"/>
    <w:rsid w:val="00116A3C"/>
    <w:rsid w:val="001272F1"/>
    <w:rsid w:val="00132E0E"/>
    <w:rsid w:val="00137562"/>
    <w:rsid w:val="00142D29"/>
    <w:rsid w:val="001503D7"/>
    <w:rsid w:val="001505AA"/>
    <w:rsid w:val="001537C3"/>
    <w:rsid w:val="00155617"/>
    <w:rsid w:val="00160432"/>
    <w:rsid w:val="00161B18"/>
    <w:rsid w:val="001623C0"/>
    <w:rsid w:val="0016779C"/>
    <w:rsid w:val="001677CC"/>
    <w:rsid w:val="001678D4"/>
    <w:rsid w:val="0017475C"/>
    <w:rsid w:val="00175283"/>
    <w:rsid w:val="0017772D"/>
    <w:rsid w:val="00182FA3"/>
    <w:rsid w:val="00183344"/>
    <w:rsid w:val="00186046"/>
    <w:rsid w:val="00187043"/>
    <w:rsid w:val="00187A7E"/>
    <w:rsid w:val="00190279"/>
    <w:rsid w:val="00190900"/>
    <w:rsid w:val="00190E3D"/>
    <w:rsid w:val="00192253"/>
    <w:rsid w:val="00195083"/>
    <w:rsid w:val="001970A9"/>
    <w:rsid w:val="001A1694"/>
    <w:rsid w:val="001A346F"/>
    <w:rsid w:val="001B0CC6"/>
    <w:rsid w:val="001C11C6"/>
    <w:rsid w:val="001C192D"/>
    <w:rsid w:val="001C2AB9"/>
    <w:rsid w:val="001C3590"/>
    <w:rsid w:val="001C3BBC"/>
    <w:rsid w:val="001C44C3"/>
    <w:rsid w:val="001C751C"/>
    <w:rsid w:val="001D47B2"/>
    <w:rsid w:val="001D6984"/>
    <w:rsid w:val="001D735B"/>
    <w:rsid w:val="001E1331"/>
    <w:rsid w:val="001F145E"/>
    <w:rsid w:val="001F2B73"/>
    <w:rsid w:val="001F5CCC"/>
    <w:rsid w:val="001F65C1"/>
    <w:rsid w:val="001F6F1C"/>
    <w:rsid w:val="00203878"/>
    <w:rsid w:val="00204A99"/>
    <w:rsid w:val="00206EC2"/>
    <w:rsid w:val="002107C3"/>
    <w:rsid w:val="00210A1F"/>
    <w:rsid w:val="002117DB"/>
    <w:rsid w:val="00220D36"/>
    <w:rsid w:val="00221313"/>
    <w:rsid w:val="002223C7"/>
    <w:rsid w:val="00223488"/>
    <w:rsid w:val="00224717"/>
    <w:rsid w:val="00225DAF"/>
    <w:rsid w:val="00233F2B"/>
    <w:rsid w:val="00234E34"/>
    <w:rsid w:val="002362D7"/>
    <w:rsid w:val="002402D2"/>
    <w:rsid w:val="002414AE"/>
    <w:rsid w:val="00243E26"/>
    <w:rsid w:val="002444A0"/>
    <w:rsid w:val="00244BE3"/>
    <w:rsid w:val="0024598A"/>
    <w:rsid w:val="002470F9"/>
    <w:rsid w:val="0025166D"/>
    <w:rsid w:val="002527B1"/>
    <w:rsid w:val="00252F2F"/>
    <w:rsid w:val="0025334C"/>
    <w:rsid w:val="00253D76"/>
    <w:rsid w:val="00256E89"/>
    <w:rsid w:val="002628E0"/>
    <w:rsid w:val="00262EFD"/>
    <w:rsid w:val="00264617"/>
    <w:rsid w:val="00266BA6"/>
    <w:rsid w:val="0026729F"/>
    <w:rsid w:val="00272E00"/>
    <w:rsid w:val="002764D7"/>
    <w:rsid w:val="002821A9"/>
    <w:rsid w:val="00282851"/>
    <w:rsid w:val="00284C48"/>
    <w:rsid w:val="00285256"/>
    <w:rsid w:val="0028593D"/>
    <w:rsid w:val="00285B1A"/>
    <w:rsid w:val="002873E9"/>
    <w:rsid w:val="00290905"/>
    <w:rsid w:val="00290E19"/>
    <w:rsid w:val="002935F6"/>
    <w:rsid w:val="00294A82"/>
    <w:rsid w:val="002A23EE"/>
    <w:rsid w:val="002A46EE"/>
    <w:rsid w:val="002A6CFF"/>
    <w:rsid w:val="002B3580"/>
    <w:rsid w:val="002C0B75"/>
    <w:rsid w:val="002C1601"/>
    <w:rsid w:val="002C20E6"/>
    <w:rsid w:val="002C3755"/>
    <w:rsid w:val="002C4F6D"/>
    <w:rsid w:val="002C72D5"/>
    <w:rsid w:val="002D2A79"/>
    <w:rsid w:val="002D3561"/>
    <w:rsid w:val="002D46D3"/>
    <w:rsid w:val="002E08E5"/>
    <w:rsid w:val="002E4C0D"/>
    <w:rsid w:val="002E6937"/>
    <w:rsid w:val="002E7E40"/>
    <w:rsid w:val="002F071F"/>
    <w:rsid w:val="002F08B3"/>
    <w:rsid w:val="002F7D42"/>
    <w:rsid w:val="00302A80"/>
    <w:rsid w:val="00307AC0"/>
    <w:rsid w:val="003127E0"/>
    <w:rsid w:val="00315784"/>
    <w:rsid w:val="00315FFE"/>
    <w:rsid w:val="0031753C"/>
    <w:rsid w:val="00320CDA"/>
    <w:rsid w:val="003251A6"/>
    <w:rsid w:val="003251AC"/>
    <w:rsid w:val="003324D9"/>
    <w:rsid w:val="00333783"/>
    <w:rsid w:val="00334315"/>
    <w:rsid w:val="00334438"/>
    <w:rsid w:val="003353FE"/>
    <w:rsid w:val="00340C05"/>
    <w:rsid w:val="00340D43"/>
    <w:rsid w:val="00342B5A"/>
    <w:rsid w:val="003433B1"/>
    <w:rsid w:val="003477AE"/>
    <w:rsid w:val="00347BFF"/>
    <w:rsid w:val="003517E4"/>
    <w:rsid w:val="00353870"/>
    <w:rsid w:val="00360F72"/>
    <w:rsid w:val="003623DD"/>
    <w:rsid w:val="00362EEE"/>
    <w:rsid w:val="00364628"/>
    <w:rsid w:val="00367525"/>
    <w:rsid w:val="0037335A"/>
    <w:rsid w:val="003734F8"/>
    <w:rsid w:val="003742E0"/>
    <w:rsid w:val="00376FC5"/>
    <w:rsid w:val="003806A8"/>
    <w:rsid w:val="00382464"/>
    <w:rsid w:val="003836BF"/>
    <w:rsid w:val="00384DF5"/>
    <w:rsid w:val="0038616D"/>
    <w:rsid w:val="00390C42"/>
    <w:rsid w:val="0039276B"/>
    <w:rsid w:val="00393272"/>
    <w:rsid w:val="00395A75"/>
    <w:rsid w:val="00396483"/>
    <w:rsid w:val="003A23A8"/>
    <w:rsid w:val="003B0204"/>
    <w:rsid w:val="003B1190"/>
    <w:rsid w:val="003B2591"/>
    <w:rsid w:val="003B29F1"/>
    <w:rsid w:val="003B4C0B"/>
    <w:rsid w:val="003B7C01"/>
    <w:rsid w:val="003C04A0"/>
    <w:rsid w:val="003C11AC"/>
    <w:rsid w:val="003C6E0C"/>
    <w:rsid w:val="003D1BC7"/>
    <w:rsid w:val="003D4373"/>
    <w:rsid w:val="003D4B24"/>
    <w:rsid w:val="003D4F08"/>
    <w:rsid w:val="003D5084"/>
    <w:rsid w:val="003D5B1C"/>
    <w:rsid w:val="003D68A3"/>
    <w:rsid w:val="003E2DCB"/>
    <w:rsid w:val="003E46EB"/>
    <w:rsid w:val="003F0A1C"/>
    <w:rsid w:val="003F3373"/>
    <w:rsid w:val="003F57E2"/>
    <w:rsid w:val="003F643A"/>
    <w:rsid w:val="003F707B"/>
    <w:rsid w:val="0040083A"/>
    <w:rsid w:val="004023F6"/>
    <w:rsid w:val="00404BF6"/>
    <w:rsid w:val="004108A2"/>
    <w:rsid w:val="004137CE"/>
    <w:rsid w:val="0041442F"/>
    <w:rsid w:val="00415D49"/>
    <w:rsid w:val="0042140F"/>
    <w:rsid w:val="00422653"/>
    <w:rsid w:val="0043217E"/>
    <w:rsid w:val="00432F2F"/>
    <w:rsid w:val="00433DDF"/>
    <w:rsid w:val="00434136"/>
    <w:rsid w:val="00435420"/>
    <w:rsid w:val="00436D5E"/>
    <w:rsid w:val="00436E33"/>
    <w:rsid w:val="00442277"/>
    <w:rsid w:val="00442826"/>
    <w:rsid w:val="00447741"/>
    <w:rsid w:val="004479CA"/>
    <w:rsid w:val="00452D83"/>
    <w:rsid w:val="00454812"/>
    <w:rsid w:val="0045498B"/>
    <w:rsid w:val="004644CE"/>
    <w:rsid w:val="00470B29"/>
    <w:rsid w:val="00471186"/>
    <w:rsid w:val="004754AD"/>
    <w:rsid w:val="004766F8"/>
    <w:rsid w:val="004800DF"/>
    <w:rsid w:val="00481350"/>
    <w:rsid w:val="00484DC9"/>
    <w:rsid w:val="00486C32"/>
    <w:rsid w:val="00490A4C"/>
    <w:rsid w:val="004920E3"/>
    <w:rsid w:val="00494935"/>
    <w:rsid w:val="00494AAE"/>
    <w:rsid w:val="004A2293"/>
    <w:rsid w:val="004A261E"/>
    <w:rsid w:val="004B131A"/>
    <w:rsid w:val="004B1BFA"/>
    <w:rsid w:val="004B2A10"/>
    <w:rsid w:val="004B62DC"/>
    <w:rsid w:val="004C240C"/>
    <w:rsid w:val="004C24AF"/>
    <w:rsid w:val="004C37B4"/>
    <w:rsid w:val="004D1FDB"/>
    <w:rsid w:val="004D4060"/>
    <w:rsid w:val="004D6ACC"/>
    <w:rsid w:val="004D7983"/>
    <w:rsid w:val="004E02B4"/>
    <w:rsid w:val="004E3600"/>
    <w:rsid w:val="004F2AF9"/>
    <w:rsid w:val="004F4F9E"/>
    <w:rsid w:val="005076B6"/>
    <w:rsid w:val="00510405"/>
    <w:rsid w:val="00512381"/>
    <w:rsid w:val="00514A35"/>
    <w:rsid w:val="005168AC"/>
    <w:rsid w:val="00524254"/>
    <w:rsid w:val="005266B0"/>
    <w:rsid w:val="00527A2E"/>
    <w:rsid w:val="00527F08"/>
    <w:rsid w:val="00530B27"/>
    <w:rsid w:val="00532334"/>
    <w:rsid w:val="005352D5"/>
    <w:rsid w:val="00536B25"/>
    <w:rsid w:val="00536E7D"/>
    <w:rsid w:val="00537A42"/>
    <w:rsid w:val="00540569"/>
    <w:rsid w:val="0054213E"/>
    <w:rsid w:val="0054390D"/>
    <w:rsid w:val="00543A1B"/>
    <w:rsid w:val="005442B6"/>
    <w:rsid w:val="005523BC"/>
    <w:rsid w:val="0055596C"/>
    <w:rsid w:val="00555BEE"/>
    <w:rsid w:val="005563E6"/>
    <w:rsid w:val="00556FB5"/>
    <w:rsid w:val="005578C0"/>
    <w:rsid w:val="005651EE"/>
    <w:rsid w:val="00566F77"/>
    <w:rsid w:val="00571508"/>
    <w:rsid w:val="005741ED"/>
    <w:rsid w:val="00576D0B"/>
    <w:rsid w:val="00582A70"/>
    <w:rsid w:val="005841DC"/>
    <w:rsid w:val="00584E29"/>
    <w:rsid w:val="00596FE8"/>
    <w:rsid w:val="005A1F38"/>
    <w:rsid w:val="005A61A8"/>
    <w:rsid w:val="005B2165"/>
    <w:rsid w:val="005B2F8B"/>
    <w:rsid w:val="005B38CE"/>
    <w:rsid w:val="005B5191"/>
    <w:rsid w:val="005B7B53"/>
    <w:rsid w:val="005C4DAA"/>
    <w:rsid w:val="005C768F"/>
    <w:rsid w:val="005C7C73"/>
    <w:rsid w:val="005D6D64"/>
    <w:rsid w:val="005E6278"/>
    <w:rsid w:val="005F1691"/>
    <w:rsid w:val="005F2308"/>
    <w:rsid w:val="005F2580"/>
    <w:rsid w:val="005F6202"/>
    <w:rsid w:val="0060161D"/>
    <w:rsid w:val="0060263E"/>
    <w:rsid w:val="0060483F"/>
    <w:rsid w:val="006061A0"/>
    <w:rsid w:val="00611599"/>
    <w:rsid w:val="00625763"/>
    <w:rsid w:val="006308D7"/>
    <w:rsid w:val="00633391"/>
    <w:rsid w:val="00642673"/>
    <w:rsid w:val="0064293E"/>
    <w:rsid w:val="006463F0"/>
    <w:rsid w:val="0065129A"/>
    <w:rsid w:val="006521E4"/>
    <w:rsid w:val="00653D17"/>
    <w:rsid w:val="00654041"/>
    <w:rsid w:val="00661565"/>
    <w:rsid w:val="00662CDF"/>
    <w:rsid w:val="0066430C"/>
    <w:rsid w:val="00664E7C"/>
    <w:rsid w:val="00666840"/>
    <w:rsid w:val="0067338E"/>
    <w:rsid w:val="00673558"/>
    <w:rsid w:val="00685380"/>
    <w:rsid w:val="00687F85"/>
    <w:rsid w:val="00695DB1"/>
    <w:rsid w:val="0069719B"/>
    <w:rsid w:val="006A08EF"/>
    <w:rsid w:val="006A2405"/>
    <w:rsid w:val="006A5B1B"/>
    <w:rsid w:val="006B038F"/>
    <w:rsid w:val="006B0DDF"/>
    <w:rsid w:val="006B10CC"/>
    <w:rsid w:val="006B5710"/>
    <w:rsid w:val="006B650D"/>
    <w:rsid w:val="006B7893"/>
    <w:rsid w:val="006D4E6A"/>
    <w:rsid w:val="006D5305"/>
    <w:rsid w:val="006D5F57"/>
    <w:rsid w:val="006E2A55"/>
    <w:rsid w:val="006E426B"/>
    <w:rsid w:val="006E7B2D"/>
    <w:rsid w:val="006F15D3"/>
    <w:rsid w:val="006F1B1F"/>
    <w:rsid w:val="006F3208"/>
    <w:rsid w:val="006F40DE"/>
    <w:rsid w:val="006F428E"/>
    <w:rsid w:val="006F69BA"/>
    <w:rsid w:val="006F6E00"/>
    <w:rsid w:val="00702D45"/>
    <w:rsid w:val="00706CC6"/>
    <w:rsid w:val="00706F71"/>
    <w:rsid w:val="007106D1"/>
    <w:rsid w:val="007149B3"/>
    <w:rsid w:val="0072029C"/>
    <w:rsid w:val="00723507"/>
    <w:rsid w:val="00724735"/>
    <w:rsid w:val="00724998"/>
    <w:rsid w:val="007254DB"/>
    <w:rsid w:val="00726B4F"/>
    <w:rsid w:val="00735B67"/>
    <w:rsid w:val="00735D6C"/>
    <w:rsid w:val="00736C81"/>
    <w:rsid w:val="00743827"/>
    <w:rsid w:val="00746490"/>
    <w:rsid w:val="007468CD"/>
    <w:rsid w:val="00746924"/>
    <w:rsid w:val="00751933"/>
    <w:rsid w:val="007576E8"/>
    <w:rsid w:val="0076370C"/>
    <w:rsid w:val="007665CE"/>
    <w:rsid w:val="007667F8"/>
    <w:rsid w:val="0076696D"/>
    <w:rsid w:val="00770965"/>
    <w:rsid w:val="0077145D"/>
    <w:rsid w:val="007725E5"/>
    <w:rsid w:val="00772E60"/>
    <w:rsid w:val="007756A5"/>
    <w:rsid w:val="00775C87"/>
    <w:rsid w:val="007761BA"/>
    <w:rsid w:val="007771FB"/>
    <w:rsid w:val="007813A6"/>
    <w:rsid w:val="0078401A"/>
    <w:rsid w:val="00784CB1"/>
    <w:rsid w:val="0078582A"/>
    <w:rsid w:val="007861ED"/>
    <w:rsid w:val="00786A66"/>
    <w:rsid w:val="007874A2"/>
    <w:rsid w:val="00791C8E"/>
    <w:rsid w:val="00792565"/>
    <w:rsid w:val="007A0EEA"/>
    <w:rsid w:val="007A51F0"/>
    <w:rsid w:val="007B130B"/>
    <w:rsid w:val="007B7F40"/>
    <w:rsid w:val="007C0F6E"/>
    <w:rsid w:val="007D5A5A"/>
    <w:rsid w:val="007E0025"/>
    <w:rsid w:val="007E0871"/>
    <w:rsid w:val="007E333D"/>
    <w:rsid w:val="007E3779"/>
    <w:rsid w:val="007E382C"/>
    <w:rsid w:val="007E73A7"/>
    <w:rsid w:val="007F3475"/>
    <w:rsid w:val="007F3FC2"/>
    <w:rsid w:val="00801447"/>
    <w:rsid w:val="00802AF1"/>
    <w:rsid w:val="00804245"/>
    <w:rsid w:val="00804564"/>
    <w:rsid w:val="00804D0B"/>
    <w:rsid w:val="00805B3E"/>
    <w:rsid w:val="00806BE3"/>
    <w:rsid w:val="00813910"/>
    <w:rsid w:val="00815CE0"/>
    <w:rsid w:val="0082098E"/>
    <w:rsid w:val="00820A7D"/>
    <w:rsid w:val="00830522"/>
    <w:rsid w:val="00833C09"/>
    <w:rsid w:val="008357D4"/>
    <w:rsid w:val="00836D50"/>
    <w:rsid w:val="00846E75"/>
    <w:rsid w:val="00850069"/>
    <w:rsid w:val="00852CFA"/>
    <w:rsid w:val="008544E9"/>
    <w:rsid w:val="00855CCC"/>
    <w:rsid w:val="008569C0"/>
    <w:rsid w:val="00861080"/>
    <w:rsid w:val="008616A2"/>
    <w:rsid w:val="00864753"/>
    <w:rsid w:val="008754AF"/>
    <w:rsid w:val="00875648"/>
    <w:rsid w:val="00876C5F"/>
    <w:rsid w:val="00877D8F"/>
    <w:rsid w:val="0088084C"/>
    <w:rsid w:val="008830B6"/>
    <w:rsid w:val="0088369E"/>
    <w:rsid w:val="00883AFF"/>
    <w:rsid w:val="00891E0C"/>
    <w:rsid w:val="00893E79"/>
    <w:rsid w:val="00896982"/>
    <w:rsid w:val="0089764E"/>
    <w:rsid w:val="008A0774"/>
    <w:rsid w:val="008A19CD"/>
    <w:rsid w:val="008A1D6A"/>
    <w:rsid w:val="008A2BAC"/>
    <w:rsid w:val="008A6EF8"/>
    <w:rsid w:val="008A7C06"/>
    <w:rsid w:val="008B069B"/>
    <w:rsid w:val="008B205D"/>
    <w:rsid w:val="008B7470"/>
    <w:rsid w:val="008B7C17"/>
    <w:rsid w:val="008C093C"/>
    <w:rsid w:val="008C2BD2"/>
    <w:rsid w:val="008C64F2"/>
    <w:rsid w:val="008C68BD"/>
    <w:rsid w:val="008C6A8A"/>
    <w:rsid w:val="008D180D"/>
    <w:rsid w:val="008D1B21"/>
    <w:rsid w:val="008E18BA"/>
    <w:rsid w:val="008E2514"/>
    <w:rsid w:val="008E28AB"/>
    <w:rsid w:val="008E2EE0"/>
    <w:rsid w:val="008E4CFF"/>
    <w:rsid w:val="008E5C6D"/>
    <w:rsid w:val="008F1F70"/>
    <w:rsid w:val="009066B1"/>
    <w:rsid w:val="00906CB6"/>
    <w:rsid w:val="009143FE"/>
    <w:rsid w:val="00915FC1"/>
    <w:rsid w:val="009172D6"/>
    <w:rsid w:val="00917423"/>
    <w:rsid w:val="009177C1"/>
    <w:rsid w:val="00926705"/>
    <w:rsid w:val="0093197C"/>
    <w:rsid w:val="0093691A"/>
    <w:rsid w:val="00937D43"/>
    <w:rsid w:val="00944429"/>
    <w:rsid w:val="00944B44"/>
    <w:rsid w:val="00944E77"/>
    <w:rsid w:val="00945CE9"/>
    <w:rsid w:val="009536A8"/>
    <w:rsid w:val="00953FA0"/>
    <w:rsid w:val="0095482F"/>
    <w:rsid w:val="00955C36"/>
    <w:rsid w:val="0095774C"/>
    <w:rsid w:val="0096778D"/>
    <w:rsid w:val="009701E8"/>
    <w:rsid w:val="00971295"/>
    <w:rsid w:val="00973DAF"/>
    <w:rsid w:val="009762B9"/>
    <w:rsid w:val="009775B5"/>
    <w:rsid w:val="00981B37"/>
    <w:rsid w:val="009830CE"/>
    <w:rsid w:val="00985D16"/>
    <w:rsid w:val="00986CD7"/>
    <w:rsid w:val="00986CDF"/>
    <w:rsid w:val="009878E8"/>
    <w:rsid w:val="00987F6F"/>
    <w:rsid w:val="00990383"/>
    <w:rsid w:val="009933A9"/>
    <w:rsid w:val="00993FB8"/>
    <w:rsid w:val="00994707"/>
    <w:rsid w:val="009953CE"/>
    <w:rsid w:val="009A258D"/>
    <w:rsid w:val="009A2F7C"/>
    <w:rsid w:val="009B45D9"/>
    <w:rsid w:val="009B61F6"/>
    <w:rsid w:val="009B6374"/>
    <w:rsid w:val="009B73F1"/>
    <w:rsid w:val="009C297C"/>
    <w:rsid w:val="009C38E5"/>
    <w:rsid w:val="009C3EA4"/>
    <w:rsid w:val="009C4015"/>
    <w:rsid w:val="009C4CA0"/>
    <w:rsid w:val="009C4EFC"/>
    <w:rsid w:val="009C60C5"/>
    <w:rsid w:val="009C76C3"/>
    <w:rsid w:val="009C7E57"/>
    <w:rsid w:val="009D5065"/>
    <w:rsid w:val="009D5F98"/>
    <w:rsid w:val="009E05C4"/>
    <w:rsid w:val="009E1629"/>
    <w:rsid w:val="009F1F7F"/>
    <w:rsid w:val="009F3BFC"/>
    <w:rsid w:val="009F3F91"/>
    <w:rsid w:val="009F4A6B"/>
    <w:rsid w:val="009F511D"/>
    <w:rsid w:val="009F5D62"/>
    <w:rsid w:val="009F6964"/>
    <w:rsid w:val="00A00E9D"/>
    <w:rsid w:val="00A014F0"/>
    <w:rsid w:val="00A01928"/>
    <w:rsid w:val="00A01C38"/>
    <w:rsid w:val="00A0264A"/>
    <w:rsid w:val="00A02DE4"/>
    <w:rsid w:val="00A10CD7"/>
    <w:rsid w:val="00A11A18"/>
    <w:rsid w:val="00A135C4"/>
    <w:rsid w:val="00A13C92"/>
    <w:rsid w:val="00A1422E"/>
    <w:rsid w:val="00A15EA6"/>
    <w:rsid w:val="00A16437"/>
    <w:rsid w:val="00A23ABA"/>
    <w:rsid w:val="00A255CD"/>
    <w:rsid w:val="00A277A2"/>
    <w:rsid w:val="00A33BC0"/>
    <w:rsid w:val="00A36CC4"/>
    <w:rsid w:val="00A40034"/>
    <w:rsid w:val="00A40139"/>
    <w:rsid w:val="00A4093B"/>
    <w:rsid w:val="00A43536"/>
    <w:rsid w:val="00A43DB3"/>
    <w:rsid w:val="00A445EB"/>
    <w:rsid w:val="00A45CA7"/>
    <w:rsid w:val="00A45E35"/>
    <w:rsid w:val="00A50793"/>
    <w:rsid w:val="00A51970"/>
    <w:rsid w:val="00A53BE1"/>
    <w:rsid w:val="00A5657E"/>
    <w:rsid w:val="00A571C6"/>
    <w:rsid w:val="00A65A54"/>
    <w:rsid w:val="00A65ACD"/>
    <w:rsid w:val="00A66483"/>
    <w:rsid w:val="00A70AFB"/>
    <w:rsid w:val="00A71D69"/>
    <w:rsid w:val="00A71DFE"/>
    <w:rsid w:val="00A73229"/>
    <w:rsid w:val="00A73801"/>
    <w:rsid w:val="00A747DB"/>
    <w:rsid w:val="00A753F5"/>
    <w:rsid w:val="00A75BC9"/>
    <w:rsid w:val="00A76185"/>
    <w:rsid w:val="00A76E93"/>
    <w:rsid w:val="00A85A9F"/>
    <w:rsid w:val="00A864F1"/>
    <w:rsid w:val="00A87554"/>
    <w:rsid w:val="00A90B88"/>
    <w:rsid w:val="00A91156"/>
    <w:rsid w:val="00A92EA3"/>
    <w:rsid w:val="00A938FC"/>
    <w:rsid w:val="00A93A0D"/>
    <w:rsid w:val="00A95F30"/>
    <w:rsid w:val="00A96D6E"/>
    <w:rsid w:val="00A97146"/>
    <w:rsid w:val="00AA0C3E"/>
    <w:rsid w:val="00AA0E86"/>
    <w:rsid w:val="00AA1870"/>
    <w:rsid w:val="00AA2087"/>
    <w:rsid w:val="00AA2AF7"/>
    <w:rsid w:val="00AA6871"/>
    <w:rsid w:val="00AB78B8"/>
    <w:rsid w:val="00AC73D8"/>
    <w:rsid w:val="00AD0BB5"/>
    <w:rsid w:val="00AD2032"/>
    <w:rsid w:val="00AD26E0"/>
    <w:rsid w:val="00AD5071"/>
    <w:rsid w:val="00AD57B7"/>
    <w:rsid w:val="00AE1BF6"/>
    <w:rsid w:val="00AE2643"/>
    <w:rsid w:val="00AE3EFB"/>
    <w:rsid w:val="00AF0A67"/>
    <w:rsid w:val="00AF6560"/>
    <w:rsid w:val="00AF74E6"/>
    <w:rsid w:val="00AF7952"/>
    <w:rsid w:val="00B00AE6"/>
    <w:rsid w:val="00B07E3C"/>
    <w:rsid w:val="00B10548"/>
    <w:rsid w:val="00B11124"/>
    <w:rsid w:val="00B11F36"/>
    <w:rsid w:val="00B14834"/>
    <w:rsid w:val="00B17C63"/>
    <w:rsid w:val="00B235C3"/>
    <w:rsid w:val="00B37519"/>
    <w:rsid w:val="00B378CD"/>
    <w:rsid w:val="00B45C2B"/>
    <w:rsid w:val="00B4644E"/>
    <w:rsid w:val="00B46F74"/>
    <w:rsid w:val="00B47325"/>
    <w:rsid w:val="00B52E05"/>
    <w:rsid w:val="00B54F6B"/>
    <w:rsid w:val="00B57232"/>
    <w:rsid w:val="00B57C7F"/>
    <w:rsid w:val="00B60062"/>
    <w:rsid w:val="00B601EA"/>
    <w:rsid w:val="00B64807"/>
    <w:rsid w:val="00B65322"/>
    <w:rsid w:val="00B70B8F"/>
    <w:rsid w:val="00B71495"/>
    <w:rsid w:val="00B72DAF"/>
    <w:rsid w:val="00B73C90"/>
    <w:rsid w:val="00B761E1"/>
    <w:rsid w:val="00B77D64"/>
    <w:rsid w:val="00B801DA"/>
    <w:rsid w:val="00B81251"/>
    <w:rsid w:val="00B82324"/>
    <w:rsid w:val="00B82351"/>
    <w:rsid w:val="00B82D88"/>
    <w:rsid w:val="00B84024"/>
    <w:rsid w:val="00B84823"/>
    <w:rsid w:val="00B86D3F"/>
    <w:rsid w:val="00B9213F"/>
    <w:rsid w:val="00B92254"/>
    <w:rsid w:val="00B93963"/>
    <w:rsid w:val="00B939CA"/>
    <w:rsid w:val="00B94856"/>
    <w:rsid w:val="00B9632C"/>
    <w:rsid w:val="00B97771"/>
    <w:rsid w:val="00BA3AD5"/>
    <w:rsid w:val="00BA74B9"/>
    <w:rsid w:val="00BB0C54"/>
    <w:rsid w:val="00BB1545"/>
    <w:rsid w:val="00BB1CB8"/>
    <w:rsid w:val="00BB44D8"/>
    <w:rsid w:val="00BB610A"/>
    <w:rsid w:val="00BB7BA8"/>
    <w:rsid w:val="00BC5165"/>
    <w:rsid w:val="00BD5B22"/>
    <w:rsid w:val="00BD5B3F"/>
    <w:rsid w:val="00BD5F98"/>
    <w:rsid w:val="00BE23F5"/>
    <w:rsid w:val="00BE2459"/>
    <w:rsid w:val="00BF12DF"/>
    <w:rsid w:val="00BF27D3"/>
    <w:rsid w:val="00BF2AA6"/>
    <w:rsid w:val="00BF59A6"/>
    <w:rsid w:val="00BF5FCA"/>
    <w:rsid w:val="00BF67ED"/>
    <w:rsid w:val="00C00F04"/>
    <w:rsid w:val="00C01874"/>
    <w:rsid w:val="00C029DF"/>
    <w:rsid w:val="00C03DE0"/>
    <w:rsid w:val="00C0432D"/>
    <w:rsid w:val="00C055F6"/>
    <w:rsid w:val="00C07EE0"/>
    <w:rsid w:val="00C104F5"/>
    <w:rsid w:val="00C10CD6"/>
    <w:rsid w:val="00C12557"/>
    <w:rsid w:val="00C12F01"/>
    <w:rsid w:val="00C13219"/>
    <w:rsid w:val="00C14609"/>
    <w:rsid w:val="00C17F01"/>
    <w:rsid w:val="00C23BE2"/>
    <w:rsid w:val="00C24715"/>
    <w:rsid w:val="00C2514D"/>
    <w:rsid w:val="00C30116"/>
    <w:rsid w:val="00C30390"/>
    <w:rsid w:val="00C33A29"/>
    <w:rsid w:val="00C412E3"/>
    <w:rsid w:val="00C45595"/>
    <w:rsid w:val="00C459BC"/>
    <w:rsid w:val="00C46100"/>
    <w:rsid w:val="00C506CE"/>
    <w:rsid w:val="00C52F09"/>
    <w:rsid w:val="00C54249"/>
    <w:rsid w:val="00C60429"/>
    <w:rsid w:val="00C62642"/>
    <w:rsid w:val="00C64530"/>
    <w:rsid w:val="00C71723"/>
    <w:rsid w:val="00C73E48"/>
    <w:rsid w:val="00C80195"/>
    <w:rsid w:val="00C95A91"/>
    <w:rsid w:val="00CA75EE"/>
    <w:rsid w:val="00CB2E0F"/>
    <w:rsid w:val="00CB4FA4"/>
    <w:rsid w:val="00CB4FC2"/>
    <w:rsid w:val="00CB696C"/>
    <w:rsid w:val="00CC4ADE"/>
    <w:rsid w:val="00CD03D9"/>
    <w:rsid w:val="00CD1639"/>
    <w:rsid w:val="00CD1833"/>
    <w:rsid w:val="00CD387D"/>
    <w:rsid w:val="00CD49A5"/>
    <w:rsid w:val="00CD56AD"/>
    <w:rsid w:val="00CD6398"/>
    <w:rsid w:val="00CE1BCB"/>
    <w:rsid w:val="00CE1E9C"/>
    <w:rsid w:val="00CE222A"/>
    <w:rsid w:val="00CE2DA2"/>
    <w:rsid w:val="00CE4874"/>
    <w:rsid w:val="00CE557B"/>
    <w:rsid w:val="00CE792B"/>
    <w:rsid w:val="00CE7B81"/>
    <w:rsid w:val="00CE7E15"/>
    <w:rsid w:val="00CF519C"/>
    <w:rsid w:val="00CF5613"/>
    <w:rsid w:val="00CF7E1F"/>
    <w:rsid w:val="00D01614"/>
    <w:rsid w:val="00D026AF"/>
    <w:rsid w:val="00D0598D"/>
    <w:rsid w:val="00D1113C"/>
    <w:rsid w:val="00D13CAD"/>
    <w:rsid w:val="00D178E3"/>
    <w:rsid w:val="00D20866"/>
    <w:rsid w:val="00D2311B"/>
    <w:rsid w:val="00D235C9"/>
    <w:rsid w:val="00D25F20"/>
    <w:rsid w:val="00D260EF"/>
    <w:rsid w:val="00D35C06"/>
    <w:rsid w:val="00D40B26"/>
    <w:rsid w:val="00D42716"/>
    <w:rsid w:val="00D427C2"/>
    <w:rsid w:val="00D44921"/>
    <w:rsid w:val="00D507F6"/>
    <w:rsid w:val="00D54CB1"/>
    <w:rsid w:val="00D61D72"/>
    <w:rsid w:val="00D63680"/>
    <w:rsid w:val="00D70064"/>
    <w:rsid w:val="00D720F3"/>
    <w:rsid w:val="00D72786"/>
    <w:rsid w:val="00D74D5A"/>
    <w:rsid w:val="00D87076"/>
    <w:rsid w:val="00D9470E"/>
    <w:rsid w:val="00D965BD"/>
    <w:rsid w:val="00D97F52"/>
    <w:rsid w:val="00DA2014"/>
    <w:rsid w:val="00DA21CB"/>
    <w:rsid w:val="00DA4A24"/>
    <w:rsid w:val="00DA767B"/>
    <w:rsid w:val="00DB2DB2"/>
    <w:rsid w:val="00DB3069"/>
    <w:rsid w:val="00DC37BF"/>
    <w:rsid w:val="00DC399A"/>
    <w:rsid w:val="00DC59D2"/>
    <w:rsid w:val="00DC73B8"/>
    <w:rsid w:val="00DD00C0"/>
    <w:rsid w:val="00DD029E"/>
    <w:rsid w:val="00DE037B"/>
    <w:rsid w:val="00DE2748"/>
    <w:rsid w:val="00DE5979"/>
    <w:rsid w:val="00DF6220"/>
    <w:rsid w:val="00DF74F4"/>
    <w:rsid w:val="00DF7F83"/>
    <w:rsid w:val="00E018A6"/>
    <w:rsid w:val="00E02181"/>
    <w:rsid w:val="00E0565C"/>
    <w:rsid w:val="00E05FA2"/>
    <w:rsid w:val="00E076A0"/>
    <w:rsid w:val="00E0796D"/>
    <w:rsid w:val="00E11ADE"/>
    <w:rsid w:val="00E144BB"/>
    <w:rsid w:val="00E1604F"/>
    <w:rsid w:val="00E17CAB"/>
    <w:rsid w:val="00E20B46"/>
    <w:rsid w:val="00E20EBA"/>
    <w:rsid w:val="00E223E1"/>
    <w:rsid w:val="00E247D7"/>
    <w:rsid w:val="00E24BDF"/>
    <w:rsid w:val="00E254AF"/>
    <w:rsid w:val="00E3125A"/>
    <w:rsid w:val="00E3516F"/>
    <w:rsid w:val="00E36287"/>
    <w:rsid w:val="00E400C5"/>
    <w:rsid w:val="00E40DFF"/>
    <w:rsid w:val="00E429FF"/>
    <w:rsid w:val="00E44BEB"/>
    <w:rsid w:val="00E4562D"/>
    <w:rsid w:val="00E51265"/>
    <w:rsid w:val="00E52F26"/>
    <w:rsid w:val="00E5490D"/>
    <w:rsid w:val="00E56268"/>
    <w:rsid w:val="00E568A2"/>
    <w:rsid w:val="00E62AB5"/>
    <w:rsid w:val="00E6408C"/>
    <w:rsid w:val="00E648D2"/>
    <w:rsid w:val="00E664EA"/>
    <w:rsid w:val="00E670D9"/>
    <w:rsid w:val="00E7252C"/>
    <w:rsid w:val="00E7360F"/>
    <w:rsid w:val="00E73C14"/>
    <w:rsid w:val="00E74BE2"/>
    <w:rsid w:val="00E753CF"/>
    <w:rsid w:val="00E75862"/>
    <w:rsid w:val="00E77742"/>
    <w:rsid w:val="00E81578"/>
    <w:rsid w:val="00E81F2E"/>
    <w:rsid w:val="00E85C98"/>
    <w:rsid w:val="00E94580"/>
    <w:rsid w:val="00E94B88"/>
    <w:rsid w:val="00E978D4"/>
    <w:rsid w:val="00EA0A98"/>
    <w:rsid w:val="00EA2A54"/>
    <w:rsid w:val="00EA4623"/>
    <w:rsid w:val="00EA477B"/>
    <w:rsid w:val="00EB0D71"/>
    <w:rsid w:val="00EB26EC"/>
    <w:rsid w:val="00EB3538"/>
    <w:rsid w:val="00EB5D42"/>
    <w:rsid w:val="00EB72AE"/>
    <w:rsid w:val="00ED1155"/>
    <w:rsid w:val="00ED1CBA"/>
    <w:rsid w:val="00ED2390"/>
    <w:rsid w:val="00ED3969"/>
    <w:rsid w:val="00ED52CC"/>
    <w:rsid w:val="00ED7A3D"/>
    <w:rsid w:val="00EE4EB7"/>
    <w:rsid w:val="00EE4ED3"/>
    <w:rsid w:val="00EE53B7"/>
    <w:rsid w:val="00EE6D08"/>
    <w:rsid w:val="00EE7139"/>
    <w:rsid w:val="00EE7966"/>
    <w:rsid w:val="00EF2A0A"/>
    <w:rsid w:val="00EF5DAB"/>
    <w:rsid w:val="00EF6073"/>
    <w:rsid w:val="00F047C4"/>
    <w:rsid w:val="00F053A2"/>
    <w:rsid w:val="00F06969"/>
    <w:rsid w:val="00F101D9"/>
    <w:rsid w:val="00F10F94"/>
    <w:rsid w:val="00F14886"/>
    <w:rsid w:val="00F14DAD"/>
    <w:rsid w:val="00F15044"/>
    <w:rsid w:val="00F1681E"/>
    <w:rsid w:val="00F16F46"/>
    <w:rsid w:val="00F17027"/>
    <w:rsid w:val="00F20034"/>
    <w:rsid w:val="00F20078"/>
    <w:rsid w:val="00F209FE"/>
    <w:rsid w:val="00F22F7B"/>
    <w:rsid w:val="00F304BB"/>
    <w:rsid w:val="00F32ECE"/>
    <w:rsid w:val="00F33CCF"/>
    <w:rsid w:val="00F36542"/>
    <w:rsid w:val="00F413E8"/>
    <w:rsid w:val="00F446DD"/>
    <w:rsid w:val="00F53B34"/>
    <w:rsid w:val="00F56924"/>
    <w:rsid w:val="00F61CBD"/>
    <w:rsid w:val="00F63139"/>
    <w:rsid w:val="00F7002C"/>
    <w:rsid w:val="00F72F00"/>
    <w:rsid w:val="00F74BA9"/>
    <w:rsid w:val="00F77BC2"/>
    <w:rsid w:val="00F80447"/>
    <w:rsid w:val="00F8474B"/>
    <w:rsid w:val="00F849E6"/>
    <w:rsid w:val="00F93427"/>
    <w:rsid w:val="00F95F83"/>
    <w:rsid w:val="00F97AD3"/>
    <w:rsid w:val="00FA164D"/>
    <w:rsid w:val="00FA46A2"/>
    <w:rsid w:val="00FA4FC9"/>
    <w:rsid w:val="00FB1CD7"/>
    <w:rsid w:val="00FB2EF5"/>
    <w:rsid w:val="00FB42F4"/>
    <w:rsid w:val="00FB57E2"/>
    <w:rsid w:val="00FB66D9"/>
    <w:rsid w:val="00FC0DB5"/>
    <w:rsid w:val="00FC4E3E"/>
    <w:rsid w:val="00FD020F"/>
    <w:rsid w:val="00FD1451"/>
    <w:rsid w:val="00FD24E8"/>
    <w:rsid w:val="00FD30C3"/>
    <w:rsid w:val="00FD7BB5"/>
    <w:rsid w:val="00FE04F9"/>
    <w:rsid w:val="00FE09D2"/>
    <w:rsid w:val="00FE5728"/>
    <w:rsid w:val="00FE5A5C"/>
    <w:rsid w:val="00FF0FA7"/>
    <w:rsid w:val="00FF3131"/>
    <w:rsid w:val="00FF5FC7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3F"/>
    <w:rPr>
      <w:sz w:val="26"/>
    </w:rPr>
  </w:style>
  <w:style w:type="paragraph" w:styleId="1">
    <w:name w:val="heading 1"/>
    <w:basedOn w:val="a"/>
    <w:next w:val="a"/>
    <w:link w:val="10"/>
    <w:qFormat/>
    <w:rsid w:val="00C5424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6D3F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86D3F"/>
  </w:style>
  <w:style w:type="paragraph" w:styleId="a5">
    <w:name w:val="footer"/>
    <w:basedOn w:val="a"/>
    <w:rsid w:val="00B86D3F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link w:val="1"/>
    <w:locked/>
    <w:rsid w:val="00C54249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C54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F3F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4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6F40DE"/>
    <w:rPr>
      <w:color w:val="0000FF"/>
      <w:u w:val="single"/>
    </w:rPr>
  </w:style>
  <w:style w:type="table" w:styleId="a8">
    <w:name w:val="Table Grid"/>
    <w:basedOn w:val="a1"/>
    <w:uiPriority w:val="59"/>
    <w:rsid w:val="00DF62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B519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BLONS\2003\&#1055;&#1086;&#1089;&#1090;&#1072;&#1085;&#1086;&#1074;&#1083;&#1077;&#1085;&#1080;&#1077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D8A32-3C2D-4134-A567-27C90F0F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</Template>
  <TotalTime>567</TotalTime>
  <Pages>3</Pages>
  <Words>833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</dc:creator>
  <cp:keywords/>
  <dc:description/>
  <cp:lastModifiedBy>User Windows</cp:lastModifiedBy>
  <cp:revision>17</cp:revision>
  <cp:lastPrinted>2021-08-09T08:17:00Z</cp:lastPrinted>
  <dcterms:created xsi:type="dcterms:W3CDTF">2021-07-30T06:30:00Z</dcterms:created>
  <dcterms:modified xsi:type="dcterms:W3CDTF">2021-08-18T07:29:00Z</dcterms:modified>
</cp:coreProperties>
</file>