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51" w:rsidRPr="00B7283A" w:rsidRDefault="00041751" w:rsidP="00041751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41751" w:rsidRDefault="00041751" w:rsidP="00041751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2F18D9" w:rsidRPr="002F18D9" w:rsidRDefault="00041751" w:rsidP="00041751">
      <w:pPr>
        <w:spacing w:after="0" w:line="240" w:lineRule="atLeast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1E7953">
        <w:rPr>
          <w:rFonts w:ascii="Times New Roman" w:hAnsi="Times New Roman"/>
          <w:sz w:val="26"/>
          <w:szCs w:val="26"/>
        </w:rPr>
        <w:t>09</w:t>
      </w:r>
      <w:r w:rsidRPr="00B1422A">
        <w:rPr>
          <w:rFonts w:ascii="Times New Roman" w:hAnsi="Times New Roman"/>
          <w:sz w:val="26"/>
          <w:szCs w:val="26"/>
        </w:rPr>
        <w:t>»_</w:t>
      </w:r>
      <w:r w:rsidR="001E7953">
        <w:rPr>
          <w:rFonts w:ascii="Times New Roman" w:hAnsi="Times New Roman"/>
          <w:sz w:val="26"/>
          <w:szCs w:val="26"/>
        </w:rPr>
        <w:t>ноября</w:t>
      </w:r>
      <w:bookmarkStart w:id="0" w:name="_GoBack"/>
      <w:bookmarkEnd w:id="0"/>
      <w:r w:rsidR="00984E6B">
        <w:rPr>
          <w:rFonts w:ascii="Times New Roman" w:hAnsi="Times New Roman"/>
          <w:sz w:val="26"/>
          <w:szCs w:val="26"/>
        </w:rPr>
        <w:t>_2020г.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№</w:t>
      </w:r>
      <w:r w:rsidR="00796A4B">
        <w:rPr>
          <w:rFonts w:ascii="Times New Roman" w:hAnsi="Times New Roman"/>
          <w:sz w:val="26"/>
          <w:szCs w:val="26"/>
        </w:rPr>
        <w:t xml:space="preserve"> </w:t>
      </w:r>
      <w:r w:rsidR="001E7953">
        <w:rPr>
          <w:rFonts w:ascii="Times New Roman" w:hAnsi="Times New Roman"/>
          <w:sz w:val="26"/>
          <w:szCs w:val="26"/>
        </w:rPr>
        <w:t>575</w:t>
      </w:r>
    </w:p>
    <w:p w:rsidR="00E95767" w:rsidRDefault="00E95767" w:rsidP="00B211E9">
      <w:pPr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B211E9" w:rsidRPr="00B211E9" w:rsidRDefault="002F18D9" w:rsidP="00B211E9">
      <w:pPr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б утверждении объемов услуг поосуществлению</w:t>
      </w:r>
      <w:r w:rsidR="00B211E9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район»</w:t>
      </w:r>
    </w:p>
    <w:p w:rsidR="004B299B" w:rsidRDefault="004B299B" w:rsidP="004B299B">
      <w:pPr>
        <w:tabs>
          <w:tab w:val="left" w:pos="7710"/>
        </w:tabs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0503B3" w:rsidRPr="004B299B" w:rsidRDefault="004B299B" w:rsidP="004B299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ab/>
      </w:r>
      <w:r w:rsidR="000503B3" w:rsidRPr="002F18D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целях 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создания условий для предоставления транспортных услуг населению района, организации транспортного обслуживания населения между поселениями в границах муниципального р</w:t>
      </w:r>
      <w:r w:rsid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айона «Думиничский район» в 20</w:t>
      </w:r>
      <w:r w:rsidR="00984E6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21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году,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руководствуясь пунктом 6 части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1 статьи 15 Федерального закона от 06.10.20</w:t>
      </w:r>
      <w:r w:rsidR="008C1B8A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03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года №131-ФЗ «Об общих принципах организации местного самоуправления в Российской Федерации»,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Федеральным законом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от 13.07.2015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</w:t>
      </w:r>
      <w:r w:rsidR="00F6032F"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Федерации», </w:t>
      </w:r>
      <w:r w:rsidR="000503B3" w:rsidRPr="007819E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ПОСТАНОВЛЯЮ</w:t>
      </w:r>
      <w:r w:rsidR="000503B3"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:</w:t>
      </w:r>
    </w:p>
    <w:p w:rsidR="000503B3" w:rsidRPr="002F18D9" w:rsidRDefault="000503B3" w:rsidP="004B29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0503B3" w:rsidRDefault="00EE3CBB" w:rsidP="004B299B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Утвердить перечень автобусных маршрутов регулярных перевозок внутри муниципального района «Думиничский район</w:t>
      </w:r>
      <w:r w:rsid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» и объем услуг (рейсов) на 20</w:t>
      </w:r>
      <w:r w:rsidR="00984E6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21</w:t>
      </w: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год (приложение </w:t>
      </w:r>
      <w:r w:rsidR="008C66A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№1</w:t>
      </w: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).</w:t>
      </w:r>
    </w:p>
    <w:p w:rsidR="008C66A0" w:rsidRPr="00EE3CBB" w:rsidRDefault="008C66A0" w:rsidP="004B299B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Утвердить Расписание движения автобусов по маршрутам в границах МР «Думиничский район» на 20</w:t>
      </w:r>
      <w:r w:rsidR="00984E6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21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 (приложение №2).</w:t>
      </w:r>
    </w:p>
    <w:p w:rsidR="00EE3CBB" w:rsidRPr="002826E5" w:rsidRDefault="00EE3CBB" w:rsidP="004B299B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Опубликовать настоящее постановление в районной газете «Думиничские вести»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 </w:t>
      </w:r>
      <w:r w:rsidR="005B033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разместить 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на официальном сайте МР «Думиничский район» </w:t>
      </w:r>
      <w:hyperlink r:id="rId7" w:history="1">
        <w:r w:rsidR="004B299B" w:rsidRPr="00357B09">
          <w:rPr>
            <w:rStyle w:val="af"/>
            <w:rFonts w:ascii="Times New Roman" w:eastAsia="Times New Roman" w:hAnsi="Times New Roman"/>
            <w:sz w:val="26"/>
            <w:szCs w:val="26"/>
            <w:lang w:eastAsia="ru-RU"/>
          </w:rPr>
          <w:t>http://www.admduminichi.ru</w:t>
        </w:r>
      </w:hyperlink>
      <w:r w:rsidR="002826E5"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EA1D8E" w:rsidRDefault="00EA1D8E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2F18D9" w:rsidRDefault="004B299B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  <w:t xml:space="preserve">Врио </w:t>
      </w:r>
      <w:r w:rsidR="00D5755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Г</w:t>
      </w:r>
      <w:r w:rsidR="008761F0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ы</w:t>
      </w:r>
      <w:r w:rsidR="000503B3" w:rsidRPr="002F18D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администрации</w:t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984E6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С.А. Доносова</w:t>
      </w:r>
    </w:p>
    <w:p w:rsidR="00984E6B" w:rsidRDefault="00984E6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84E6B" w:rsidRDefault="00984E6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84E6B" w:rsidRDefault="00984E6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 xml:space="preserve">Приложение </w:t>
      </w:r>
      <w:r w:rsidR="00EA1D8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№1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576C8F" w:rsidRPr="002F18D9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от </w:t>
      </w:r>
      <w:r w:rsidR="00351EE0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«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</w:t>
      </w:r>
      <w:r w:rsidR="00351EE0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="00E52B9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___2020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</w:t>
      </w:r>
      <w:r w:rsidR="00B211E9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8C1B8A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№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__</w:t>
      </w: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625D0B" w:rsidRDefault="00625D0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2826E5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Перечень</w:t>
      </w:r>
    </w:p>
    <w:p w:rsidR="002826E5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автобусных маршрутов регулярных перевозок внутри муниципального района «Думиничский район</w:t>
      </w:r>
      <w:r w:rsidR="007819E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и объем услуг (рейсов) на 20</w:t>
      </w:r>
      <w:r w:rsidR="00E52B9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21</w:t>
      </w: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год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Style w:val="ae"/>
        <w:tblpPr w:leftFromText="180" w:rightFromText="180" w:vertAnchor="text" w:horzAnchor="margin" w:tblpXSpec="center" w:tblpY="230"/>
        <w:tblW w:w="10059" w:type="dxa"/>
        <w:tblLayout w:type="fixed"/>
        <w:tblLook w:val="04A0"/>
      </w:tblPr>
      <w:tblGrid>
        <w:gridCol w:w="704"/>
        <w:gridCol w:w="3059"/>
        <w:gridCol w:w="1586"/>
        <w:gridCol w:w="3009"/>
        <w:gridCol w:w="1701"/>
      </w:tblGrid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Протяженность маршрута, км</w:t>
            </w:r>
          </w:p>
        </w:tc>
        <w:tc>
          <w:tcPr>
            <w:tcW w:w="300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Объем рейсов (прямых) с предоставлением права проезда по единым социальным проездным билетам (ЕСПБ)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Количество рейсов в день (прямых)</w:t>
            </w:r>
          </w:p>
        </w:tc>
      </w:tr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 Сяглово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27,0</w:t>
            </w:r>
          </w:p>
        </w:tc>
        <w:tc>
          <w:tcPr>
            <w:tcW w:w="3009" w:type="dxa"/>
          </w:tcPr>
          <w:p w:rsidR="004B299B" w:rsidRPr="004B299B" w:rsidRDefault="004B299B" w:rsidP="00275E5B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="00275E5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Думиничи- Хотьково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31,3</w:t>
            </w:r>
          </w:p>
        </w:tc>
        <w:tc>
          <w:tcPr>
            <w:tcW w:w="300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628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-Новослободск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38,6</w:t>
            </w:r>
            <w:r w:rsidR="00275E5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/33,6</w:t>
            </w:r>
          </w:p>
        </w:tc>
        <w:tc>
          <w:tcPr>
            <w:tcW w:w="3009" w:type="dxa"/>
          </w:tcPr>
          <w:p w:rsidR="004B299B" w:rsidRPr="004B299B" w:rsidRDefault="004B299B" w:rsidP="00275E5B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  <w:r w:rsidR="00275E5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</w:tr>
      <w:tr w:rsidR="004B299B" w:rsidRP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Думиничи- Маклаки - Новослободск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37,9/33,6</w:t>
            </w:r>
          </w:p>
        </w:tc>
        <w:tc>
          <w:tcPr>
            <w:tcW w:w="3009" w:type="dxa"/>
          </w:tcPr>
          <w:p w:rsidR="004B299B" w:rsidRPr="004B299B" w:rsidRDefault="00275E5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</w:tr>
      <w:tr w:rsidR="004B299B" w:rsidTr="00275E5B">
        <w:tc>
          <w:tcPr>
            <w:tcW w:w="704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009" w:type="dxa"/>
          </w:tcPr>
          <w:p w:rsidR="004B299B" w:rsidRPr="00D6144D" w:rsidRDefault="00275E5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2614</w:t>
            </w:r>
          </w:p>
        </w:tc>
        <w:tc>
          <w:tcPr>
            <w:tcW w:w="1701" w:type="dxa"/>
          </w:tcPr>
          <w:p w:rsidR="004B299B" w:rsidRPr="00D6144D" w:rsidRDefault="004B299B" w:rsidP="00041751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4B299B" w:rsidRDefault="004B299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4B299B" w:rsidRDefault="004B299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3CE6" w:rsidRDefault="008B3CE6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A37903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>Приложение № 2</w:t>
      </w:r>
    </w:p>
    <w:p w:rsidR="00A37903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A37903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A37903" w:rsidRPr="002F18D9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от «</w:t>
      </w:r>
      <w:r w:rsidR="00275E5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 w:rsidR="00275E5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____2020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г. №</w:t>
      </w:r>
      <w:r w:rsidR="00275E5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</w:p>
    <w:p w:rsidR="00F82689" w:rsidRDefault="00F82689" w:rsidP="004B299B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8C66A0" w:rsidRDefault="008C66A0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Расписание движения автобусов по маршрутам</w:t>
      </w: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в граница</w:t>
      </w:r>
      <w:r w:rsidR="00BC71CE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х МР «Думиничский район» на </w:t>
      </w:r>
      <w:r w:rsidR="00275E5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2021</w:t>
      </w: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год</w:t>
      </w:r>
    </w:p>
    <w:tbl>
      <w:tblPr>
        <w:tblStyle w:val="ae"/>
        <w:tblpPr w:leftFromText="180" w:rightFromText="180" w:vertAnchor="text" w:horzAnchor="page" w:tblpX="1123" w:tblpY="218"/>
        <w:tblW w:w="10314" w:type="dxa"/>
        <w:tblLayout w:type="fixed"/>
        <w:tblLook w:val="04A0"/>
      </w:tblPr>
      <w:tblGrid>
        <w:gridCol w:w="567"/>
        <w:gridCol w:w="3510"/>
        <w:gridCol w:w="1701"/>
        <w:gridCol w:w="1418"/>
        <w:gridCol w:w="1701"/>
        <w:gridCol w:w="1417"/>
      </w:tblGrid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Отправление от начального пункта 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конечный пункт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Отправление из конечного пункта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начальный пункт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Сяглово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Вторник, пятница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21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B566B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Хотьково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Понедельник, среда, пятница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25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09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Новослободск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52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Среда, четверг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52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23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– Маклаки - Новослободск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11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  <w:tr w:rsidR="00B566B5" w:rsidRPr="000219D8" w:rsidTr="004D5055">
        <w:tc>
          <w:tcPr>
            <w:tcW w:w="56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11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701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32</w:t>
            </w:r>
          </w:p>
          <w:p w:rsidR="00B566B5" w:rsidRPr="000219D8" w:rsidRDefault="00B566B5" w:rsidP="004D5055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sectPr w:rsidR="002826E5" w:rsidSect="0004175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03B3"/>
    <w:rsid w:val="00041751"/>
    <w:rsid w:val="000503B3"/>
    <w:rsid w:val="00071E73"/>
    <w:rsid w:val="0008412F"/>
    <w:rsid w:val="000D684A"/>
    <w:rsid w:val="001256DA"/>
    <w:rsid w:val="00187BE2"/>
    <w:rsid w:val="001E7953"/>
    <w:rsid w:val="002033B4"/>
    <w:rsid w:val="0021518E"/>
    <w:rsid w:val="002313AF"/>
    <w:rsid w:val="002610C7"/>
    <w:rsid w:val="0026503E"/>
    <w:rsid w:val="00275E5B"/>
    <w:rsid w:val="002826E5"/>
    <w:rsid w:val="002C71BC"/>
    <w:rsid w:val="002E192B"/>
    <w:rsid w:val="002E6DDF"/>
    <w:rsid w:val="002F18D9"/>
    <w:rsid w:val="003239A9"/>
    <w:rsid w:val="00351EE0"/>
    <w:rsid w:val="003E14FC"/>
    <w:rsid w:val="003F7DE7"/>
    <w:rsid w:val="00473786"/>
    <w:rsid w:val="004B299B"/>
    <w:rsid w:val="004C0A8D"/>
    <w:rsid w:val="0052626D"/>
    <w:rsid w:val="005515DB"/>
    <w:rsid w:val="0057032C"/>
    <w:rsid w:val="005706C4"/>
    <w:rsid w:val="00576C8F"/>
    <w:rsid w:val="00580C6B"/>
    <w:rsid w:val="005B0331"/>
    <w:rsid w:val="005F01C2"/>
    <w:rsid w:val="00625D0B"/>
    <w:rsid w:val="006307F3"/>
    <w:rsid w:val="006548CC"/>
    <w:rsid w:val="00672E08"/>
    <w:rsid w:val="00682BDD"/>
    <w:rsid w:val="0069105E"/>
    <w:rsid w:val="006A0678"/>
    <w:rsid w:val="006A1157"/>
    <w:rsid w:val="006A48DF"/>
    <w:rsid w:val="007008E1"/>
    <w:rsid w:val="00704208"/>
    <w:rsid w:val="007400FB"/>
    <w:rsid w:val="007819E7"/>
    <w:rsid w:val="0079074B"/>
    <w:rsid w:val="00796A4B"/>
    <w:rsid w:val="007C4545"/>
    <w:rsid w:val="00857F38"/>
    <w:rsid w:val="008761F0"/>
    <w:rsid w:val="008834C1"/>
    <w:rsid w:val="008A1B6E"/>
    <w:rsid w:val="008A722E"/>
    <w:rsid w:val="008B3CE6"/>
    <w:rsid w:val="008C1B8A"/>
    <w:rsid w:val="008C66A0"/>
    <w:rsid w:val="008E1AB0"/>
    <w:rsid w:val="008F5D96"/>
    <w:rsid w:val="009626FA"/>
    <w:rsid w:val="00963636"/>
    <w:rsid w:val="00980443"/>
    <w:rsid w:val="00984E6B"/>
    <w:rsid w:val="00992B1B"/>
    <w:rsid w:val="009A4723"/>
    <w:rsid w:val="00A05340"/>
    <w:rsid w:val="00A15399"/>
    <w:rsid w:val="00A37903"/>
    <w:rsid w:val="00A53C97"/>
    <w:rsid w:val="00A80D59"/>
    <w:rsid w:val="00AA67FE"/>
    <w:rsid w:val="00AD34F8"/>
    <w:rsid w:val="00B211E9"/>
    <w:rsid w:val="00B566B5"/>
    <w:rsid w:val="00BC71CE"/>
    <w:rsid w:val="00BD4A85"/>
    <w:rsid w:val="00C020BE"/>
    <w:rsid w:val="00C03689"/>
    <w:rsid w:val="00C0695E"/>
    <w:rsid w:val="00C22B0C"/>
    <w:rsid w:val="00C22F11"/>
    <w:rsid w:val="00C816AA"/>
    <w:rsid w:val="00CA633A"/>
    <w:rsid w:val="00CF25C8"/>
    <w:rsid w:val="00D0767F"/>
    <w:rsid w:val="00D57559"/>
    <w:rsid w:val="00D6144D"/>
    <w:rsid w:val="00DF0A81"/>
    <w:rsid w:val="00E2698A"/>
    <w:rsid w:val="00E506B0"/>
    <w:rsid w:val="00E52B9C"/>
    <w:rsid w:val="00E81FAF"/>
    <w:rsid w:val="00E95767"/>
    <w:rsid w:val="00E95776"/>
    <w:rsid w:val="00E96AF8"/>
    <w:rsid w:val="00EA1D8E"/>
    <w:rsid w:val="00EE3CBB"/>
    <w:rsid w:val="00F6032F"/>
    <w:rsid w:val="00F82689"/>
    <w:rsid w:val="00F92320"/>
    <w:rsid w:val="00F9685F"/>
    <w:rsid w:val="00FA45D1"/>
    <w:rsid w:val="00FD6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18D9"/>
    <w:rPr>
      <w:rFonts w:ascii="Times New Roman" w:eastAsia="Times New Roman" w:hAnsi="Times New Roman"/>
      <w:b/>
      <w:sz w:val="28"/>
    </w:rPr>
  </w:style>
  <w:style w:type="paragraph" w:styleId="a5">
    <w:name w:val="Body Text Indent"/>
    <w:basedOn w:val="a"/>
    <w:link w:val="a6"/>
    <w:rsid w:val="002F18D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18D9"/>
    <w:rPr>
      <w:rFonts w:ascii="Times New Roman" w:eastAsia="Times New Roman" w:hAnsi="Times New Roman"/>
      <w:sz w:val="28"/>
    </w:rPr>
  </w:style>
  <w:style w:type="paragraph" w:styleId="a7">
    <w:name w:val="Subtitle"/>
    <w:basedOn w:val="a"/>
    <w:link w:val="a8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2F18D9"/>
    <w:rPr>
      <w:rFonts w:ascii="Times New Roman" w:eastAsia="Times New Roman" w:hAnsi="Times New Roman"/>
      <w:b/>
      <w:sz w:val="24"/>
    </w:rPr>
  </w:style>
  <w:style w:type="paragraph" w:styleId="a9">
    <w:name w:val="Body Text"/>
    <w:basedOn w:val="a"/>
    <w:link w:val="aa"/>
    <w:uiPriority w:val="99"/>
    <w:unhideWhenUsed/>
    <w:rsid w:val="002F18D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2F18D9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F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8D9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2F18D9"/>
    <w:pPr>
      <w:ind w:left="720"/>
      <w:contextualSpacing/>
    </w:pPr>
  </w:style>
  <w:style w:type="paragraph" w:customStyle="1" w:styleId="Default">
    <w:name w:val="Default"/>
    <w:rsid w:val="002F18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9804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4B2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4631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duminich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63ACA-EC9F-4189-8A9A-ECB25397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Слесарева</dc:creator>
  <cp:lastModifiedBy>ПК</cp:lastModifiedBy>
  <cp:revision>8</cp:revision>
  <cp:lastPrinted>2020-11-09T10:12:00Z</cp:lastPrinted>
  <dcterms:created xsi:type="dcterms:W3CDTF">2020-10-13T06:00:00Z</dcterms:created>
  <dcterms:modified xsi:type="dcterms:W3CDTF">2020-11-09T10:29:00Z</dcterms:modified>
</cp:coreProperties>
</file>