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DE" w:rsidRDefault="002710DE" w:rsidP="002710DE">
      <w:pPr>
        <w:ind w:left="5245"/>
        <w:jc w:val="right"/>
        <w:rPr>
          <w:szCs w:val="26"/>
        </w:rPr>
      </w:pPr>
      <w:r>
        <w:rPr>
          <w:szCs w:val="26"/>
        </w:rPr>
        <w:t>Приложение</w:t>
      </w:r>
    </w:p>
    <w:p w:rsidR="002710DE" w:rsidRDefault="002710DE" w:rsidP="002710DE">
      <w:pPr>
        <w:ind w:left="5245"/>
        <w:jc w:val="right"/>
        <w:rPr>
          <w:szCs w:val="26"/>
        </w:rPr>
      </w:pPr>
      <w:r>
        <w:rPr>
          <w:szCs w:val="26"/>
        </w:rPr>
        <w:t xml:space="preserve">к Постановлению администрации </w:t>
      </w:r>
    </w:p>
    <w:p w:rsidR="002710DE" w:rsidRDefault="002710DE" w:rsidP="002710DE">
      <w:pPr>
        <w:ind w:left="5245"/>
        <w:jc w:val="right"/>
        <w:rPr>
          <w:szCs w:val="26"/>
        </w:rPr>
      </w:pPr>
      <w:r>
        <w:rPr>
          <w:szCs w:val="26"/>
        </w:rPr>
        <w:t>МР «Думиничский район»</w:t>
      </w:r>
    </w:p>
    <w:p w:rsidR="002710DE" w:rsidRDefault="002710DE" w:rsidP="002710DE">
      <w:pPr>
        <w:ind w:left="5245"/>
        <w:jc w:val="right"/>
        <w:rPr>
          <w:szCs w:val="26"/>
        </w:rPr>
      </w:pPr>
      <w:r>
        <w:rPr>
          <w:szCs w:val="26"/>
        </w:rPr>
        <w:t xml:space="preserve">от </w:t>
      </w:r>
      <w:r w:rsidR="00E76CBC">
        <w:rPr>
          <w:szCs w:val="26"/>
        </w:rPr>
        <w:t>29 марта 2019</w:t>
      </w:r>
      <w:r>
        <w:rPr>
          <w:szCs w:val="26"/>
        </w:rPr>
        <w:t xml:space="preserve">  № </w:t>
      </w:r>
      <w:r w:rsidR="00E76CBC">
        <w:rPr>
          <w:szCs w:val="26"/>
        </w:rPr>
        <w:t>172</w:t>
      </w:r>
    </w:p>
    <w:p w:rsidR="002710DE" w:rsidRDefault="002710DE" w:rsidP="002710DE">
      <w:pPr>
        <w:autoSpaceDE w:val="0"/>
        <w:autoSpaceDN w:val="0"/>
        <w:adjustRightInd w:val="0"/>
        <w:jc w:val="right"/>
        <w:rPr>
          <w:rFonts w:eastAsiaTheme="minorHAnsi"/>
          <w:bCs/>
          <w:szCs w:val="26"/>
          <w:lang w:eastAsia="en-US"/>
        </w:rPr>
      </w:pPr>
    </w:p>
    <w:p w:rsidR="002710DE" w:rsidRDefault="002710DE" w:rsidP="002710DE">
      <w:pPr>
        <w:autoSpaceDE w:val="0"/>
        <w:autoSpaceDN w:val="0"/>
        <w:adjustRightInd w:val="0"/>
        <w:jc w:val="right"/>
        <w:rPr>
          <w:rFonts w:eastAsiaTheme="minorHAnsi"/>
          <w:bCs/>
          <w:szCs w:val="26"/>
          <w:lang w:eastAsia="en-US"/>
        </w:rPr>
      </w:pPr>
    </w:p>
    <w:p w:rsidR="002710DE" w:rsidRDefault="002710DE" w:rsidP="002710DE">
      <w:pPr>
        <w:autoSpaceDE w:val="0"/>
        <w:autoSpaceDN w:val="0"/>
        <w:adjustRightInd w:val="0"/>
        <w:jc w:val="right"/>
        <w:rPr>
          <w:rFonts w:eastAsiaTheme="minorHAnsi"/>
          <w:bCs/>
          <w:szCs w:val="26"/>
          <w:lang w:eastAsia="en-US"/>
        </w:rPr>
      </w:pPr>
    </w:p>
    <w:p w:rsidR="002710DE" w:rsidRDefault="002710DE" w:rsidP="002710DE">
      <w:pPr>
        <w:jc w:val="center"/>
        <w:rPr>
          <w:b/>
          <w:szCs w:val="26"/>
        </w:rPr>
      </w:pPr>
      <w:r w:rsidRPr="00D357F4">
        <w:rPr>
          <w:b/>
          <w:sz w:val="25"/>
          <w:szCs w:val="25"/>
        </w:rPr>
        <w:t xml:space="preserve"> </w:t>
      </w:r>
      <w:r w:rsidRPr="00D357F4">
        <w:rPr>
          <w:b/>
          <w:szCs w:val="26"/>
        </w:rPr>
        <w:t xml:space="preserve">Муниципальная </w:t>
      </w:r>
      <w:hyperlink r:id="rId6">
        <w:proofErr w:type="gramStart"/>
        <w:r w:rsidRPr="002710DE">
          <w:rPr>
            <w:rStyle w:val="-"/>
            <w:b/>
            <w:color w:val="auto"/>
            <w:szCs w:val="26"/>
            <w:u w:val="none"/>
          </w:rPr>
          <w:t>программ</w:t>
        </w:r>
        <w:proofErr w:type="gramEnd"/>
      </w:hyperlink>
      <w:r w:rsidRPr="00D357F4">
        <w:rPr>
          <w:b/>
          <w:szCs w:val="26"/>
        </w:rPr>
        <w:t>а муниципального района «Думиничский район»  «</w:t>
      </w:r>
      <w:r>
        <w:rPr>
          <w:b/>
          <w:szCs w:val="26"/>
        </w:rPr>
        <w:t>Семья и дети</w:t>
      </w:r>
      <w:r w:rsidRPr="00D357F4">
        <w:rPr>
          <w:b/>
          <w:szCs w:val="26"/>
        </w:rPr>
        <w:t xml:space="preserve"> в муниципальном районе «Думиничский район»</w:t>
      </w:r>
    </w:p>
    <w:p w:rsidR="00E25714" w:rsidRDefault="00E25714" w:rsidP="002710DE">
      <w:pPr>
        <w:jc w:val="center"/>
        <w:rPr>
          <w:b/>
          <w:szCs w:val="26"/>
        </w:rPr>
      </w:pPr>
      <w:r>
        <w:rPr>
          <w:b/>
          <w:szCs w:val="26"/>
        </w:rPr>
        <w:t xml:space="preserve">(в ред. </w:t>
      </w:r>
      <w:proofErr w:type="spellStart"/>
      <w:r>
        <w:rPr>
          <w:b/>
          <w:szCs w:val="26"/>
        </w:rPr>
        <w:t>постан</w:t>
      </w:r>
      <w:proofErr w:type="spellEnd"/>
      <w:r>
        <w:rPr>
          <w:b/>
          <w:szCs w:val="26"/>
        </w:rPr>
        <w:t>. от 10.02.2020 № 37)</w:t>
      </w:r>
    </w:p>
    <w:p w:rsidR="002710DE" w:rsidRDefault="002710DE" w:rsidP="002710DE">
      <w:pPr>
        <w:jc w:val="center"/>
        <w:rPr>
          <w:b/>
          <w:szCs w:val="26"/>
        </w:rPr>
      </w:pPr>
    </w:p>
    <w:p w:rsidR="002710DE" w:rsidRPr="00D357F4" w:rsidRDefault="002710DE" w:rsidP="002710DE">
      <w:pPr>
        <w:jc w:val="center"/>
        <w:rPr>
          <w:b/>
          <w:szCs w:val="26"/>
        </w:rPr>
      </w:pPr>
    </w:p>
    <w:p w:rsidR="002710DE" w:rsidRPr="00D357F4" w:rsidRDefault="002710DE" w:rsidP="002710DE">
      <w:pPr>
        <w:jc w:val="center"/>
        <w:rPr>
          <w:b/>
          <w:szCs w:val="26"/>
        </w:rPr>
      </w:pPr>
      <w:r w:rsidRPr="00D357F4">
        <w:rPr>
          <w:b/>
          <w:szCs w:val="26"/>
        </w:rPr>
        <w:t>ПАСПОРТ</w:t>
      </w:r>
    </w:p>
    <w:p w:rsidR="002710DE" w:rsidRPr="00D357F4" w:rsidRDefault="002710DE" w:rsidP="002710DE">
      <w:pPr>
        <w:jc w:val="center"/>
        <w:rPr>
          <w:b/>
          <w:szCs w:val="26"/>
        </w:rPr>
      </w:pPr>
      <w:r w:rsidRPr="00D357F4">
        <w:rPr>
          <w:b/>
          <w:szCs w:val="26"/>
        </w:rPr>
        <w:t xml:space="preserve">муниципальной </w:t>
      </w:r>
      <w:r w:rsidRPr="002710DE">
        <w:rPr>
          <w:rStyle w:val="-"/>
          <w:b/>
          <w:color w:val="auto"/>
          <w:szCs w:val="26"/>
          <w:u w:val="none"/>
        </w:rPr>
        <w:t>программ</w:t>
      </w:r>
      <w:r w:rsidRPr="00D357F4">
        <w:rPr>
          <w:b/>
          <w:szCs w:val="26"/>
        </w:rPr>
        <w:t>ы муниципального района «Думиничский район»  «</w:t>
      </w:r>
      <w:r>
        <w:rPr>
          <w:b/>
          <w:szCs w:val="26"/>
        </w:rPr>
        <w:t>Семья и дети</w:t>
      </w:r>
      <w:r w:rsidRPr="00D357F4">
        <w:rPr>
          <w:b/>
          <w:szCs w:val="26"/>
        </w:rPr>
        <w:t xml:space="preserve"> в муниципальном районе «Думиничский район»</w:t>
      </w:r>
    </w:p>
    <w:p w:rsidR="002710DE" w:rsidRDefault="002710DE" w:rsidP="002710DE">
      <w:pPr>
        <w:jc w:val="center"/>
        <w:rPr>
          <w:b/>
          <w:szCs w:val="26"/>
        </w:rPr>
      </w:pPr>
      <w:r w:rsidRPr="00D357F4">
        <w:rPr>
          <w:b/>
          <w:szCs w:val="26"/>
        </w:rPr>
        <w:t xml:space="preserve"> (далее</w:t>
      </w:r>
      <w:r>
        <w:rPr>
          <w:b/>
          <w:szCs w:val="26"/>
        </w:rPr>
        <w:t xml:space="preserve"> – муниципальная </w:t>
      </w:r>
      <w:r w:rsidRPr="009F3E62">
        <w:rPr>
          <w:b/>
          <w:szCs w:val="26"/>
        </w:rPr>
        <w:t xml:space="preserve"> программа)</w:t>
      </w:r>
    </w:p>
    <w:p w:rsidR="002710DE" w:rsidRDefault="002710DE" w:rsidP="002710DE">
      <w:pPr>
        <w:jc w:val="center"/>
        <w:rPr>
          <w:b/>
          <w:szCs w:val="26"/>
        </w:rPr>
      </w:pPr>
    </w:p>
    <w:tbl>
      <w:tblPr>
        <w:tblW w:w="992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127"/>
        <w:gridCol w:w="1701"/>
        <w:gridCol w:w="993"/>
        <w:gridCol w:w="850"/>
        <w:gridCol w:w="851"/>
        <w:gridCol w:w="850"/>
        <w:gridCol w:w="851"/>
        <w:gridCol w:w="850"/>
        <w:gridCol w:w="851"/>
      </w:tblGrid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 xml:space="preserve">1. Ответственный исполнитель муниципальной  программы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Отдел опеки и попечительства администрации МР «Думиничский район»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 xml:space="preserve">2. </w:t>
            </w:r>
            <w:r>
              <w:rPr>
                <w:szCs w:val="26"/>
              </w:rPr>
              <w:t>Соисполнитель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 xml:space="preserve">муниципальной программы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Отдел социальной защиты населения администрации МР «Думиничский район»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>3. Цель муниципальной 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color w:val="000000"/>
                <w:szCs w:val="26"/>
                <w:highlight w:val="white"/>
              </w:rPr>
            </w:pPr>
            <w:r w:rsidRPr="00BC73DB">
              <w:rPr>
                <w:szCs w:val="26"/>
              </w:rPr>
              <w:t>Повышение уровня и качества жизни семей с детьми, детей-сирот и детей, оставшихся без попечения родителей, лиц из их числа, иной категории лиц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 xml:space="preserve">4. Задачи 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>муниципальной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color w:val="FF0000"/>
                <w:szCs w:val="26"/>
              </w:rPr>
            </w:pPr>
            <w:r w:rsidRPr="00BC73DB">
              <w:rPr>
                <w:szCs w:val="26"/>
              </w:rPr>
              <w:t>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73DB">
              <w:rPr>
                <w:rFonts w:ascii="Times New Roman" w:hAnsi="Times New Roman" w:cs="Times New Roman"/>
                <w:sz w:val="26"/>
                <w:szCs w:val="26"/>
              </w:rPr>
              <w:t>- Обеспечение семьям и детям Думиничского района дифференцированной поддержки, доступности и качества социального обслуживания;</w:t>
            </w:r>
          </w:p>
          <w:p w:rsidR="002710DE" w:rsidRPr="00BC73DB" w:rsidRDefault="002710DE" w:rsidP="002710DE">
            <w:pPr>
              <w:rPr>
                <w:bCs/>
                <w:strike/>
                <w:szCs w:val="26"/>
              </w:rPr>
            </w:pPr>
            <w:r w:rsidRPr="00BC73DB">
              <w:rPr>
                <w:szCs w:val="26"/>
              </w:rPr>
              <w:t>- повышение привлекательности имиджа семьи с детьми</w:t>
            </w:r>
            <w:r>
              <w:rPr>
                <w:szCs w:val="26"/>
              </w:rPr>
              <w:t>,</w:t>
            </w:r>
            <w:r w:rsidRPr="00BC73DB">
              <w:rPr>
                <w:szCs w:val="26"/>
              </w:rPr>
              <w:t xml:space="preserve"> как показателя стабильности и успешности общества, формирование ценностей семьи, ребенка, ответственного родительства, института семейного устройства детей-сирот и детей, оставшихся без попечения родителей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E25714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>
              <w:rPr>
                <w:szCs w:val="26"/>
              </w:rPr>
              <w:t>5.</w:t>
            </w:r>
            <w:r w:rsidR="002710DE" w:rsidRPr="00BC73DB">
              <w:rPr>
                <w:szCs w:val="26"/>
              </w:rPr>
              <w:t>Подпрограммы муниципальной 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«Демографическое развитие и семейная политика</w:t>
            </w:r>
            <w:r>
              <w:rPr>
                <w:szCs w:val="26"/>
              </w:rPr>
              <w:t xml:space="preserve"> Думиничского района</w:t>
            </w:r>
            <w:r w:rsidRPr="00BC73DB">
              <w:rPr>
                <w:szCs w:val="26"/>
              </w:rPr>
              <w:t xml:space="preserve"> Калужской области»</w:t>
            </w:r>
          </w:p>
          <w:p w:rsidR="002710DE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«Новая семья»</w:t>
            </w:r>
          </w:p>
          <w:p w:rsidR="002710DE" w:rsidRPr="00BC73DB" w:rsidRDefault="002710DE" w:rsidP="002710DE">
            <w:pPr>
              <w:rPr>
                <w:szCs w:val="26"/>
              </w:rPr>
            </w:pPr>
            <w:r>
              <w:rPr>
                <w:szCs w:val="26"/>
              </w:rPr>
              <w:t>«Вместе с семьей»</w:t>
            </w:r>
          </w:p>
          <w:p w:rsidR="002710DE" w:rsidRPr="00BC73DB" w:rsidRDefault="002710DE" w:rsidP="00E25714">
            <w:pPr>
              <w:rPr>
                <w:szCs w:val="26"/>
              </w:rPr>
            </w:pPr>
            <w:r w:rsidRPr="00BC73DB">
              <w:rPr>
                <w:szCs w:val="26"/>
              </w:rPr>
              <w:t xml:space="preserve">«Профилактика социального сиротства, семейного неблагополучия, охраны и защиты прав несовершеннолетних» 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 xml:space="preserve">6. Индикаторы 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>муниципальной 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543D26" w:rsidRDefault="002710DE" w:rsidP="002710DE">
            <w:pPr>
              <w:tabs>
                <w:tab w:val="left" w:pos="1064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43D26">
              <w:rPr>
                <w:szCs w:val="26"/>
              </w:rPr>
              <w:t>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  <w:p w:rsidR="002710DE" w:rsidRPr="00543D26" w:rsidRDefault="002710DE" w:rsidP="002710DE">
            <w:pPr>
              <w:tabs>
                <w:tab w:val="left" w:pos="1064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43D26">
              <w:rPr>
                <w:szCs w:val="26"/>
              </w:rPr>
              <w:t xml:space="preserve">Доля детей-сирот и детей, оставшихся без попечения родителей, в </w:t>
            </w:r>
            <w:r w:rsidRPr="00543D26">
              <w:rPr>
                <w:szCs w:val="26"/>
              </w:rPr>
              <w:lastRenderedPageBreak/>
              <w:t>общей численности детского населения, проживающего на территории Думиничского района</w:t>
            </w:r>
          </w:p>
          <w:p w:rsidR="002710DE" w:rsidRPr="00543D26" w:rsidRDefault="002710DE" w:rsidP="002710DE">
            <w:pPr>
              <w:tabs>
                <w:tab w:val="left" w:pos="1064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43D26">
              <w:rPr>
                <w:szCs w:val="26"/>
              </w:rPr>
              <w:t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2019-2024 годы, в один этап</w:t>
            </w:r>
          </w:p>
        </w:tc>
      </w:tr>
      <w:tr w:rsidR="002710DE" w:rsidRPr="00BC73DB" w:rsidTr="002710DE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BC73DB">
              <w:rPr>
                <w:szCs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Наименова</w:t>
            </w:r>
          </w:p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57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Всего 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 том числе по годам:</w:t>
            </w:r>
          </w:p>
        </w:tc>
      </w:tr>
      <w:tr w:rsidR="002710DE" w:rsidRPr="00BC73DB" w:rsidTr="002710DE">
        <w:trPr>
          <w:trHeight w:val="21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2024</w:t>
            </w:r>
          </w:p>
        </w:tc>
      </w:tr>
      <w:tr w:rsidR="004F1F5F" w:rsidRPr="00BC73DB" w:rsidTr="002710DE">
        <w:trPr>
          <w:trHeight w:val="50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7433F9" w:rsidRDefault="004F1F5F" w:rsidP="002710DE">
            <w:pPr>
              <w:jc w:val="center"/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325494,427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45031,142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53594,451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55267,664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57200,390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57200,390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57200,390</w:t>
            </w:r>
          </w:p>
        </w:tc>
      </w:tr>
      <w:tr w:rsidR="004F1F5F" w:rsidRPr="00BC73DB" w:rsidTr="002710DE">
        <w:trPr>
          <w:trHeight w:val="21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7433F9" w:rsidRDefault="004F1F5F" w:rsidP="002710DE">
            <w:pPr>
              <w:jc w:val="center"/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</w:tr>
      <w:tr w:rsidR="004F1F5F" w:rsidRPr="00BC73DB" w:rsidTr="002710DE">
        <w:trPr>
          <w:trHeight w:val="21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7433F9" w:rsidRDefault="004F1F5F" w:rsidP="002710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7433F9">
              <w:rPr>
                <w:sz w:val="23"/>
                <w:szCs w:val="23"/>
              </w:rPr>
              <w:t>редства районного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234, 000</w:t>
            </w: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  <w:r>
              <w:rPr>
                <w:sz w:val="19"/>
                <w:szCs w:val="19"/>
              </w:rPr>
              <w:t>0</w:t>
            </w:r>
          </w:p>
        </w:tc>
      </w:tr>
      <w:tr w:rsidR="004F1F5F" w:rsidRPr="00BC73DB" w:rsidTr="002710DE">
        <w:trPr>
          <w:trHeight w:val="21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7433F9" w:rsidRDefault="004F1F5F" w:rsidP="002710DE">
            <w:pPr>
              <w:tabs>
                <w:tab w:val="left" w:pos="709"/>
              </w:tabs>
              <w:jc w:val="center"/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161844,429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24819,227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27399,819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27406,345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27406,346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27406,346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27406,346</w:t>
            </w:r>
          </w:p>
        </w:tc>
      </w:tr>
      <w:tr w:rsidR="004F1F5F" w:rsidRPr="00BC73DB" w:rsidTr="002710DE">
        <w:trPr>
          <w:trHeight w:val="2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7433F9" w:rsidRDefault="004F1F5F" w:rsidP="002710DE">
            <w:pPr>
              <w:tabs>
                <w:tab w:val="left" w:pos="709"/>
              </w:tabs>
              <w:jc w:val="center"/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 xml:space="preserve">средства </w:t>
            </w:r>
            <w:r>
              <w:rPr>
                <w:sz w:val="23"/>
                <w:szCs w:val="23"/>
              </w:rPr>
              <w:t>федерального</w:t>
            </w:r>
            <w:r w:rsidRPr="007433F9">
              <w:rPr>
                <w:sz w:val="23"/>
                <w:szCs w:val="23"/>
              </w:rPr>
              <w:t xml:space="preserve">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162215,998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19977,915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25954,632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27621,319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</w:tr>
    </w:tbl>
    <w:p w:rsidR="002710DE" w:rsidRDefault="002710DE" w:rsidP="002710DE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710DE" w:rsidRDefault="002710DE" w:rsidP="002710DE">
      <w:pPr>
        <w:framePr w:w="10003" w:wrap="auto" w:hAnchor="text"/>
        <w:rPr>
          <w:rFonts w:eastAsia="Times New Roman"/>
          <w:b/>
          <w:sz w:val="25"/>
          <w:szCs w:val="25"/>
          <w:lang w:eastAsia="en-US"/>
        </w:rPr>
        <w:sectPr w:rsidR="002710DE">
          <w:pgSz w:w="11906" w:h="16838"/>
          <w:pgMar w:top="1134" w:right="851" w:bottom="1134" w:left="1701" w:header="709" w:footer="709" w:gutter="0"/>
          <w:pgNumType w:start="4"/>
          <w:cols w:space="720"/>
        </w:sectPr>
      </w:pPr>
    </w:p>
    <w:p w:rsidR="002710DE" w:rsidRDefault="002710DE" w:rsidP="002710DE">
      <w:pPr>
        <w:widowControl w:val="0"/>
        <w:jc w:val="center"/>
        <w:rPr>
          <w:b/>
          <w:szCs w:val="26"/>
        </w:rPr>
      </w:pPr>
      <w:r w:rsidRPr="00F64DBC">
        <w:rPr>
          <w:b/>
          <w:szCs w:val="26"/>
        </w:rPr>
        <w:lastRenderedPageBreak/>
        <w:t>1. Приоритеты</w:t>
      </w:r>
      <w:r>
        <w:rPr>
          <w:b/>
          <w:szCs w:val="26"/>
        </w:rPr>
        <w:t xml:space="preserve"> районной политики в сфере реализации </w:t>
      </w:r>
    </w:p>
    <w:p w:rsidR="002710DE" w:rsidRDefault="002710DE" w:rsidP="002710DE">
      <w:pPr>
        <w:widowControl w:val="0"/>
        <w:jc w:val="center"/>
        <w:rPr>
          <w:b/>
          <w:szCs w:val="26"/>
        </w:rPr>
      </w:pPr>
      <w:r>
        <w:rPr>
          <w:b/>
          <w:szCs w:val="26"/>
        </w:rPr>
        <w:t>муниципальной программы</w:t>
      </w:r>
    </w:p>
    <w:p w:rsidR="002710DE" w:rsidRDefault="002710DE" w:rsidP="002710DE">
      <w:pPr>
        <w:pStyle w:val="ConsPlusNormal0"/>
        <w:jc w:val="both"/>
      </w:pPr>
    </w:p>
    <w:p w:rsidR="002710DE" w:rsidRPr="002508F3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Приоритеты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08F3">
        <w:rPr>
          <w:rFonts w:ascii="Times New Roman" w:hAnsi="Times New Roman" w:cs="Times New Roman"/>
          <w:sz w:val="26"/>
          <w:szCs w:val="26"/>
        </w:rPr>
        <w:t xml:space="preserve"> районной политики в сфере реализации муниципальной программы определены следующими документами: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1) </w:t>
      </w:r>
      <w:hyperlink r:id="rId7" w:history="1">
        <w:r w:rsidRPr="002508F3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508F3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2) </w:t>
      </w:r>
      <w:hyperlink r:id="rId8" w:history="1">
        <w:r w:rsidRPr="002508F3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508F3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09.10.2007 N 1351 "Об утверждении Концепции демографической политики Российской Федерации на период до 2025 года" (в ред. Указа Президента Российской Федерации от 01.07.2014 N 483);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3) </w:t>
      </w:r>
      <w:hyperlink r:id="rId9" w:history="1">
        <w:r w:rsidRPr="002508F3">
          <w:rPr>
            <w:rFonts w:ascii="Times New Roman" w:hAnsi="Times New Roman" w:cs="Times New Roman"/>
            <w:sz w:val="26"/>
            <w:szCs w:val="26"/>
          </w:rPr>
          <w:t>Концепцией</w:t>
        </w:r>
      </w:hyperlink>
      <w:r w:rsidRPr="002508F3">
        <w:rPr>
          <w:rFonts w:ascii="Times New Roman" w:hAnsi="Times New Roman" w:cs="Times New Roman"/>
          <w:sz w:val="26"/>
          <w:szCs w:val="26"/>
        </w:rPr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N 1618-р;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4) </w:t>
      </w:r>
      <w:hyperlink r:id="rId10" w:history="1">
        <w:r w:rsidRPr="002508F3">
          <w:rPr>
            <w:rFonts w:ascii="Times New Roman" w:hAnsi="Times New Roman" w:cs="Times New Roman"/>
            <w:sz w:val="26"/>
            <w:szCs w:val="26"/>
          </w:rPr>
          <w:t>Концепцией</w:t>
        </w:r>
      </w:hyperlink>
      <w:r w:rsidRPr="002508F3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(в ред. распоряжения Правительства Российской Федерации от 08.08.2009 N 1121-р, постановлений Правительства Российской Федерации от 10.02.2017 N 172, от 28.09.2018 N 1151);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5) </w:t>
      </w:r>
      <w:hyperlink r:id="rId11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2508F3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2508F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 (в ред. постановлений Правительства Российской Федерации от 31.03.2017 N 372, от 30.06.2017 N 783, от 09.08.2017 N 957, от 17.11.2017 N 1388, от 13.12.2017 N 1539, от 19.01.2018 N 30, от 05.02.2018 N 103, от 27.02.2018 N 200, от 30.03.2018 N 365, от 08.09.2018 N 1070, от 29.11.2018 N 1438, от 29.12.2018 N 1745, от 30.12.2018 N 1785);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6) </w:t>
      </w:r>
      <w:hyperlink r:id="rId12" w:history="1">
        <w:r w:rsidRPr="002508F3">
          <w:rPr>
            <w:rFonts w:ascii="Times New Roman" w:hAnsi="Times New Roman" w:cs="Times New Roman"/>
            <w:sz w:val="26"/>
            <w:szCs w:val="26"/>
          </w:rPr>
          <w:t>Концепцией</w:t>
        </w:r>
      </w:hyperlink>
      <w:r w:rsidRPr="002508F3">
        <w:rPr>
          <w:rFonts w:ascii="Times New Roman" w:hAnsi="Times New Roman" w:cs="Times New Roman"/>
          <w:sz w:val="26"/>
          <w:szCs w:val="26"/>
        </w:rPr>
        <w:t xml:space="preserve"> демографической политики Калужской области на период до 2025 года, одобренной постановлением Правительства Калужской области от 27.02.2008 N 69 "О Концепции демографической политики Калужской области на период до 2025 года".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Указанными документами определены основные приоритетные направления </w:t>
      </w:r>
      <w:r>
        <w:rPr>
          <w:rFonts w:ascii="Times New Roman" w:hAnsi="Times New Roman" w:cs="Times New Roman"/>
          <w:sz w:val="26"/>
          <w:szCs w:val="26"/>
        </w:rPr>
        <w:t>районной</w:t>
      </w:r>
      <w:r w:rsidRPr="002508F3">
        <w:rPr>
          <w:rFonts w:ascii="Times New Roman" w:hAnsi="Times New Roman" w:cs="Times New Roman"/>
          <w:sz w:val="26"/>
          <w:szCs w:val="26"/>
        </w:rPr>
        <w:t xml:space="preserve"> политики в отношении социальной поддержки семьи и детей: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повышение уровня рождаемости (в том числе за счет рождения в семьях второго ребенка и последующих детей);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2710DE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профилактика семейного неблагополучия и социального сиротства, поддержка семей, принимающих на воспитание детей, оставшихся без попечения родителей, обеспечение защиты прав и законных интересов детей;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выполнение и контроль за реализацией переданных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организация подготовки, переподготовки и повышения квалификации специалистов органов и организаций, действующих в сфере защиты прав детей, повышение уровня профессионального мастерства работников социальных служб, привлечение в сферу социального обслуживания квалифицированных кадров.</w:t>
      </w:r>
    </w:p>
    <w:p w:rsidR="002710DE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hAnsi="Times New Roman" w:cs="Times New Roman"/>
          <w:sz w:val="26"/>
          <w:szCs w:val="26"/>
        </w:rPr>
        <w:t>районны</w:t>
      </w:r>
      <w:r w:rsidRPr="002508F3">
        <w:rPr>
          <w:rFonts w:ascii="Times New Roman" w:hAnsi="Times New Roman" w:cs="Times New Roman"/>
          <w:sz w:val="26"/>
          <w:szCs w:val="26"/>
        </w:rPr>
        <w:t xml:space="preserve">е приоритеты направлены на преодоление негативных демографических тенденций, стабилизацию численности населения, создание условий для ее роста, повышение качества жизни детей и семей с детьми в </w:t>
      </w:r>
      <w:r>
        <w:rPr>
          <w:rFonts w:ascii="Times New Roman" w:hAnsi="Times New Roman" w:cs="Times New Roman"/>
          <w:sz w:val="26"/>
          <w:szCs w:val="26"/>
        </w:rPr>
        <w:t>Думиничском районе</w:t>
      </w:r>
      <w:r w:rsidRPr="002508F3">
        <w:rPr>
          <w:rFonts w:ascii="Times New Roman" w:hAnsi="Times New Roman" w:cs="Times New Roman"/>
          <w:sz w:val="26"/>
          <w:szCs w:val="26"/>
        </w:rPr>
        <w:t>.</w:t>
      </w:r>
    </w:p>
    <w:p w:rsidR="002710DE" w:rsidRDefault="002710DE" w:rsidP="002710DE">
      <w:pPr>
        <w:pStyle w:val="26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2710DE" w:rsidRDefault="002710DE" w:rsidP="002710DE">
      <w:pPr>
        <w:pStyle w:val="26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2710DE" w:rsidRDefault="002710DE" w:rsidP="002710DE">
      <w:pPr>
        <w:pStyle w:val="ConsPlusTitle"/>
        <w:jc w:val="center"/>
        <w:outlineLvl w:val="1"/>
        <w:rPr>
          <w:sz w:val="26"/>
          <w:szCs w:val="26"/>
        </w:rPr>
      </w:pPr>
      <w:r w:rsidRPr="002508F3">
        <w:rPr>
          <w:sz w:val="26"/>
          <w:szCs w:val="26"/>
        </w:rPr>
        <w:t xml:space="preserve">2. Цели, задачи и индикаторы достижения целей и </w:t>
      </w:r>
    </w:p>
    <w:p w:rsidR="002710DE" w:rsidRPr="002508F3" w:rsidRDefault="002710DE" w:rsidP="002710DE">
      <w:pPr>
        <w:pStyle w:val="ConsPlusTitle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</w:t>
      </w:r>
      <w:r w:rsidRPr="002508F3">
        <w:rPr>
          <w:sz w:val="26"/>
          <w:szCs w:val="26"/>
        </w:rPr>
        <w:t>ешения</w:t>
      </w:r>
      <w:r>
        <w:rPr>
          <w:sz w:val="26"/>
          <w:szCs w:val="26"/>
        </w:rPr>
        <w:t xml:space="preserve"> </w:t>
      </w:r>
      <w:r w:rsidRPr="002508F3">
        <w:rPr>
          <w:sz w:val="26"/>
          <w:szCs w:val="26"/>
        </w:rPr>
        <w:t xml:space="preserve">задач </w:t>
      </w:r>
      <w:r>
        <w:rPr>
          <w:sz w:val="26"/>
          <w:szCs w:val="26"/>
        </w:rPr>
        <w:t>муниципальной</w:t>
      </w:r>
      <w:r w:rsidRPr="002508F3">
        <w:rPr>
          <w:sz w:val="26"/>
          <w:szCs w:val="26"/>
        </w:rPr>
        <w:t xml:space="preserve"> программы</w:t>
      </w: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2508F3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2508F3" w:rsidRDefault="002710DE" w:rsidP="002710DE">
      <w:pPr>
        <w:pStyle w:val="ConsPlusTitle"/>
        <w:jc w:val="center"/>
        <w:outlineLvl w:val="2"/>
        <w:rPr>
          <w:sz w:val="26"/>
          <w:szCs w:val="26"/>
        </w:rPr>
      </w:pPr>
      <w:r w:rsidRPr="002508F3">
        <w:rPr>
          <w:sz w:val="26"/>
          <w:szCs w:val="26"/>
        </w:rPr>
        <w:t xml:space="preserve">2.1. Цели, задачи </w:t>
      </w:r>
      <w:r>
        <w:rPr>
          <w:sz w:val="26"/>
          <w:szCs w:val="26"/>
        </w:rPr>
        <w:t>муниципальной</w:t>
      </w:r>
      <w:r w:rsidRPr="002508F3">
        <w:rPr>
          <w:sz w:val="26"/>
          <w:szCs w:val="26"/>
        </w:rPr>
        <w:t xml:space="preserve"> программы</w:t>
      </w:r>
    </w:p>
    <w:p w:rsidR="002710DE" w:rsidRPr="002508F3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2508F3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2508F3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повышение уровня и качества жизни семей с детьми, детей-сирот и детей, оставшихся без попечения родителей, лиц из их числа, иной категории лиц.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2508F3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 xml:space="preserve">- обеспечение семьям и детям </w:t>
      </w:r>
      <w:r>
        <w:rPr>
          <w:rFonts w:ascii="Times New Roman" w:hAnsi="Times New Roman" w:cs="Times New Roman"/>
          <w:sz w:val="26"/>
          <w:szCs w:val="26"/>
        </w:rPr>
        <w:t>Думиничского района</w:t>
      </w:r>
      <w:r w:rsidRPr="002508F3">
        <w:rPr>
          <w:rFonts w:ascii="Times New Roman" w:hAnsi="Times New Roman" w:cs="Times New Roman"/>
          <w:sz w:val="26"/>
          <w:szCs w:val="26"/>
        </w:rPr>
        <w:t xml:space="preserve"> дифференцированной поддержки, доступности и качества социального обслуживания;</w:t>
      </w:r>
    </w:p>
    <w:p w:rsidR="002710DE" w:rsidRPr="002508F3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8F3">
        <w:rPr>
          <w:rFonts w:ascii="Times New Roman" w:hAnsi="Times New Roman" w:cs="Times New Roman"/>
          <w:sz w:val="26"/>
          <w:szCs w:val="26"/>
        </w:rPr>
        <w:t>- повышение привлекательности имиджа семьи с детьми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08F3">
        <w:rPr>
          <w:rFonts w:ascii="Times New Roman" w:hAnsi="Times New Roman" w:cs="Times New Roman"/>
          <w:sz w:val="26"/>
          <w:szCs w:val="26"/>
        </w:rPr>
        <w:t xml:space="preserve"> как показателя стабильности и успешности общества, формирование ценностей семьи, ребенка, ответственного родительства, института семейного устройства детей-сирот и детей, оставшихся без попечения родителей.</w:t>
      </w: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F76FE" w:rsidRDefault="000F76F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2508F3" w:rsidRDefault="002710DE" w:rsidP="002710DE">
      <w:pPr>
        <w:pStyle w:val="ConsPlusTitle"/>
        <w:jc w:val="center"/>
        <w:outlineLvl w:val="2"/>
        <w:rPr>
          <w:sz w:val="26"/>
          <w:szCs w:val="26"/>
        </w:rPr>
      </w:pPr>
      <w:r w:rsidRPr="002508F3">
        <w:rPr>
          <w:sz w:val="26"/>
          <w:szCs w:val="26"/>
        </w:rPr>
        <w:lastRenderedPageBreak/>
        <w:t>2.2. Индикаторы достижения целей и решения задач</w:t>
      </w:r>
    </w:p>
    <w:p w:rsidR="002710DE" w:rsidRPr="002508F3" w:rsidRDefault="002710DE" w:rsidP="002710DE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2508F3">
        <w:rPr>
          <w:sz w:val="26"/>
          <w:szCs w:val="26"/>
        </w:rPr>
        <w:t xml:space="preserve"> программы</w:t>
      </w:r>
    </w:p>
    <w:p w:rsidR="002710DE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2508F3" w:rsidRDefault="002710DE" w:rsidP="002710DE">
      <w:pPr>
        <w:pStyle w:val="ConsPlusTitle"/>
        <w:jc w:val="center"/>
        <w:outlineLvl w:val="3"/>
        <w:rPr>
          <w:sz w:val="26"/>
          <w:szCs w:val="26"/>
        </w:rPr>
      </w:pPr>
      <w:r w:rsidRPr="002508F3">
        <w:rPr>
          <w:sz w:val="26"/>
          <w:szCs w:val="26"/>
        </w:rPr>
        <w:t>СВЕДЕНИЯ</w:t>
      </w:r>
    </w:p>
    <w:p w:rsidR="002710DE" w:rsidRDefault="002710DE" w:rsidP="002710DE">
      <w:pPr>
        <w:pStyle w:val="ConsPlusTitle"/>
        <w:jc w:val="center"/>
        <w:rPr>
          <w:sz w:val="26"/>
          <w:szCs w:val="26"/>
        </w:rPr>
      </w:pPr>
      <w:r w:rsidRPr="002508F3">
        <w:rPr>
          <w:sz w:val="26"/>
          <w:szCs w:val="26"/>
        </w:rPr>
        <w:t xml:space="preserve">об индикаторах </w:t>
      </w:r>
      <w:r>
        <w:rPr>
          <w:sz w:val="26"/>
          <w:szCs w:val="26"/>
        </w:rPr>
        <w:t>муниципальной</w:t>
      </w:r>
      <w:r w:rsidRPr="002508F3">
        <w:rPr>
          <w:sz w:val="26"/>
          <w:szCs w:val="26"/>
        </w:rPr>
        <w:t xml:space="preserve"> программы и их значениях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63"/>
        <w:gridCol w:w="993"/>
        <w:gridCol w:w="850"/>
        <w:gridCol w:w="851"/>
        <w:gridCol w:w="850"/>
        <w:gridCol w:w="709"/>
        <w:gridCol w:w="850"/>
        <w:gridCol w:w="851"/>
        <w:gridCol w:w="709"/>
        <w:gridCol w:w="850"/>
      </w:tblGrid>
      <w:tr w:rsidR="002710DE" w:rsidRPr="002508F3" w:rsidTr="002710DE">
        <w:tc>
          <w:tcPr>
            <w:tcW w:w="567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508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3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93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Ед. измер.</w:t>
            </w:r>
          </w:p>
        </w:tc>
        <w:tc>
          <w:tcPr>
            <w:tcW w:w="6520" w:type="dxa"/>
            <w:gridSpan w:val="8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2710DE" w:rsidRPr="002508F3" w:rsidTr="002710DE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76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819" w:type="dxa"/>
            <w:gridSpan w:val="6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508F3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2710DE" w:rsidRPr="002508F3" w:rsidTr="002710DE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76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1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024</w:t>
            </w:r>
          </w:p>
        </w:tc>
      </w:tr>
      <w:tr w:rsidR="002710DE" w:rsidRPr="002508F3" w:rsidTr="002710DE">
        <w:tc>
          <w:tcPr>
            <w:tcW w:w="9843" w:type="dxa"/>
            <w:gridSpan w:val="11"/>
          </w:tcPr>
          <w:p w:rsidR="002710DE" w:rsidRPr="00774416" w:rsidRDefault="002710DE" w:rsidP="002710DE">
            <w:pPr>
              <w:jc w:val="center"/>
              <w:rPr>
                <w:sz w:val="24"/>
                <w:szCs w:val="24"/>
              </w:rPr>
            </w:pPr>
            <w:r w:rsidRPr="00774416">
              <w:rPr>
                <w:sz w:val="24"/>
                <w:szCs w:val="24"/>
              </w:rPr>
              <w:t xml:space="preserve">муниципальная </w:t>
            </w:r>
            <w:r w:rsidRPr="002710DE">
              <w:rPr>
                <w:rStyle w:val="-"/>
                <w:color w:val="auto"/>
                <w:sz w:val="24"/>
                <w:szCs w:val="24"/>
                <w:u w:val="none"/>
              </w:rPr>
              <w:t>программ</w:t>
            </w:r>
            <w:r w:rsidRPr="002710DE">
              <w:rPr>
                <w:sz w:val="24"/>
                <w:szCs w:val="24"/>
              </w:rPr>
              <w:t>а муниципального района «Думиничский район»  «Семья и дети в муниципальном</w:t>
            </w:r>
            <w:r w:rsidRPr="00774416">
              <w:rPr>
                <w:sz w:val="24"/>
                <w:szCs w:val="24"/>
              </w:rPr>
              <w:t xml:space="preserve"> районе «Думиничский район</w:t>
            </w:r>
          </w:p>
        </w:tc>
      </w:tr>
      <w:tr w:rsidR="002710DE" w:rsidRPr="002508F3" w:rsidTr="002710DE">
        <w:tc>
          <w:tcPr>
            <w:tcW w:w="567" w:type="dxa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08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</w:tcPr>
          <w:p w:rsidR="002710DE" w:rsidRPr="00774416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4416">
              <w:rPr>
                <w:rFonts w:ascii="Times New Roman" w:hAnsi="Times New Roman" w:cs="Times New Roman"/>
                <w:sz w:val="21"/>
                <w:szCs w:val="21"/>
              </w:rPr>
              <w:t>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993" w:type="dxa"/>
          </w:tcPr>
          <w:p w:rsidR="002710DE" w:rsidRPr="008C060E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060E">
              <w:rPr>
                <w:rFonts w:ascii="Times New Roman" w:hAnsi="Times New Roman" w:cs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  <w:tr w:rsidR="002710DE" w:rsidRPr="002508F3" w:rsidTr="002710DE">
        <w:tc>
          <w:tcPr>
            <w:tcW w:w="567" w:type="dxa"/>
          </w:tcPr>
          <w:p w:rsidR="002710DE" w:rsidRPr="00BA441D" w:rsidRDefault="002710DE" w:rsidP="002710DE">
            <w:pPr>
              <w:pStyle w:val="ConsPlusTitle"/>
              <w:jc w:val="center"/>
              <w:rPr>
                <w:b w:val="0"/>
              </w:rPr>
            </w:pPr>
            <w:r w:rsidRPr="00BA441D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1763" w:type="dxa"/>
          </w:tcPr>
          <w:p w:rsidR="002710DE" w:rsidRPr="00774416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4416">
              <w:rPr>
                <w:rFonts w:ascii="Times New Roman" w:hAnsi="Times New Roman" w:cs="Times New Roman"/>
                <w:sz w:val="21"/>
                <w:szCs w:val="21"/>
              </w:rPr>
              <w:t>Доля детей-сирот и детей, оставшихся без попечения родителей, в общей численности детского населения, проживающего на территории Думиничского района</w:t>
            </w:r>
          </w:p>
        </w:tc>
        <w:tc>
          <w:tcPr>
            <w:tcW w:w="993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2710DE" w:rsidRPr="002508F3" w:rsidTr="002710DE">
        <w:tc>
          <w:tcPr>
            <w:tcW w:w="567" w:type="dxa"/>
          </w:tcPr>
          <w:p w:rsidR="002710DE" w:rsidRPr="00BA441D" w:rsidRDefault="002710DE" w:rsidP="002710D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763" w:type="dxa"/>
          </w:tcPr>
          <w:p w:rsidR="002710DE" w:rsidRPr="00774416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4416">
              <w:rPr>
                <w:rFonts w:ascii="Times New Roman" w:hAnsi="Times New Roman" w:cs="Times New Roman"/>
                <w:sz w:val="21"/>
                <w:szCs w:val="21"/>
              </w:rPr>
              <w:t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</w:t>
            </w:r>
          </w:p>
        </w:tc>
        <w:tc>
          <w:tcPr>
            <w:tcW w:w="993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14,01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11,01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</w:tr>
    </w:tbl>
    <w:p w:rsidR="002710DE" w:rsidRPr="00720883" w:rsidRDefault="002710DE" w:rsidP="002710DE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>М</w:t>
      </w:r>
      <w:r w:rsidRPr="00720883">
        <w:rPr>
          <w:b/>
          <w:szCs w:val="26"/>
        </w:rPr>
        <w:t xml:space="preserve">етодика </w:t>
      </w:r>
    </w:p>
    <w:p w:rsidR="002710DE" w:rsidRDefault="002710DE" w:rsidP="002710DE">
      <w:pPr>
        <w:jc w:val="center"/>
        <w:rPr>
          <w:b/>
          <w:szCs w:val="26"/>
        </w:rPr>
      </w:pPr>
      <w:r w:rsidRPr="00720883">
        <w:rPr>
          <w:b/>
          <w:szCs w:val="26"/>
        </w:rPr>
        <w:t xml:space="preserve">расчета показателей (индикаторов) достижения целей и решения задач </w:t>
      </w:r>
      <w:r>
        <w:rPr>
          <w:b/>
          <w:szCs w:val="26"/>
        </w:rPr>
        <w:t>муниципальной</w:t>
      </w:r>
      <w:r w:rsidRPr="00720883">
        <w:rPr>
          <w:b/>
          <w:szCs w:val="26"/>
        </w:rPr>
        <w:t xml:space="preserve"> программы </w:t>
      </w:r>
    </w:p>
    <w:p w:rsidR="002710DE" w:rsidRDefault="002710DE" w:rsidP="002710DE">
      <w:pPr>
        <w:jc w:val="center"/>
        <w:rPr>
          <w:b/>
          <w:szCs w:val="26"/>
        </w:rPr>
      </w:pPr>
    </w:p>
    <w:p w:rsidR="002710DE" w:rsidRPr="008D0B36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700">
        <w:rPr>
          <w:rFonts w:ascii="Times New Roman" w:hAnsi="Times New Roman" w:cs="Times New Roman"/>
          <w:sz w:val="26"/>
          <w:szCs w:val="26"/>
        </w:rPr>
        <w:t xml:space="preserve">1. Методика расчета показателей (индикаторов) достижения целей и решения задач </w:t>
      </w:r>
      <w:r w:rsidRPr="008D0B36">
        <w:rPr>
          <w:rFonts w:ascii="Times New Roman" w:hAnsi="Times New Roman" w:cs="Times New Roman"/>
          <w:sz w:val="26"/>
          <w:szCs w:val="26"/>
        </w:rPr>
        <w:t xml:space="preserve">подпрограммы «Демографическое развитие и семейная политика Калужской области» муниципальной </w:t>
      </w:r>
      <w:r w:rsidRPr="002D39D0">
        <w:rPr>
          <w:rStyle w:val="-"/>
          <w:rFonts w:ascii="Times New Roman" w:hAnsi="Times New Roman"/>
          <w:color w:val="auto"/>
          <w:sz w:val="26"/>
          <w:szCs w:val="26"/>
          <w:u w:val="none"/>
        </w:rPr>
        <w:t>программ</w:t>
      </w:r>
      <w:r w:rsidRPr="002D39D0">
        <w:rPr>
          <w:rFonts w:ascii="Times New Roman" w:hAnsi="Times New Roman" w:cs="Times New Roman"/>
          <w:sz w:val="26"/>
          <w:szCs w:val="26"/>
        </w:rPr>
        <w:t>ы</w:t>
      </w:r>
      <w:r w:rsidRPr="008D0B36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«Семья и дети в муниципальном районе «Думиничский район»: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D0B36">
        <w:rPr>
          <w:szCs w:val="26"/>
        </w:rPr>
        <w:t>1.1. Показатель «Отношение</w:t>
      </w:r>
      <w:r w:rsidRPr="006A5700">
        <w:rPr>
          <w:szCs w:val="26"/>
        </w:rPr>
        <w:t xml:space="preserve"> численности третьих или последующих детей, родившихся в</w:t>
      </w:r>
      <w:r w:rsidRPr="003335A7">
        <w:rPr>
          <w:szCs w:val="26"/>
        </w:rPr>
        <w:t xml:space="preserve"> отчетном финансовом году, к численности детей указанной категории, родившихся в году, предшествующем отчетному году» определяются по данным управления записи актов гражданского состояния Калужской области определяется по формуле: 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Х =  А / В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где Х – показатель «численность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году»;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где A - численность детей указанной категории, родившихся в году в отчетном году;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где B - численность детей указанной категории, родившихся в предшествующем отчетному году.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2710DE" w:rsidRDefault="002710DE" w:rsidP="000F76FE">
      <w:pPr>
        <w:ind w:firstLine="540"/>
        <w:jc w:val="both"/>
        <w:rPr>
          <w:szCs w:val="26"/>
        </w:rPr>
      </w:pPr>
      <w:r w:rsidRPr="003335A7">
        <w:rPr>
          <w:szCs w:val="26"/>
        </w:rPr>
        <w:t xml:space="preserve">2. Методика расчета показателей (индикаторов) достижения целей и решения задач подпрограммы </w:t>
      </w:r>
      <w:r w:rsidRPr="00BC73DB">
        <w:rPr>
          <w:szCs w:val="26"/>
        </w:rPr>
        <w:t>«Новая семья»</w:t>
      </w:r>
      <w:r w:rsidRPr="008D0B36">
        <w:rPr>
          <w:szCs w:val="26"/>
        </w:rPr>
        <w:t xml:space="preserve"> муниципальной </w:t>
      </w:r>
      <w:r w:rsidR="002D39D0" w:rsidRPr="002D39D0">
        <w:rPr>
          <w:rStyle w:val="-"/>
          <w:color w:val="auto"/>
          <w:szCs w:val="26"/>
          <w:u w:val="none"/>
        </w:rPr>
        <w:t>программ</w:t>
      </w:r>
      <w:r w:rsidR="002D39D0" w:rsidRPr="002D39D0">
        <w:rPr>
          <w:szCs w:val="26"/>
        </w:rPr>
        <w:t>ы</w:t>
      </w:r>
      <w:r w:rsidRPr="008D0B36">
        <w:rPr>
          <w:szCs w:val="26"/>
        </w:rPr>
        <w:t xml:space="preserve"> муниципального района «Думиничский район» «Семья и дети в муниципальном районе </w:t>
      </w:r>
      <w:r>
        <w:rPr>
          <w:szCs w:val="26"/>
        </w:rPr>
        <w:t>«</w:t>
      </w:r>
      <w:r w:rsidRPr="008D0B36">
        <w:rPr>
          <w:szCs w:val="26"/>
        </w:rPr>
        <w:t>Думиничский район»</w:t>
      </w:r>
      <w:r w:rsidRPr="003335A7">
        <w:rPr>
          <w:szCs w:val="26"/>
        </w:rPr>
        <w:t xml:space="preserve">: </w:t>
      </w:r>
    </w:p>
    <w:p w:rsidR="002710DE" w:rsidRPr="003335A7" w:rsidRDefault="002710DE" w:rsidP="000F76FE">
      <w:pPr>
        <w:ind w:right="-1" w:firstLine="540"/>
        <w:jc w:val="both"/>
        <w:rPr>
          <w:szCs w:val="26"/>
          <w:lang w:eastAsia="en-US"/>
        </w:rPr>
      </w:pPr>
      <w:r>
        <w:rPr>
          <w:szCs w:val="26"/>
        </w:rPr>
        <w:t xml:space="preserve">2.1. </w:t>
      </w:r>
      <w:r w:rsidRPr="003335A7">
        <w:rPr>
          <w:szCs w:val="26"/>
          <w:lang w:eastAsia="en-US"/>
        </w:rPr>
        <w:t xml:space="preserve">Показатель «Доля детей-сирот и детей, оставшихся без попечения родителей, в общей численности детского населения, проживающего на территории </w:t>
      </w:r>
      <w:r>
        <w:rPr>
          <w:szCs w:val="26"/>
          <w:lang w:eastAsia="en-US"/>
        </w:rPr>
        <w:t>Думиничского района</w:t>
      </w:r>
      <w:r w:rsidRPr="003335A7">
        <w:rPr>
          <w:szCs w:val="26"/>
          <w:lang w:eastAsia="en-US"/>
        </w:rPr>
        <w:t>» определяется следующим образом: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>Ддс = Чдс / ДН x 100%,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>где Ддс - доля детей-сирот и детей, оставшихся без попечения родителей, в общей численности детей;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 xml:space="preserve">Чдс - общая численность детей-сирот и детей, оставшихся без попечения родителей, учтенных на конец отчетного года в </w:t>
      </w:r>
      <w:r>
        <w:rPr>
          <w:szCs w:val="26"/>
          <w:lang w:eastAsia="en-US"/>
        </w:rPr>
        <w:t>Думиничском районе</w:t>
      </w:r>
      <w:r w:rsidRPr="003335A7">
        <w:rPr>
          <w:szCs w:val="26"/>
          <w:lang w:eastAsia="en-US"/>
        </w:rPr>
        <w:t xml:space="preserve"> (в соответствии со статистической формой РИК-103 «Сведения о выявлении и устройстве детей-сирот и детей, оставшихся без попечения родителей»);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>ДН - численность населения возраста от 0 до 17 лет (включительно) по состоянию на конец отчетного года (данные Росстата).</w:t>
      </w:r>
    </w:p>
    <w:p w:rsidR="002710DE" w:rsidRDefault="002710DE" w:rsidP="000F76FE">
      <w:pPr>
        <w:ind w:firstLine="567"/>
        <w:jc w:val="both"/>
        <w:rPr>
          <w:szCs w:val="26"/>
        </w:rPr>
      </w:pPr>
      <w:r>
        <w:rPr>
          <w:szCs w:val="26"/>
        </w:rPr>
        <w:t>3</w:t>
      </w:r>
      <w:r w:rsidRPr="003335A7">
        <w:rPr>
          <w:szCs w:val="26"/>
        </w:rPr>
        <w:t xml:space="preserve">. Методика расчета показателей (индикаторов) достижения целей и решения задач подпрограммы </w:t>
      </w:r>
      <w:r>
        <w:rPr>
          <w:szCs w:val="26"/>
        </w:rPr>
        <w:t>«Вместе с семьей</w:t>
      </w:r>
      <w:r w:rsidRPr="00BC73DB">
        <w:rPr>
          <w:szCs w:val="26"/>
        </w:rPr>
        <w:t xml:space="preserve">» </w:t>
      </w:r>
      <w:r w:rsidRPr="008D0B36">
        <w:rPr>
          <w:szCs w:val="26"/>
        </w:rPr>
        <w:t xml:space="preserve">муниципальной </w:t>
      </w:r>
      <w:r w:rsidR="002D39D0" w:rsidRPr="002D39D0">
        <w:rPr>
          <w:rStyle w:val="-"/>
          <w:color w:val="auto"/>
          <w:szCs w:val="26"/>
          <w:u w:val="none"/>
        </w:rPr>
        <w:t>программ</w:t>
      </w:r>
      <w:r w:rsidR="002D39D0" w:rsidRPr="002D39D0">
        <w:rPr>
          <w:szCs w:val="26"/>
        </w:rPr>
        <w:t>ы</w:t>
      </w:r>
      <w:r w:rsidRPr="008D0B36">
        <w:rPr>
          <w:szCs w:val="26"/>
        </w:rPr>
        <w:t xml:space="preserve"> муниципального района «Думиничский район» «Семья и дети в муниципальном районе </w:t>
      </w:r>
      <w:r>
        <w:rPr>
          <w:szCs w:val="26"/>
        </w:rPr>
        <w:t>«</w:t>
      </w:r>
      <w:r w:rsidRPr="008D0B36">
        <w:rPr>
          <w:szCs w:val="26"/>
        </w:rPr>
        <w:t>Думиничский район»</w:t>
      </w:r>
      <w:r w:rsidRPr="003335A7">
        <w:rPr>
          <w:szCs w:val="26"/>
        </w:rPr>
        <w:t xml:space="preserve">: 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335A7">
        <w:rPr>
          <w:rFonts w:ascii="Times New Roman" w:hAnsi="Times New Roman" w:cs="Times New Roman"/>
          <w:sz w:val="26"/>
          <w:szCs w:val="26"/>
        </w:rPr>
        <w:t>.1. 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 определяется по формуле: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t xml:space="preserve"> Х =  B / A x 100%,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lastRenderedPageBreak/>
        <w:t>где Х – 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населения»;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t xml:space="preserve">где B - численность несовершеннолетних, прошедших социальную реабилитацию </w:t>
      </w:r>
      <w:r>
        <w:rPr>
          <w:rFonts w:ascii="Times New Roman" w:hAnsi="Times New Roman" w:cs="Times New Roman"/>
          <w:sz w:val="26"/>
          <w:szCs w:val="26"/>
        </w:rPr>
        <w:t xml:space="preserve">в ГБУ Калужской области «Думиничский центр социальной помощи семье и детям» </w:t>
      </w:r>
      <w:r w:rsidRPr="003335A7">
        <w:rPr>
          <w:rFonts w:ascii="Times New Roman" w:hAnsi="Times New Roman" w:cs="Times New Roman"/>
          <w:sz w:val="26"/>
          <w:szCs w:val="26"/>
        </w:rPr>
        <w:t>(отчет форма № 1-ДЕТИ (соц).);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t xml:space="preserve">где A - общая численность детского населения </w:t>
      </w:r>
      <w:r>
        <w:rPr>
          <w:rFonts w:ascii="Times New Roman" w:hAnsi="Times New Roman" w:cs="Times New Roman"/>
          <w:sz w:val="26"/>
          <w:szCs w:val="26"/>
        </w:rPr>
        <w:t>Думиничского района</w:t>
      </w:r>
      <w:r w:rsidRPr="003335A7">
        <w:rPr>
          <w:rFonts w:ascii="Times New Roman" w:hAnsi="Times New Roman" w:cs="Times New Roman"/>
          <w:sz w:val="26"/>
          <w:szCs w:val="26"/>
        </w:rPr>
        <w:t xml:space="preserve"> (от 0 до 18 лет) (по данным территориального органа государственной статистики).</w:t>
      </w:r>
    </w:p>
    <w:p w:rsidR="002710DE" w:rsidRDefault="002710DE" w:rsidP="002710DE">
      <w:pPr>
        <w:autoSpaceDE w:val="0"/>
        <w:autoSpaceDN w:val="0"/>
        <w:adjustRightInd w:val="0"/>
        <w:ind w:right="-1" w:firstLine="360"/>
        <w:jc w:val="both"/>
        <w:rPr>
          <w:szCs w:val="26"/>
        </w:rPr>
      </w:pPr>
    </w:p>
    <w:p w:rsidR="002710DE" w:rsidRPr="00CB1683" w:rsidRDefault="002710DE" w:rsidP="002710DE">
      <w:pPr>
        <w:pStyle w:val="ConsPlusTitle"/>
        <w:jc w:val="center"/>
        <w:outlineLvl w:val="1"/>
        <w:rPr>
          <w:sz w:val="26"/>
          <w:szCs w:val="26"/>
        </w:rPr>
      </w:pPr>
      <w:r w:rsidRPr="00CB1683">
        <w:rPr>
          <w:sz w:val="26"/>
          <w:szCs w:val="26"/>
        </w:rPr>
        <w:t>3. Обобщенная характеристика основных мероприятий</w:t>
      </w:r>
    </w:p>
    <w:p w:rsidR="002710DE" w:rsidRPr="00CB1683" w:rsidRDefault="002710DE" w:rsidP="002710DE">
      <w:pPr>
        <w:pStyle w:val="ConsPlusTitle"/>
        <w:jc w:val="center"/>
        <w:rPr>
          <w:sz w:val="26"/>
          <w:szCs w:val="26"/>
        </w:rPr>
      </w:pPr>
      <w:r w:rsidRPr="00CB1683">
        <w:rPr>
          <w:sz w:val="26"/>
          <w:szCs w:val="26"/>
        </w:rPr>
        <w:t>муниципальной программы</w:t>
      </w:r>
    </w:p>
    <w:p w:rsidR="002710DE" w:rsidRPr="00CB1683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CB1683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1683">
        <w:rPr>
          <w:rFonts w:ascii="Times New Roman" w:hAnsi="Times New Roman" w:cs="Times New Roman"/>
          <w:sz w:val="26"/>
          <w:szCs w:val="26"/>
        </w:rPr>
        <w:t xml:space="preserve">Реализация мероприятий подпрограмм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B1683">
        <w:rPr>
          <w:rFonts w:ascii="Times New Roman" w:hAnsi="Times New Roman" w:cs="Times New Roman"/>
          <w:sz w:val="26"/>
          <w:szCs w:val="26"/>
        </w:rPr>
        <w:t xml:space="preserve"> программы будет способствовать достижению цели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B1683">
        <w:rPr>
          <w:rFonts w:ascii="Times New Roman" w:hAnsi="Times New Roman" w:cs="Times New Roman"/>
          <w:sz w:val="26"/>
          <w:szCs w:val="26"/>
        </w:rPr>
        <w:t xml:space="preserve"> программы "Повышение уровня и качества жизни семей с детьми, детей-сирот и детей, оставшихся без попечения родителей, лиц из их числа, иной категории лиц".</w:t>
      </w: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ConsPlusTitle"/>
        <w:jc w:val="center"/>
        <w:outlineLvl w:val="2"/>
        <w:rPr>
          <w:sz w:val="26"/>
          <w:szCs w:val="26"/>
        </w:rPr>
      </w:pPr>
    </w:p>
    <w:p w:rsidR="002710DE" w:rsidRPr="00CB1683" w:rsidRDefault="002710DE" w:rsidP="002710DE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3.1. Подпрограмма «</w:t>
      </w:r>
      <w:r w:rsidRPr="00CB1683">
        <w:rPr>
          <w:sz w:val="26"/>
          <w:szCs w:val="26"/>
        </w:rPr>
        <w:t xml:space="preserve">Демографическое развитие и семейная политика </w:t>
      </w:r>
      <w:r>
        <w:rPr>
          <w:sz w:val="26"/>
          <w:szCs w:val="26"/>
        </w:rPr>
        <w:t xml:space="preserve">Думиничского района </w:t>
      </w:r>
      <w:r w:rsidRPr="00CB1683">
        <w:rPr>
          <w:sz w:val="26"/>
          <w:szCs w:val="26"/>
        </w:rPr>
        <w:t>Калужской области»</w:t>
      </w:r>
    </w:p>
    <w:p w:rsidR="002710DE" w:rsidRPr="00CB1683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CB1683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1683">
        <w:rPr>
          <w:rFonts w:ascii="Times New Roman" w:hAnsi="Times New Roman" w:cs="Times New Roman"/>
          <w:sz w:val="26"/>
          <w:szCs w:val="26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Pr="00CB1683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Title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CB1683">
        <w:rPr>
          <w:sz w:val="26"/>
          <w:szCs w:val="26"/>
        </w:rPr>
        <w:t xml:space="preserve">Обеспечение социальных выплат, пособий, </w:t>
      </w:r>
    </w:p>
    <w:p w:rsidR="002710DE" w:rsidRPr="00CB1683" w:rsidRDefault="002710DE" w:rsidP="002710DE">
      <w:pPr>
        <w:pStyle w:val="ConsPlusTitle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к</w:t>
      </w:r>
      <w:r w:rsidRPr="00CB1683">
        <w:rPr>
          <w:sz w:val="26"/>
          <w:szCs w:val="26"/>
        </w:rPr>
        <w:t>омпенсаций</w:t>
      </w:r>
      <w:r>
        <w:rPr>
          <w:sz w:val="26"/>
          <w:szCs w:val="26"/>
        </w:rPr>
        <w:t xml:space="preserve"> </w:t>
      </w:r>
      <w:r w:rsidRPr="00CB1683">
        <w:rPr>
          <w:sz w:val="26"/>
          <w:szCs w:val="26"/>
        </w:rPr>
        <w:t>детям,</w:t>
      </w:r>
      <w:r>
        <w:rPr>
          <w:sz w:val="26"/>
          <w:szCs w:val="26"/>
        </w:rPr>
        <w:t xml:space="preserve"> </w:t>
      </w:r>
      <w:r w:rsidRPr="00CB1683">
        <w:rPr>
          <w:sz w:val="26"/>
          <w:szCs w:val="26"/>
        </w:rPr>
        <w:t>семьям с детьми</w:t>
      </w:r>
    </w:p>
    <w:p w:rsidR="002710DE" w:rsidRDefault="002710DE" w:rsidP="002710DE">
      <w:pPr>
        <w:pStyle w:val="ConsPlusNormal0"/>
        <w:jc w:val="both"/>
      </w:pPr>
    </w:p>
    <w:p w:rsidR="000F76FE" w:rsidRDefault="002710DE" w:rsidP="000F76FE">
      <w:pPr>
        <w:pStyle w:val="aff6"/>
        <w:ind w:firstLine="426"/>
        <w:jc w:val="both"/>
      </w:pPr>
      <w:r>
        <w:t>Краткая характеристика основного мероприятия:</w:t>
      </w:r>
    </w:p>
    <w:p w:rsidR="00D063FF" w:rsidRDefault="00D063FF" w:rsidP="00D063FF">
      <w:pPr>
        <w:pStyle w:val="aff6"/>
        <w:ind w:left="567"/>
        <w:jc w:val="both"/>
      </w:pPr>
      <w:r>
        <w:t xml:space="preserve">- </w:t>
      </w:r>
      <w:r w:rsidR="002710DE">
        <w:t>решает задачу обеспечения семей с детьми Думиничского района</w:t>
      </w:r>
    </w:p>
    <w:p w:rsidR="00D063FF" w:rsidRDefault="002710DE" w:rsidP="00D063FF">
      <w:pPr>
        <w:pStyle w:val="aff6"/>
        <w:ind w:left="567" w:firstLine="141"/>
        <w:jc w:val="both"/>
      </w:pPr>
      <w:r>
        <w:t>дифференцированной финансовой поддержкой;</w:t>
      </w:r>
    </w:p>
    <w:p w:rsidR="00D063FF" w:rsidRDefault="002710DE" w:rsidP="00D063FF">
      <w:pPr>
        <w:pStyle w:val="aff6"/>
        <w:ind w:firstLine="567"/>
        <w:jc w:val="both"/>
      </w:pPr>
      <w:r>
        <w:t>- способствует достижению индикатора (показателей):</w:t>
      </w:r>
    </w:p>
    <w:p w:rsidR="00D063FF" w:rsidRDefault="002710DE" w:rsidP="00D063FF">
      <w:pPr>
        <w:pStyle w:val="aff6"/>
        <w:ind w:firstLine="708"/>
        <w:jc w:val="both"/>
      </w:pPr>
      <w:r>
        <w:t>суммарный коэффициент рождаемости;</w:t>
      </w:r>
    </w:p>
    <w:p w:rsidR="00D063FF" w:rsidRDefault="002710DE" w:rsidP="00D063FF">
      <w:pPr>
        <w:pStyle w:val="aff6"/>
        <w:ind w:left="708"/>
        <w:jc w:val="both"/>
      </w:pPr>
      <w:r>
        <w:t>отношение численности третьих или последующ</w:t>
      </w:r>
      <w:r w:rsidR="000F76FE">
        <w:t>их детей, родившихся в отчетном</w:t>
      </w:r>
      <w:r w:rsidR="00D063FF">
        <w:t xml:space="preserve"> </w:t>
      </w:r>
      <w:r>
        <w:t xml:space="preserve">финансовом году, к численности детей указанной категории, </w:t>
      </w:r>
      <w:r w:rsidR="000F76FE">
        <w:t>родившихся в году,</w:t>
      </w:r>
      <w:r w:rsidR="00D063FF">
        <w:t xml:space="preserve"> </w:t>
      </w:r>
      <w:r>
        <w:t>предшествующем отчетному году;</w:t>
      </w:r>
    </w:p>
    <w:p w:rsidR="00D063FF" w:rsidRDefault="002710DE" w:rsidP="00D063FF">
      <w:pPr>
        <w:pStyle w:val="aff6"/>
        <w:ind w:left="567"/>
        <w:jc w:val="both"/>
      </w:pPr>
      <w:r>
        <w:t>- предусматривает своевременное и в полном о</w:t>
      </w:r>
      <w:r w:rsidR="000F76FE">
        <w:t>бъеме предоставление социальных</w:t>
      </w:r>
      <w:r w:rsidR="00D063FF">
        <w:t xml:space="preserve"> </w:t>
      </w:r>
      <w:r>
        <w:t>выплат, пособий и компенсаций детям и семьям с детьми;</w:t>
      </w:r>
    </w:p>
    <w:p w:rsidR="002710DE" w:rsidRDefault="002710DE" w:rsidP="00D063FF">
      <w:pPr>
        <w:pStyle w:val="aff6"/>
        <w:ind w:firstLine="567"/>
        <w:jc w:val="both"/>
      </w:pPr>
      <w:r>
        <w:t>- обеспечивает развитие системы мер социальной поддержки семьям с детьми.</w:t>
      </w:r>
    </w:p>
    <w:p w:rsidR="002710DE" w:rsidRDefault="002710DE" w:rsidP="002710DE">
      <w:pPr>
        <w:pStyle w:val="ConsPlusNormal0"/>
        <w:ind w:left="567" w:hanging="567"/>
        <w:jc w:val="both"/>
      </w:pPr>
    </w:p>
    <w:p w:rsidR="002710DE" w:rsidRPr="001A7024" w:rsidRDefault="002710DE" w:rsidP="002710DE">
      <w:pPr>
        <w:pStyle w:val="aff6"/>
        <w:jc w:val="center"/>
        <w:rPr>
          <w:b/>
        </w:rPr>
      </w:pPr>
      <w:r w:rsidRPr="001A7024">
        <w:rPr>
          <w:b/>
        </w:rPr>
        <w:t>3.1.2. Финансовая поддержка семей</w:t>
      </w:r>
      <w:r>
        <w:rPr>
          <w:b/>
        </w:rPr>
        <w:t xml:space="preserve"> </w:t>
      </w:r>
      <w:r w:rsidRPr="001A7024">
        <w:rPr>
          <w:b/>
        </w:rPr>
        <w:t>при рождении детей</w:t>
      </w:r>
    </w:p>
    <w:p w:rsidR="002710DE" w:rsidRDefault="002710DE" w:rsidP="002710DE">
      <w:pPr>
        <w:pStyle w:val="aff6"/>
      </w:pPr>
    </w:p>
    <w:p w:rsidR="002710DE" w:rsidRDefault="002710DE" w:rsidP="002710DE">
      <w:pPr>
        <w:pStyle w:val="aff6"/>
        <w:jc w:val="both"/>
      </w:pPr>
      <w:r>
        <w:t xml:space="preserve">   Краткая характеристика основного мероприятия:</w:t>
      </w:r>
    </w:p>
    <w:p w:rsidR="002710DE" w:rsidRDefault="002710DE" w:rsidP="002710DE">
      <w:pPr>
        <w:pStyle w:val="aff6"/>
        <w:jc w:val="both"/>
      </w:pPr>
      <w:r>
        <w:t>- решает задачу внедрения механизма финансовой поддержки семей при рождении детей;</w:t>
      </w:r>
    </w:p>
    <w:p w:rsidR="002710DE" w:rsidRDefault="002710DE" w:rsidP="002710DE">
      <w:pPr>
        <w:pStyle w:val="aff6"/>
        <w:jc w:val="both"/>
      </w:pPr>
      <w:r>
        <w:t>- способствует достижению индикатора (показателей):</w:t>
      </w:r>
    </w:p>
    <w:p w:rsidR="002710DE" w:rsidRDefault="002710DE" w:rsidP="002710DE">
      <w:pPr>
        <w:pStyle w:val="aff6"/>
        <w:jc w:val="both"/>
      </w:pPr>
      <w:r>
        <w:t xml:space="preserve">   суммарный коэффициент рождаемости;</w:t>
      </w:r>
    </w:p>
    <w:p w:rsidR="002710DE" w:rsidRDefault="002710DE" w:rsidP="002710DE">
      <w:pPr>
        <w:pStyle w:val="aff6"/>
        <w:ind w:left="142"/>
        <w:jc w:val="both"/>
      </w:pPr>
      <w:r>
        <w:t xml:space="preserve">отношение численности третьих или последующих детей, родившихся в  отчетном финансовом году, к численности детей указанной категории,   </w:t>
      </w:r>
    </w:p>
    <w:p w:rsidR="002710DE" w:rsidRDefault="002710DE" w:rsidP="002710DE">
      <w:pPr>
        <w:pStyle w:val="aff6"/>
        <w:jc w:val="both"/>
      </w:pPr>
      <w:r>
        <w:t xml:space="preserve">   родившихся в году, предшествующем отчетному году;</w:t>
      </w:r>
    </w:p>
    <w:p w:rsidR="002710DE" w:rsidRDefault="002710DE" w:rsidP="002710DE">
      <w:pPr>
        <w:pStyle w:val="aff6"/>
      </w:pPr>
      <w:r>
        <w:lastRenderedPageBreak/>
        <w:t xml:space="preserve">- предусматривает своевременное и в полном объеме предоставление социальных    </w:t>
      </w:r>
    </w:p>
    <w:p w:rsidR="002710DE" w:rsidRDefault="002710DE" w:rsidP="002710DE">
      <w:pPr>
        <w:pStyle w:val="aff6"/>
      </w:pPr>
      <w:r>
        <w:t xml:space="preserve">  выплат, пособий и компенсаций детям и семьям с детьми;</w:t>
      </w:r>
    </w:p>
    <w:p w:rsidR="002710DE" w:rsidRDefault="002710DE" w:rsidP="002710DE">
      <w:pPr>
        <w:pStyle w:val="aff6"/>
      </w:pPr>
      <w:r>
        <w:t>- обеспечит развитие системы мер социальной поддержки семьям с детьми.</w:t>
      </w:r>
    </w:p>
    <w:p w:rsidR="002710DE" w:rsidRDefault="002710DE" w:rsidP="002710DE">
      <w:pPr>
        <w:pStyle w:val="aff6"/>
        <w:jc w:val="center"/>
      </w:pPr>
    </w:p>
    <w:p w:rsidR="002710DE" w:rsidRPr="00D254E7" w:rsidRDefault="002710DE" w:rsidP="002710DE">
      <w:pPr>
        <w:pStyle w:val="ConsPlusTitle"/>
        <w:jc w:val="center"/>
        <w:outlineLvl w:val="2"/>
        <w:rPr>
          <w:sz w:val="26"/>
          <w:szCs w:val="26"/>
        </w:rPr>
      </w:pPr>
      <w:r w:rsidRPr="00D254E7">
        <w:rPr>
          <w:sz w:val="26"/>
          <w:szCs w:val="26"/>
        </w:rPr>
        <w:t>3.2. Подпрограмма «Новая семья»</w:t>
      </w:r>
    </w:p>
    <w:p w:rsidR="002710DE" w:rsidRPr="00D254E7" w:rsidRDefault="002710DE" w:rsidP="002710D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54E7">
        <w:rPr>
          <w:rFonts w:ascii="Times New Roman" w:hAnsi="Times New Roman" w:cs="Times New Roman"/>
          <w:sz w:val="26"/>
          <w:szCs w:val="26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Default="002710DE" w:rsidP="002710DE">
      <w:pPr>
        <w:pStyle w:val="aff6"/>
        <w:jc w:val="center"/>
        <w:rPr>
          <w:b/>
        </w:rPr>
      </w:pPr>
    </w:p>
    <w:p w:rsidR="002710DE" w:rsidRPr="00B31FC9" w:rsidRDefault="002710DE" w:rsidP="002710DE">
      <w:pPr>
        <w:pStyle w:val="aff6"/>
        <w:jc w:val="center"/>
        <w:rPr>
          <w:b/>
        </w:rPr>
      </w:pPr>
      <w:r w:rsidRPr="00B31FC9">
        <w:rPr>
          <w:b/>
        </w:rPr>
        <w:t xml:space="preserve">3.2.1. </w:t>
      </w:r>
      <w:r>
        <w:rPr>
          <w:b/>
        </w:rPr>
        <w:t>Выездные мероприятия по населенным пунктам района</w:t>
      </w:r>
    </w:p>
    <w:p w:rsidR="002710DE" w:rsidRPr="00B31FC9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both"/>
      </w:pPr>
      <w:r>
        <w:t xml:space="preserve">     Краткая характеристика основного мероприятия:</w:t>
      </w:r>
    </w:p>
    <w:p w:rsidR="002710DE" w:rsidRDefault="002710DE" w:rsidP="002710DE">
      <w:pPr>
        <w:pStyle w:val="aff6"/>
        <w:jc w:val="both"/>
      </w:pPr>
      <w:r>
        <w:t>- решает задачу формирования в обществе ценностей института семейного устройства детей-сирот и детей, оставшихся без попечения родителей;</w:t>
      </w:r>
    </w:p>
    <w:p w:rsidR="002710DE" w:rsidRDefault="002710DE" w:rsidP="002710DE">
      <w:pPr>
        <w:pStyle w:val="aff6"/>
        <w:jc w:val="both"/>
      </w:pPr>
      <w:r>
        <w:t>- способствует достижению показателя:</w:t>
      </w:r>
    </w:p>
    <w:p w:rsidR="002710DE" w:rsidRDefault="002710DE" w:rsidP="002710DE">
      <w:pPr>
        <w:pStyle w:val="aff6"/>
        <w:jc w:val="both"/>
      </w:pPr>
      <w:r>
        <w:t xml:space="preserve">   доля детей-сирот и детей, оставшихся без попечения родителей,  в общей   </w:t>
      </w:r>
    </w:p>
    <w:p w:rsidR="002710DE" w:rsidRDefault="002710DE" w:rsidP="002710DE">
      <w:pPr>
        <w:pStyle w:val="aff6"/>
        <w:jc w:val="both"/>
      </w:pPr>
      <w:r>
        <w:t xml:space="preserve">   численности детского населения, проживающего на территории Думиничского </w:t>
      </w:r>
    </w:p>
    <w:p w:rsidR="002710DE" w:rsidRDefault="002710DE" w:rsidP="002710DE">
      <w:pPr>
        <w:pStyle w:val="aff6"/>
        <w:jc w:val="both"/>
      </w:pPr>
      <w:r>
        <w:t xml:space="preserve">   района;</w:t>
      </w:r>
    </w:p>
    <w:p w:rsidR="002710DE" w:rsidRDefault="002710DE" w:rsidP="002710DE">
      <w:pPr>
        <w:pStyle w:val="aff6"/>
        <w:jc w:val="both"/>
      </w:pPr>
      <w:r>
        <w:t>- обеспечит реализацию социально значимых районных и областных мероприятий, направленных на решение задач преобладания семейно-замещающих форм устройства детей-сирот и детей, оставшихся без попечения родителей; повышения родительских компетенций замещающих родителей, их психолого-педагогической культуры в вопросах организации ухода, заботы, развития, воспитания детей-сирот и детей, оставшихся без попечения родителей, повышения профессиональных компетенций специалистов органов опеки и попечительства.</w:t>
      </w:r>
    </w:p>
    <w:p w:rsidR="002710DE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«Вместе с семьей»</w:t>
      </w:r>
    </w:p>
    <w:p w:rsidR="002710DE" w:rsidRDefault="002710DE" w:rsidP="002710DE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710DE" w:rsidRDefault="002710DE" w:rsidP="00D063FF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4E7">
        <w:rPr>
          <w:rFonts w:ascii="Times New Roman" w:hAnsi="Times New Roman" w:cs="Times New Roman"/>
          <w:sz w:val="26"/>
          <w:szCs w:val="26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Default="002710DE" w:rsidP="002710DE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numPr>
          <w:ilvl w:val="2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11F">
        <w:rPr>
          <w:rFonts w:ascii="Times New Roman" w:hAnsi="Times New Roman" w:cs="Times New Roman"/>
          <w:b/>
          <w:sz w:val="26"/>
          <w:szCs w:val="26"/>
        </w:rPr>
        <w:t>Организация социального обслуживания несовершеннолетних</w:t>
      </w:r>
      <w:r>
        <w:rPr>
          <w:rFonts w:ascii="Times New Roman" w:hAnsi="Times New Roman" w:cs="Times New Roman"/>
          <w:b/>
          <w:sz w:val="26"/>
          <w:szCs w:val="26"/>
        </w:rPr>
        <w:t xml:space="preserve">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Думиничского района Калужской области</w:t>
      </w:r>
    </w:p>
    <w:p w:rsidR="002710DE" w:rsidRDefault="002710DE" w:rsidP="002710DE">
      <w:pPr>
        <w:pStyle w:val="ConsPlusNormal0"/>
        <w:ind w:left="2130" w:firstLine="0"/>
        <w:rPr>
          <w:rFonts w:ascii="Times New Roman" w:hAnsi="Times New Roman" w:cs="Times New Roman"/>
          <w:b/>
          <w:sz w:val="26"/>
          <w:szCs w:val="26"/>
        </w:rPr>
      </w:pPr>
    </w:p>
    <w:p w:rsidR="002710DE" w:rsidRPr="00594648" w:rsidRDefault="002710DE" w:rsidP="002710DE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594648">
        <w:rPr>
          <w:rFonts w:ascii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2710DE" w:rsidRPr="0056311F" w:rsidRDefault="002710DE" w:rsidP="002710DE">
      <w:pPr>
        <w:pStyle w:val="aff6"/>
        <w:jc w:val="both"/>
      </w:pPr>
      <w:r w:rsidRPr="0056311F">
        <w:t>- решает задачу обеспечения деятельности организаций социального обслуживания, учреждений социальной помощи семье и детям;</w:t>
      </w:r>
    </w:p>
    <w:p w:rsidR="002710DE" w:rsidRPr="0056311F" w:rsidRDefault="002710DE" w:rsidP="002710DE">
      <w:pPr>
        <w:pStyle w:val="aff6"/>
        <w:jc w:val="both"/>
      </w:pPr>
      <w:r w:rsidRPr="0056311F">
        <w:t>- способствует достижению показателя:</w:t>
      </w:r>
    </w:p>
    <w:p w:rsidR="002710DE" w:rsidRDefault="002710DE" w:rsidP="002710DE">
      <w:pPr>
        <w:pStyle w:val="aff6"/>
        <w:jc w:val="both"/>
      </w:pPr>
      <w:r>
        <w:t xml:space="preserve">   </w:t>
      </w:r>
      <w:r w:rsidRPr="0056311F">
        <w:t xml:space="preserve">удельный вес несовершеннолетних, прошедших социальную реабилитацию в </w:t>
      </w:r>
      <w:r>
        <w:t xml:space="preserve"> </w:t>
      </w:r>
    </w:p>
    <w:p w:rsidR="002710DE" w:rsidRDefault="002710DE" w:rsidP="002710DE">
      <w:pPr>
        <w:pStyle w:val="aff6"/>
        <w:jc w:val="both"/>
      </w:pPr>
      <w:r>
        <w:t xml:space="preserve">   </w:t>
      </w:r>
      <w:r w:rsidRPr="0056311F">
        <w:t xml:space="preserve">специализированных учреждениях для несовершеннолетних, в общей </w:t>
      </w:r>
    </w:p>
    <w:p w:rsidR="002710DE" w:rsidRPr="0056311F" w:rsidRDefault="002710DE" w:rsidP="002710DE">
      <w:pPr>
        <w:pStyle w:val="aff6"/>
        <w:jc w:val="both"/>
      </w:pPr>
      <w:r>
        <w:t xml:space="preserve">    </w:t>
      </w:r>
      <w:r w:rsidRPr="0056311F">
        <w:t>численности детского населения;</w:t>
      </w:r>
    </w:p>
    <w:p w:rsidR="002710DE" w:rsidRDefault="002710DE" w:rsidP="002710DE">
      <w:pPr>
        <w:pStyle w:val="aff6"/>
        <w:jc w:val="both"/>
      </w:pPr>
      <w:r w:rsidRPr="0056311F">
        <w:t>- обеспечит укрепление материально-технической базы учрежден</w:t>
      </w:r>
      <w:r>
        <w:t>ия</w:t>
      </w:r>
      <w:r w:rsidRPr="0056311F">
        <w:t xml:space="preserve"> социального </w:t>
      </w:r>
    </w:p>
    <w:p w:rsidR="002710DE" w:rsidRPr="0056311F" w:rsidRDefault="002710DE" w:rsidP="002710DE">
      <w:pPr>
        <w:pStyle w:val="aff6"/>
        <w:jc w:val="both"/>
      </w:pPr>
      <w:r>
        <w:t xml:space="preserve">   </w:t>
      </w:r>
      <w:r w:rsidRPr="0056311F">
        <w:t>обслуживания семьи и детей</w:t>
      </w:r>
      <w:r w:rsidRPr="00774416">
        <w:rPr>
          <w:szCs w:val="26"/>
        </w:rPr>
        <w:t xml:space="preserve"> </w:t>
      </w:r>
      <w:r>
        <w:rPr>
          <w:szCs w:val="26"/>
        </w:rPr>
        <w:t>ГБУ Калужской области «Думиничский центр социальной помощи семье и детям»</w:t>
      </w:r>
      <w:r w:rsidRPr="0056311F">
        <w:t>.</w:t>
      </w:r>
    </w:p>
    <w:p w:rsidR="002710DE" w:rsidRDefault="002710DE" w:rsidP="002710DE">
      <w:pPr>
        <w:pStyle w:val="aff6"/>
        <w:jc w:val="both"/>
      </w:pPr>
    </w:p>
    <w:p w:rsidR="002710DE" w:rsidRPr="00BF373D" w:rsidRDefault="002710DE" w:rsidP="002710DE">
      <w:pPr>
        <w:pStyle w:val="aff6"/>
        <w:jc w:val="both"/>
      </w:pPr>
    </w:p>
    <w:p w:rsidR="002710DE" w:rsidRDefault="002710DE" w:rsidP="002710DE">
      <w:pPr>
        <w:pStyle w:val="ConsPlusNormal0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FC9">
        <w:rPr>
          <w:rFonts w:ascii="Times New Roman" w:hAnsi="Times New Roman" w:cs="Times New Roman"/>
          <w:b/>
          <w:sz w:val="26"/>
          <w:szCs w:val="26"/>
        </w:rPr>
        <w:t>Подпрограмма «Профилактика социального сиротства, семейного неблагополучия, охраны и защиты прав несовершеннолетних»</w:t>
      </w:r>
    </w:p>
    <w:p w:rsidR="002710DE" w:rsidRDefault="002710DE" w:rsidP="002710D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0DE" w:rsidRDefault="002710DE" w:rsidP="002710D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0DE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1683">
        <w:rPr>
          <w:rFonts w:ascii="Times New Roman" w:hAnsi="Times New Roman" w:cs="Times New Roman"/>
          <w:sz w:val="26"/>
          <w:szCs w:val="26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93661D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0DE" w:rsidRPr="0093661D" w:rsidRDefault="002710DE" w:rsidP="002710DE">
      <w:pPr>
        <w:spacing w:line="315" w:lineRule="atLeast"/>
        <w:jc w:val="center"/>
        <w:textAlignment w:val="baseline"/>
        <w:rPr>
          <w:b/>
          <w:szCs w:val="26"/>
        </w:rPr>
      </w:pPr>
      <w:r w:rsidRPr="0093661D">
        <w:rPr>
          <w:b/>
          <w:szCs w:val="26"/>
        </w:rPr>
        <w:t xml:space="preserve">3.4.1. Совершенствование системы выявления детей, оставшихся без попечения родителей и детей,   находящихся в социально опасном положении через взаимное информирование органов и учреждений системы профилактики безнадзорности и правонарушений несовершеннолетних о выявлении и постановке на учет детей и семей </w:t>
      </w:r>
    </w:p>
    <w:p w:rsidR="002710DE" w:rsidRPr="0093661D" w:rsidRDefault="002710DE" w:rsidP="002710DE">
      <w:pPr>
        <w:spacing w:line="315" w:lineRule="atLeast"/>
        <w:jc w:val="center"/>
        <w:textAlignment w:val="baseline"/>
        <w:rPr>
          <w:b/>
          <w:szCs w:val="26"/>
        </w:rPr>
      </w:pPr>
      <w:r w:rsidRPr="0093661D">
        <w:rPr>
          <w:b/>
          <w:szCs w:val="26"/>
        </w:rPr>
        <w:t>в установленном ст. 56, 122 </w:t>
      </w:r>
      <w:hyperlink r:id="rId13" w:history="1">
        <w:r w:rsidRPr="0093661D">
          <w:rPr>
            <w:b/>
            <w:szCs w:val="26"/>
          </w:rPr>
          <w:t>СК РФ</w:t>
        </w:r>
      </w:hyperlink>
      <w:r w:rsidRPr="0093661D">
        <w:rPr>
          <w:b/>
          <w:szCs w:val="26"/>
        </w:rPr>
        <w:t>, ст. 9 120-ФЗ порядке</w:t>
      </w:r>
    </w:p>
    <w:p w:rsidR="002710DE" w:rsidRDefault="002710DE" w:rsidP="002710DE">
      <w:pPr>
        <w:pStyle w:val="aff6"/>
        <w:jc w:val="both"/>
        <w:rPr>
          <w:szCs w:val="26"/>
        </w:rPr>
      </w:pPr>
    </w:p>
    <w:p w:rsidR="002710DE" w:rsidRPr="0093661D" w:rsidRDefault="002710DE" w:rsidP="002710DE">
      <w:pPr>
        <w:pStyle w:val="aff6"/>
        <w:jc w:val="both"/>
        <w:rPr>
          <w:szCs w:val="26"/>
        </w:rPr>
      </w:pPr>
    </w:p>
    <w:p w:rsidR="002710DE" w:rsidRPr="009E225C" w:rsidRDefault="002710DE" w:rsidP="002710DE">
      <w:pPr>
        <w:pStyle w:val="aff6"/>
        <w:jc w:val="both"/>
        <w:rPr>
          <w:szCs w:val="26"/>
        </w:rPr>
      </w:pPr>
      <w:r w:rsidRPr="009E225C">
        <w:rPr>
          <w:szCs w:val="26"/>
        </w:rPr>
        <w:t xml:space="preserve">   Краткая характеристика основного мероприятия:</w:t>
      </w:r>
    </w:p>
    <w:p w:rsidR="002710DE" w:rsidRPr="009E225C" w:rsidRDefault="002710DE" w:rsidP="002710DE">
      <w:pPr>
        <w:spacing w:line="315" w:lineRule="atLeast"/>
        <w:jc w:val="both"/>
        <w:textAlignment w:val="baseline"/>
        <w:rPr>
          <w:color w:val="2D2D2D"/>
          <w:szCs w:val="26"/>
        </w:rPr>
      </w:pPr>
      <w:r w:rsidRPr="009E225C">
        <w:rPr>
          <w:color w:val="2D2D2D"/>
          <w:szCs w:val="26"/>
        </w:rPr>
        <w:t xml:space="preserve"> - освещение в СМИ порядка представления сведений о детях, находящихся в социально опасном положении;</w:t>
      </w:r>
    </w:p>
    <w:p w:rsidR="002710DE" w:rsidRPr="009E225C" w:rsidRDefault="002710DE" w:rsidP="002710DE">
      <w:pPr>
        <w:spacing w:line="315" w:lineRule="atLeast"/>
        <w:jc w:val="both"/>
        <w:textAlignment w:val="baseline"/>
        <w:rPr>
          <w:color w:val="2D2D2D"/>
          <w:szCs w:val="26"/>
        </w:rPr>
      </w:pPr>
      <w:r w:rsidRPr="009E225C">
        <w:rPr>
          <w:color w:val="2D2D2D"/>
          <w:szCs w:val="26"/>
        </w:rPr>
        <w:t>- информирование общественности об адресах, контактных телефонах, фамилиях, именах, отчествах должностных лиц органов и учреждений системы профилактики;</w:t>
      </w:r>
      <w:r w:rsidRPr="009E225C">
        <w:rPr>
          <w:color w:val="2D2D2D"/>
          <w:szCs w:val="26"/>
        </w:rPr>
        <w:br/>
        <w:t>- информирование о рождении детей в семьях социального риска;</w:t>
      </w:r>
    </w:p>
    <w:p w:rsidR="002710DE" w:rsidRPr="009E225C" w:rsidRDefault="002710DE" w:rsidP="002710DE">
      <w:pPr>
        <w:spacing w:line="315" w:lineRule="atLeast"/>
        <w:jc w:val="both"/>
        <w:textAlignment w:val="baseline"/>
        <w:rPr>
          <w:color w:val="2D2D2D"/>
          <w:szCs w:val="26"/>
        </w:rPr>
      </w:pPr>
      <w:r w:rsidRPr="009E225C">
        <w:rPr>
          <w:color w:val="2D2D2D"/>
          <w:szCs w:val="26"/>
        </w:rPr>
        <w:t>- своевременное выявление детей, оставшихся без попечения родителей, и семей, в которых родители не выполняют свои обязанности;</w:t>
      </w:r>
    </w:p>
    <w:p w:rsidR="002710DE" w:rsidRPr="009E225C" w:rsidRDefault="002710DE" w:rsidP="002710DE">
      <w:pPr>
        <w:spacing w:line="315" w:lineRule="atLeast"/>
        <w:jc w:val="both"/>
        <w:textAlignment w:val="baseline"/>
        <w:rPr>
          <w:color w:val="2D2D2D"/>
          <w:szCs w:val="26"/>
        </w:rPr>
      </w:pPr>
      <w:r w:rsidRPr="009E225C">
        <w:rPr>
          <w:color w:val="2D2D2D"/>
          <w:szCs w:val="26"/>
        </w:rPr>
        <w:t>-  участие в судебных заседаниях по вопросам защиты прав и законных интересов несовершеннолетних, их жилищных и имущественных прав;</w:t>
      </w:r>
    </w:p>
    <w:p w:rsidR="002710DE" w:rsidRDefault="002710DE" w:rsidP="002710DE">
      <w:pPr>
        <w:spacing w:line="315" w:lineRule="atLeast"/>
        <w:jc w:val="both"/>
        <w:textAlignment w:val="baseline"/>
        <w:rPr>
          <w:color w:val="2D2D2D"/>
          <w:szCs w:val="26"/>
        </w:rPr>
      </w:pPr>
      <w:r w:rsidRPr="009E225C">
        <w:rPr>
          <w:color w:val="2D2D2D"/>
          <w:szCs w:val="26"/>
        </w:rPr>
        <w:t>- профилактическая работа специалистов Центра помощи семье и детям с родителями, не исполняющими надлежащим образом</w:t>
      </w:r>
      <w:r>
        <w:rPr>
          <w:color w:val="2D2D2D"/>
          <w:szCs w:val="26"/>
        </w:rPr>
        <w:t xml:space="preserve"> свои родительские обязанности.</w:t>
      </w:r>
    </w:p>
    <w:p w:rsidR="002D39D0" w:rsidRDefault="002D39D0" w:rsidP="002710DE">
      <w:pPr>
        <w:spacing w:line="315" w:lineRule="atLeast"/>
        <w:jc w:val="both"/>
        <w:textAlignment w:val="baseline"/>
        <w:rPr>
          <w:color w:val="2D2D2D"/>
          <w:szCs w:val="26"/>
        </w:rPr>
      </w:pPr>
    </w:p>
    <w:p w:rsidR="002710DE" w:rsidRPr="009E225C" w:rsidRDefault="002710DE" w:rsidP="002710DE">
      <w:pPr>
        <w:spacing w:line="315" w:lineRule="atLeast"/>
        <w:jc w:val="both"/>
        <w:textAlignment w:val="baseline"/>
        <w:rPr>
          <w:color w:val="2D2D2D"/>
          <w:szCs w:val="26"/>
        </w:rPr>
      </w:pPr>
    </w:p>
    <w:p w:rsidR="002710DE" w:rsidRPr="0056311F" w:rsidRDefault="002710DE" w:rsidP="002710DE">
      <w:pPr>
        <w:jc w:val="center"/>
        <w:rPr>
          <w:b/>
        </w:rPr>
      </w:pPr>
      <w:r w:rsidRPr="0056311F">
        <w:rPr>
          <w:b/>
        </w:rPr>
        <w:t xml:space="preserve">4. Характеристика мер </w:t>
      </w:r>
      <w:r>
        <w:rPr>
          <w:b/>
        </w:rPr>
        <w:t>муниципального</w:t>
      </w:r>
      <w:r w:rsidRPr="0056311F">
        <w:rPr>
          <w:b/>
        </w:rPr>
        <w:t xml:space="preserve"> регулирования</w:t>
      </w:r>
    </w:p>
    <w:p w:rsidR="002710DE" w:rsidRPr="009E225C" w:rsidRDefault="002710DE" w:rsidP="002710DE">
      <w:pPr>
        <w:jc w:val="both"/>
      </w:pPr>
    </w:p>
    <w:p w:rsidR="002710DE" w:rsidRPr="009E225C" w:rsidRDefault="002710DE" w:rsidP="00D063FF">
      <w:pPr>
        <w:ind w:firstLine="708"/>
        <w:jc w:val="both"/>
      </w:pPr>
      <w:r w:rsidRPr="009E225C">
        <w:t xml:space="preserve">Сведения об основных мерах </w:t>
      </w:r>
      <w:r>
        <w:t>муниципального</w:t>
      </w:r>
      <w:r w:rsidRPr="009E225C">
        <w:t xml:space="preserve"> регулирования в сфере реализации муниципальной программы размещены в сети Интернет на официальном сайте муниципального района «Думиничский район» </w:t>
      </w:r>
      <w:r w:rsidRPr="009E225C">
        <w:rPr>
          <w:lang w:val="en-US"/>
        </w:rPr>
        <w:t>admduminichi</w:t>
      </w:r>
      <w:r w:rsidRPr="009E225C">
        <w:t>.</w:t>
      </w:r>
      <w:r w:rsidRPr="009E225C">
        <w:rPr>
          <w:lang w:val="en-US"/>
        </w:rPr>
        <w:t>ru</w:t>
      </w:r>
      <w:r w:rsidRPr="009E225C">
        <w:t xml:space="preserve">. </w:t>
      </w:r>
    </w:p>
    <w:p w:rsidR="002710DE" w:rsidRPr="009E225C" w:rsidRDefault="002710DE" w:rsidP="00D063FF">
      <w:pPr>
        <w:ind w:firstLine="708"/>
        <w:jc w:val="both"/>
      </w:pPr>
      <w:r w:rsidRPr="009E225C"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2710DE" w:rsidRPr="009E225C" w:rsidRDefault="002710DE" w:rsidP="00D063FF">
      <w:pPr>
        <w:ind w:firstLine="708"/>
        <w:jc w:val="both"/>
      </w:pPr>
      <w:r w:rsidRPr="009E225C">
        <w:t xml:space="preserve">Ответственность за актуализацию сведений несут ответственные исполнители муниципальной программы. </w:t>
      </w:r>
    </w:p>
    <w:p w:rsidR="002710DE" w:rsidRDefault="002710DE" w:rsidP="002710DE">
      <w:pPr>
        <w:pStyle w:val="ConsPlusNormal0"/>
        <w:jc w:val="both"/>
        <w:rPr>
          <w:sz w:val="26"/>
          <w:szCs w:val="26"/>
        </w:rPr>
      </w:pPr>
    </w:p>
    <w:p w:rsidR="002710DE" w:rsidRDefault="002710DE" w:rsidP="002710DE">
      <w:pPr>
        <w:pStyle w:val="ConsPlusNormal0"/>
        <w:jc w:val="both"/>
        <w:rPr>
          <w:sz w:val="26"/>
          <w:szCs w:val="26"/>
        </w:rPr>
      </w:pPr>
    </w:p>
    <w:p w:rsidR="002D39D0" w:rsidRDefault="002D39D0" w:rsidP="002710DE">
      <w:pPr>
        <w:pStyle w:val="ConsPlusNormal0"/>
        <w:jc w:val="both"/>
        <w:rPr>
          <w:sz w:val="26"/>
          <w:szCs w:val="26"/>
        </w:rPr>
      </w:pPr>
    </w:p>
    <w:p w:rsidR="002710DE" w:rsidRPr="009E225C" w:rsidRDefault="002710DE" w:rsidP="002710DE">
      <w:pPr>
        <w:pStyle w:val="ConsPlusNormal0"/>
        <w:jc w:val="both"/>
        <w:rPr>
          <w:sz w:val="26"/>
          <w:szCs w:val="26"/>
        </w:rPr>
      </w:pPr>
    </w:p>
    <w:p w:rsidR="002710DE" w:rsidRPr="00774416" w:rsidRDefault="002710DE" w:rsidP="002710DE">
      <w:pPr>
        <w:pStyle w:val="ConsPlusTitle"/>
        <w:jc w:val="center"/>
        <w:outlineLvl w:val="1"/>
        <w:rPr>
          <w:sz w:val="26"/>
          <w:szCs w:val="26"/>
        </w:rPr>
      </w:pPr>
      <w:r w:rsidRPr="00774416">
        <w:rPr>
          <w:sz w:val="26"/>
          <w:szCs w:val="26"/>
        </w:rPr>
        <w:t>5. Объем финансовых ресурсов, необходимых для реализации</w:t>
      </w:r>
    </w:p>
    <w:p w:rsidR="002710DE" w:rsidRPr="00774416" w:rsidRDefault="002710DE" w:rsidP="002710DE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774416">
        <w:rPr>
          <w:sz w:val="26"/>
          <w:szCs w:val="26"/>
        </w:rPr>
        <w:t xml:space="preserve"> программы</w:t>
      </w:r>
    </w:p>
    <w:p w:rsidR="002710DE" w:rsidRDefault="002710DE" w:rsidP="002710D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2D39D0" w:rsidRDefault="002D39D0" w:rsidP="002710D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right"/>
      </w:pPr>
      <w:r w:rsidRPr="00774416">
        <w:rPr>
          <w:rFonts w:ascii="Times New Roman" w:hAnsi="Times New Roman" w:cs="Times New Roman"/>
          <w:sz w:val="26"/>
          <w:szCs w:val="26"/>
        </w:rPr>
        <w:t>(тыс. руб. в ценах каждого года)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892"/>
        <w:gridCol w:w="1560"/>
        <w:gridCol w:w="850"/>
        <w:gridCol w:w="851"/>
        <w:gridCol w:w="850"/>
        <w:gridCol w:w="851"/>
        <w:gridCol w:w="850"/>
        <w:gridCol w:w="851"/>
      </w:tblGrid>
      <w:tr w:rsidR="002710DE" w:rsidTr="002710DE"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 том числе по годам</w:t>
            </w:r>
          </w:p>
        </w:tc>
      </w:tr>
      <w:tr w:rsidR="002710DE" w:rsidTr="002710DE"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2024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325494,427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45031,142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53594,451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55267,664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57200,390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57200,390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57200,390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В том числе по подпрограммам: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C7EDF" w:rsidRDefault="004F1F5F" w:rsidP="002710DE">
            <w:pPr>
              <w:jc w:val="center"/>
            </w:pPr>
            <w:r>
              <w:t>«</w:t>
            </w:r>
            <w:r w:rsidRPr="00AC7EDF">
              <w:t>Демографическое развитие и семейная политика</w:t>
            </w:r>
            <w:r>
              <w:t xml:space="preserve"> Думиничского района </w:t>
            </w:r>
            <w:r w:rsidRPr="00AC7EDF">
              <w:t>Калужской области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232740,049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30126,799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38024,444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39697,657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93661D" w:rsidRDefault="004F1F5F" w:rsidP="002710DE">
            <w:pPr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- 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70524,051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10148,884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12069,812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- 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162215,998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19977,915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25954,632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27621,319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C7EDF" w:rsidRDefault="004F1F5F" w:rsidP="002710DE">
            <w:pPr>
              <w:jc w:val="center"/>
            </w:pPr>
            <w:r>
              <w:t>«Новая семья»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93661D" w:rsidRDefault="004F1F5F" w:rsidP="002710DE">
            <w:pPr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 xml:space="preserve">- средства </w:t>
            </w:r>
            <w:r>
              <w:rPr>
                <w:szCs w:val="26"/>
              </w:rPr>
              <w:t>районного</w:t>
            </w:r>
            <w:r w:rsidRPr="0093661D">
              <w:rPr>
                <w:szCs w:val="26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234,000</w:t>
            </w: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774416" w:rsidRDefault="004F1F5F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16">
              <w:rPr>
                <w:rFonts w:ascii="Times New Roman" w:hAnsi="Times New Roman" w:cs="Times New Roman"/>
                <w:sz w:val="26"/>
                <w:szCs w:val="26"/>
              </w:rPr>
              <w:t>«Вместе с семьей»</w:t>
            </w:r>
          </w:p>
          <w:p w:rsidR="004F1F5F" w:rsidRPr="00774416" w:rsidRDefault="004F1F5F" w:rsidP="002710D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93661D" w:rsidRDefault="004F1F5F" w:rsidP="002710DE">
            <w:pPr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- 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</w:tr>
      <w:tr w:rsidR="004F1F5F" w:rsidRPr="00AC7ED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C7EDF" w:rsidRDefault="004F1F5F" w:rsidP="002710DE">
            <w:pPr>
              <w:jc w:val="center"/>
            </w:pPr>
            <w:r w:rsidRPr="00AC7EDF">
              <w:t>«Профилактика социального сиротства, семейного неблагополучия, охраны и защиты прав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lastRenderedPageBreak/>
              <w:t xml:space="preserve">в том числе </w:t>
            </w:r>
          </w:p>
          <w:p w:rsidR="004F1F5F" w:rsidRDefault="004F1F5F" w:rsidP="002710DE">
            <w:pPr>
              <w:jc w:val="center"/>
            </w:pPr>
            <w:r>
              <w:t>по участникам: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Отдел социальной защиты населения администрации МР «Думиничский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232740,049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30126,799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38024,444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39697,657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</w:tr>
      <w:tr w:rsidR="004F1F5F" w:rsidTr="002710DE">
        <w:trPr>
          <w:trHeight w:val="34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93661D" w:rsidRDefault="004F1F5F" w:rsidP="002710DE">
            <w:pPr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- 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70524,051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10148,884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12069,812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- 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162215,998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19977,915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25954,632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27621,319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</w:tr>
      <w:tr w:rsidR="004F1F5F" w:rsidTr="000F76F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Отдел опеки и попечительства администрации МР «Думиничский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93661D" w:rsidRDefault="004F1F5F" w:rsidP="002710DE">
            <w:pPr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4F1F5F" w:rsidTr="000F76F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 xml:space="preserve">- средства </w:t>
            </w:r>
            <w:r>
              <w:rPr>
                <w:szCs w:val="26"/>
              </w:rPr>
              <w:t>районного</w:t>
            </w:r>
            <w:r w:rsidRPr="0093661D">
              <w:rPr>
                <w:szCs w:val="26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  <w:r w:rsidRPr="00A7564F">
              <w:rPr>
                <w:sz w:val="19"/>
                <w:szCs w:val="19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ГБУ КО «Думиничский центр социальной помощи семье и детям»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93661D" w:rsidRDefault="004F1F5F" w:rsidP="002710DE">
            <w:pPr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93661D" w:rsidRDefault="004F1F5F" w:rsidP="002710DE">
            <w:pPr>
              <w:tabs>
                <w:tab w:val="left" w:pos="709"/>
              </w:tabs>
              <w:jc w:val="center"/>
              <w:rPr>
                <w:szCs w:val="26"/>
              </w:rPr>
            </w:pPr>
            <w:r w:rsidRPr="0093661D">
              <w:rPr>
                <w:szCs w:val="26"/>
              </w:rPr>
              <w:t>- 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14670, 343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15330,007</w:t>
            </w:r>
          </w:p>
        </w:tc>
      </w:tr>
    </w:tbl>
    <w:p w:rsidR="002710DE" w:rsidRDefault="002710DE" w:rsidP="002710DE"/>
    <w:p w:rsidR="002710DE" w:rsidRDefault="002710DE" w:rsidP="002710DE">
      <w:pPr>
        <w:jc w:val="both"/>
        <w:rPr>
          <w:sz w:val="18"/>
          <w:szCs w:val="18"/>
        </w:rPr>
      </w:pPr>
      <w:r>
        <w:rPr>
          <w:sz w:val="20"/>
        </w:rPr>
        <w:t xml:space="preserve">* </w:t>
      </w:r>
      <w:r w:rsidRPr="000F2DC9">
        <w:rPr>
          <w:sz w:val="18"/>
          <w:szCs w:val="18"/>
        </w:rPr>
        <w:t>объемы средств, направляемых на реализацию муниципальной программы из районного бюджета, ежегодно уточняются после принятия и (или) внесения изменений в Решение Районного Собрания представителей муниципального района</w:t>
      </w:r>
      <w:r>
        <w:rPr>
          <w:sz w:val="18"/>
          <w:szCs w:val="18"/>
        </w:rPr>
        <w:t xml:space="preserve"> </w:t>
      </w:r>
      <w:r w:rsidRPr="000F2DC9">
        <w:rPr>
          <w:sz w:val="18"/>
          <w:szCs w:val="18"/>
        </w:rPr>
        <w:t>«Думиничский район» о бюджете на очередной финансовый год и  плановый период.</w:t>
      </w:r>
    </w:p>
    <w:p w:rsidR="002710DE" w:rsidRDefault="002710DE" w:rsidP="002710DE"/>
    <w:p w:rsidR="002710DE" w:rsidRDefault="002710DE" w:rsidP="002710DE"/>
    <w:p w:rsidR="002710DE" w:rsidRDefault="002710DE" w:rsidP="002710DE"/>
    <w:p w:rsidR="002710DE" w:rsidRDefault="002710DE" w:rsidP="002710DE"/>
    <w:p w:rsidR="002710DE" w:rsidRDefault="002710DE" w:rsidP="002710DE"/>
    <w:p w:rsidR="00D063FF" w:rsidRDefault="00D063FF" w:rsidP="002710DE"/>
    <w:p w:rsidR="002710DE" w:rsidRDefault="002710DE" w:rsidP="002710DE"/>
    <w:p w:rsidR="002710DE" w:rsidRDefault="002710DE" w:rsidP="002710DE"/>
    <w:p w:rsidR="002710DE" w:rsidRDefault="002710DE" w:rsidP="002710DE"/>
    <w:p w:rsidR="002710DE" w:rsidRDefault="002710DE" w:rsidP="002710DE"/>
    <w:p w:rsidR="002710DE" w:rsidRDefault="002710DE" w:rsidP="002710DE"/>
    <w:p w:rsidR="002710DE" w:rsidRDefault="002710DE" w:rsidP="002710DE"/>
    <w:p w:rsidR="002710DE" w:rsidRDefault="002710DE" w:rsidP="002710DE">
      <w:pPr>
        <w:pStyle w:val="ConsPlusTitle"/>
        <w:jc w:val="center"/>
        <w:outlineLvl w:val="1"/>
        <w:rPr>
          <w:sz w:val="26"/>
          <w:szCs w:val="26"/>
        </w:rPr>
      </w:pPr>
    </w:p>
    <w:p w:rsidR="002710DE" w:rsidRPr="00D1429A" w:rsidRDefault="002710DE" w:rsidP="002710DE">
      <w:pPr>
        <w:pStyle w:val="ConsPlusTitle"/>
        <w:jc w:val="center"/>
        <w:outlineLvl w:val="1"/>
        <w:rPr>
          <w:sz w:val="26"/>
          <w:szCs w:val="26"/>
        </w:rPr>
      </w:pPr>
      <w:r w:rsidRPr="00D1429A">
        <w:rPr>
          <w:sz w:val="26"/>
          <w:szCs w:val="26"/>
        </w:rPr>
        <w:lastRenderedPageBreak/>
        <w:t xml:space="preserve">6. Подпрограммы </w:t>
      </w:r>
      <w:r>
        <w:rPr>
          <w:sz w:val="26"/>
          <w:szCs w:val="26"/>
        </w:rPr>
        <w:t>муниципальной</w:t>
      </w:r>
      <w:r w:rsidRPr="00D1429A">
        <w:rPr>
          <w:sz w:val="26"/>
          <w:szCs w:val="26"/>
        </w:rPr>
        <w:t xml:space="preserve"> программы</w:t>
      </w:r>
    </w:p>
    <w:p w:rsidR="002710DE" w:rsidRDefault="002710DE" w:rsidP="002710DE">
      <w:pPr>
        <w:pStyle w:val="ConsPlusNormal0"/>
        <w:jc w:val="both"/>
        <w:rPr>
          <w:sz w:val="26"/>
          <w:szCs w:val="26"/>
        </w:rPr>
      </w:pPr>
    </w:p>
    <w:p w:rsidR="002710DE" w:rsidRPr="00DF3C1E" w:rsidRDefault="002710DE" w:rsidP="002710DE">
      <w:pPr>
        <w:pStyle w:val="ConsPlusTitle"/>
        <w:jc w:val="center"/>
        <w:outlineLvl w:val="2"/>
        <w:rPr>
          <w:sz w:val="26"/>
          <w:szCs w:val="26"/>
        </w:rPr>
      </w:pPr>
      <w:bookmarkStart w:id="0" w:name="P342"/>
      <w:bookmarkEnd w:id="0"/>
      <w:r w:rsidRPr="00D1429A">
        <w:rPr>
          <w:sz w:val="26"/>
          <w:szCs w:val="26"/>
        </w:rPr>
        <w:t>6.1. Подпрограмма «Демографическое</w:t>
      </w:r>
      <w:r w:rsidRPr="00DF3C1E">
        <w:rPr>
          <w:sz w:val="26"/>
          <w:szCs w:val="26"/>
        </w:rPr>
        <w:t xml:space="preserve"> развитие и </w:t>
      </w:r>
    </w:p>
    <w:p w:rsidR="002710DE" w:rsidRPr="00DF3C1E" w:rsidRDefault="002710DE" w:rsidP="002710DE">
      <w:pPr>
        <w:pStyle w:val="ConsPlusTitle"/>
        <w:jc w:val="center"/>
        <w:outlineLvl w:val="2"/>
        <w:rPr>
          <w:b w:val="0"/>
          <w:sz w:val="26"/>
          <w:szCs w:val="26"/>
        </w:rPr>
      </w:pPr>
      <w:r w:rsidRPr="00DF3C1E">
        <w:rPr>
          <w:sz w:val="26"/>
          <w:szCs w:val="26"/>
        </w:rPr>
        <w:t xml:space="preserve">семейная политика </w:t>
      </w:r>
      <w:r>
        <w:rPr>
          <w:sz w:val="26"/>
          <w:szCs w:val="26"/>
        </w:rPr>
        <w:t xml:space="preserve">Думиничского района </w:t>
      </w:r>
      <w:r w:rsidRPr="00DF3C1E">
        <w:rPr>
          <w:sz w:val="26"/>
          <w:szCs w:val="26"/>
        </w:rPr>
        <w:t>Калужской области»</w:t>
      </w:r>
    </w:p>
    <w:p w:rsidR="002710DE" w:rsidRDefault="002710DE" w:rsidP="002710DE">
      <w:pPr>
        <w:pStyle w:val="ConsPlusTitle"/>
        <w:jc w:val="center"/>
        <w:outlineLvl w:val="3"/>
        <w:rPr>
          <w:sz w:val="26"/>
          <w:szCs w:val="26"/>
        </w:rPr>
      </w:pPr>
    </w:p>
    <w:p w:rsidR="002710DE" w:rsidRPr="003F6838" w:rsidRDefault="002710DE" w:rsidP="002710DE">
      <w:pPr>
        <w:pStyle w:val="ConsPlusTitle"/>
        <w:jc w:val="center"/>
        <w:outlineLvl w:val="3"/>
        <w:rPr>
          <w:sz w:val="26"/>
          <w:szCs w:val="26"/>
        </w:rPr>
      </w:pPr>
      <w:r w:rsidRPr="003F6838">
        <w:rPr>
          <w:sz w:val="26"/>
          <w:szCs w:val="26"/>
        </w:rPr>
        <w:t>ПАСПОРТ</w:t>
      </w:r>
    </w:p>
    <w:p w:rsidR="002710DE" w:rsidRPr="00DF3C1E" w:rsidRDefault="002710DE" w:rsidP="002710DE">
      <w:pPr>
        <w:pStyle w:val="ConsPlusTitle"/>
        <w:jc w:val="center"/>
        <w:outlineLvl w:val="2"/>
        <w:rPr>
          <w:sz w:val="26"/>
          <w:szCs w:val="26"/>
        </w:rPr>
      </w:pPr>
      <w:r w:rsidRPr="003F6838">
        <w:rPr>
          <w:sz w:val="26"/>
          <w:szCs w:val="26"/>
        </w:rPr>
        <w:t xml:space="preserve">подпрограммы </w:t>
      </w:r>
      <w:r w:rsidRPr="00D1429A">
        <w:rPr>
          <w:sz w:val="26"/>
          <w:szCs w:val="26"/>
        </w:rPr>
        <w:t>«Демографическое</w:t>
      </w:r>
      <w:r w:rsidRPr="00DF3C1E">
        <w:rPr>
          <w:sz w:val="26"/>
          <w:szCs w:val="26"/>
        </w:rPr>
        <w:t xml:space="preserve"> развитие и </w:t>
      </w:r>
    </w:p>
    <w:p w:rsidR="002710DE" w:rsidRPr="00DF3C1E" w:rsidRDefault="002710DE" w:rsidP="002710DE">
      <w:pPr>
        <w:pStyle w:val="ConsPlusTitle"/>
        <w:jc w:val="center"/>
        <w:outlineLvl w:val="2"/>
        <w:rPr>
          <w:b w:val="0"/>
          <w:sz w:val="26"/>
          <w:szCs w:val="26"/>
        </w:rPr>
      </w:pPr>
      <w:r w:rsidRPr="00DF3C1E">
        <w:rPr>
          <w:sz w:val="26"/>
          <w:szCs w:val="26"/>
        </w:rPr>
        <w:t xml:space="preserve">семейная политика </w:t>
      </w:r>
      <w:r>
        <w:rPr>
          <w:sz w:val="26"/>
          <w:szCs w:val="26"/>
        </w:rPr>
        <w:t xml:space="preserve">Думиничского района </w:t>
      </w:r>
      <w:r w:rsidRPr="00DF3C1E">
        <w:rPr>
          <w:sz w:val="26"/>
          <w:szCs w:val="26"/>
        </w:rPr>
        <w:t>Калужской области»</w:t>
      </w:r>
    </w:p>
    <w:p w:rsidR="002710DE" w:rsidRDefault="002710DE" w:rsidP="002710DE">
      <w:pPr>
        <w:pStyle w:val="ConsPlusTitle"/>
        <w:jc w:val="center"/>
        <w:rPr>
          <w:sz w:val="26"/>
          <w:szCs w:val="26"/>
        </w:rPr>
      </w:pPr>
      <w:r w:rsidRPr="003F6838">
        <w:rPr>
          <w:sz w:val="26"/>
          <w:szCs w:val="26"/>
        </w:rPr>
        <w:t xml:space="preserve"> (далее - подпрограмма)</w:t>
      </w:r>
    </w:p>
    <w:tbl>
      <w:tblPr>
        <w:tblW w:w="992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127"/>
        <w:gridCol w:w="1701"/>
        <w:gridCol w:w="993"/>
        <w:gridCol w:w="850"/>
        <w:gridCol w:w="851"/>
        <w:gridCol w:w="850"/>
        <w:gridCol w:w="851"/>
        <w:gridCol w:w="850"/>
        <w:gridCol w:w="851"/>
      </w:tblGrid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3F6838" w:rsidRDefault="002710DE" w:rsidP="002710DE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3F6838">
              <w:rPr>
                <w:sz w:val="24"/>
                <w:szCs w:val="24"/>
              </w:rPr>
              <w:t xml:space="preserve">1. </w:t>
            </w:r>
            <w:r w:rsidRPr="003F6838">
              <w:rPr>
                <w:sz w:val="25"/>
                <w:szCs w:val="25"/>
              </w:rPr>
              <w:t>Соисполните</w:t>
            </w:r>
            <w:r w:rsidRPr="003F6838">
              <w:rPr>
                <w:sz w:val="24"/>
                <w:szCs w:val="24"/>
              </w:rPr>
              <w:t>ль</w:t>
            </w:r>
          </w:p>
          <w:p w:rsidR="002710DE" w:rsidRPr="003F6838" w:rsidRDefault="002D39D0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муниципальной </w:t>
            </w:r>
            <w:r w:rsidR="002710DE" w:rsidRPr="003F6838">
              <w:rPr>
                <w:szCs w:val="26"/>
              </w:rPr>
              <w:t>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Отдел социальной защиты населения администрации МР «Думиничский район»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2. Участник подпрограммы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Отдел социальной защиты населения администрации МР «Думиничский район»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BC73DB">
              <w:rPr>
                <w:szCs w:val="26"/>
              </w:rPr>
              <w:t xml:space="preserve">. Цель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color w:val="000000"/>
                <w:szCs w:val="26"/>
                <w:highlight w:val="white"/>
              </w:rPr>
            </w:pPr>
            <w:r w:rsidRPr="00BC73DB">
              <w:rPr>
                <w:szCs w:val="26"/>
              </w:rPr>
              <w:t>Повышение уровня и качества жизни семей с детьми</w:t>
            </w:r>
            <w:r>
              <w:rPr>
                <w:szCs w:val="26"/>
              </w:rPr>
              <w:t xml:space="preserve"> Думиничский район, рост рождаемости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BC73DB">
              <w:rPr>
                <w:szCs w:val="26"/>
              </w:rPr>
              <w:t>. Задачи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8A1B98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- Обеспечение семьям и детям Думиничского района дифференцированной финансовой поддержки, доступности и качества социального обслуживания;</w:t>
            </w:r>
          </w:p>
          <w:p w:rsidR="002710DE" w:rsidRPr="008A1B98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- укрепление института семьи и пропаганда семейных ценностей;</w:t>
            </w:r>
          </w:p>
          <w:p w:rsidR="002710DE" w:rsidRPr="008A1B98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- социализация детей, воспитывающихся в семьях, находящихся в трудной жизненной ситуации;</w:t>
            </w:r>
          </w:p>
          <w:p w:rsidR="002710DE" w:rsidRPr="00BC73DB" w:rsidRDefault="002710DE" w:rsidP="002710DE">
            <w:pPr>
              <w:rPr>
                <w:bCs/>
                <w:strike/>
                <w:szCs w:val="26"/>
              </w:rPr>
            </w:pPr>
            <w:r w:rsidRPr="008A1B98">
              <w:rPr>
                <w:szCs w:val="26"/>
              </w:rPr>
              <w:t>- внедрение механизма финансовой поддержки семей при рождении детей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8A1B98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. Перечень основных мероприятий подпрограммы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8A1B98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- Обеспечение социальных выплат, пособий, компенсаций детям, семьям с детьми;</w:t>
            </w:r>
          </w:p>
          <w:p w:rsidR="002710DE" w:rsidRPr="008A1B98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инансовая поддержка семей при рождении детей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BC73DB">
              <w:rPr>
                <w:szCs w:val="26"/>
              </w:rPr>
              <w:t xml:space="preserve">. </w:t>
            </w:r>
            <w:r>
              <w:rPr>
                <w:szCs w:val="26"/>
              </w:rPr>
              <w:t>Показатель</w:t>
            </w:r>
          </w:p>
          <w:p w:rsidR="002710DE" w:rsidRPr="00BC73DB" w:rsidRDefault="002D39D0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под</w:t>
            </w:r>
            <w:r w:rsidR="002710DE" w:rsidRPr="00BC73DB">
              <w:rPr>
                <w:szCs w:val="26"/>
              </w:rPr>
              <w:t>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pStyle w:val="ConsPlusNormal0"/>
              <w:ind w:firstLine="0"/>
              <w:rPr>
                <w:szCs w:val="26"/>
              </w:rPr>
            </w:pP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-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предшествующем отчетному году</w:t>
            </w:r>
          </w:p>
        </w:tc>
      </w:tr>
      <w:tr w:rsidR="002710DE" w:rsidRPr="00BC73DB" w:rsidTr="00271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BC73DB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2019-2024 годы, в один этап</w:t>
            </w:r>
          </w:p>
        </w:tc>
      </w:tr>
      <w:tr w:rsidR="002710DE" w:rsidRPr="00BC73DB" w:rsidTr="002710DE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BC73DB">
              <w:rPr>
                <w:szCs w:val="26"/>
              </w:rPr>
              <w:t xml:space="preserve">. Объемы финансирования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ind w:right="-57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Всего 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 том числе по годам:</w:t>
            </w:r>
          </w:p>
        </w:tc>
      </w:tr>
      <w:tr w:rsidR="002710DE" w:rsidRPr="00BC73DB" w:rsidTr="002710DE">
        <w:trPr>
          <w:trHeight w:val="21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2024</w:t>
            </w:r>
          </w:p>
        </w:tc>
      </w:tr>
      <w:tr w:rsidR="004F1F5F" w:rsidRPr="00BC73DB" w:rsidTr="002710DE">
        <w:trPr>
          <w:trHeight w:val="5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232740,049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30126,799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38024,444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39697,657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</w:tr>
      <w:tr w:rsidR="004F1F5F" w:rsidRPr="00BC73DB" w:rsidTr="002710DE">
        <w:trPr>
          <w:trHeight w:val="21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rPr>
                <w:sz w:val="20"/>
              </w:rPr>
            </w:pPr>
            <w:r w:rsidRPr="00BF5DAC">
              <w:rPr>
                <w:sz w:val="20"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</w:tr>
      <w:tr w:rsidR="004F1F5F" w:rsidRPr="00BC73DB" w:rsidTr="002710DE">
        <w:trPr>
          <w:trHeight w:val="21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tabs>
                <w:tab w:val="left" w:pos="709"/>
              </w:tabs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70524,051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10148,884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12069,812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</w:tr>
      <w:tr w:rsidR="004F1F5F" w:rsidRPr="00BC73DB" w:rsidTr="002710DE">
        <w:trPr>
          <w:trHeight w:val="2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tabs>
                <w:tab w:val="left" w:pos="70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162215,998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19977,915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25954,632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27621,319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</w:tr>
    </w:tbl>
    <w:p w:rsidR="002710DE" w:rsidRDefault="002710DE" w:rsidP="002710DE">
      <w:pPr>
        <w:jc w:val="center"/>
        <w:rPr>
          <w:b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lastRenderedPageBreak/>
        <w:t xml:space="preserve">1. Приоритеты </w:t>
      </w:r>
      <w:r>
        <w:rPr>
          <w:b/>
        </w:rPr>
        <w:t>муниципальной</w:t>
      </w:r>
      <w:r w:rsidRPr="00335832">
        <w:rPr>
          <w:b/>
        </w:rPr>
        <w:t xml:space="preserve"> политики в сфере реализации</w:t>
      </w: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подпрограммы</w:t>
      </w:r>
    </w:p>
    <w:p w:rsidR="002710DE" w:rsidRPr="00335832" w:rsidRDefault="002710DE" w:rsidP="002710DE">
      <w:pPr>
        <w:jc w:val="center"/>
        <w:rPr>
          <w:b/>
        </w:rPr>
      </w:pPr>
    </w:p>
    <w:p w:rsidR="002710DE" w:rsidRPr="00335832" w:rsidRDefault="002710DE" w:rsidP="00D063FF">
      <w:pPr>
        <w:ind w:firstLine="708"/>
        <w:jc w:val="both"/>
      </w:pPr>
      <w:r w:rsidRPr="00335832">
        <w:t xml:space="preserve">В соответствии с </w:t>
      </w:r>
      <w:hyperlink r:id="rId14" w:history="1">
        <w:r w:rsidRPr="00335832">
          <w:t>Указом</w:t>
        </w:r>
      </w:hyperlink>
      <w:r w:rsidRPr="00335832"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15" w:history="1">
        <w:r w:rsidRPr="00335832">
          <w:t>Концепцией</w:t>
        </w:r>
      </w:hyperlink>
      <w:r w:rsidRPr="00335832">
        <w:t xml:space="preserve"> демографической политики Российской Федерации на период до 2025 года, утвержденной Указом Президента Российской Федерации от 09.10.2007 N 1351 "Об утверждении Концепции демографической политики Российской Федерации на период до 2025 года", </w:t>
      </w:r>
      <w:hyperlink r:id="rId16" w:history="1">
        <w:r w:rsidRPr="00335832">
          <w:t>Концепцией</w:t>
        </w:r>
      </w:hyperlink>
      <w:r w:rsidRPr="00335832"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N 1618-р, </w:t>
      </w:r>
      <w:hyperlink r:id="rId17" w:history="1">
        <w:r w:rsidRPr="00335832">
          <w:t>Концепцией</w:t>
        </w:r>
      </w:hyperlink>
      <w:r w:rsidRPr="00335832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государственной </w:t>
      </w:r>
      <w:hyperlink r:id="rId18" w:history="1">
        <w:r w:rsidRPr="00335832">
          <w:t>программой</w:t>
        </w:r>
      </w:hyperlink>
      <w:r w:rsidRPr="00335832">
        <w:t xml:space="preserve"> Российской Федерации "Социальная поддержка граждан", утвержденной постановлением Правительства Российской Федерации от 15.04.2014 N 296 "Об утверждении государственной программы Российской Федерации "Социальная поддержка граждан", а также иными документами основными приоритетами </w:t>
      </w:r>
      <w:r>
        <w:t>муниципальной</w:t>
      </w:r>
      <w:r w:rsidRPr="00335832">
        <w:t xml:space="preserve"> политики в сфере реализации подпрограммы являются:</w:t>
      </w:r>
    </w:p>
    <w:p w:rsidR="002710DE" w:rsidRPr="00335832" w:rsidRDefault="002710DE" w:rsidP="002710DE">
      <w:pPr>
        <w:jc w:val="both"/>
      </w:pPr>
      <w:r w:rsidRPr="00335832">
        <w:t>- повышение рождаемости;</w:t>
      </w:r>
    </w:p>
    <w:p w:rsidR="002710DE" w:rsidRPr="00335832" w:rsidRDefault="002710DE" w:rsidP="002710DE">
      <w:pPr>
        <w:jc w:val="both"/>
      </w:pPr>
      <w:r w:rsidRPr="00335832">
        <w:t>- 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2710DE" w:rsidRPr="00335832" w:rsidRDefault="002710DE" w:rsidP="002710DE">
      <w:pPr>
        <w:jc w:val="both"/>
      </w:pPr>
      <w:r w:rsidRPr="00335832">
        <w:t>- развитие системы поддержки семьи в связи с рождением и воспитанием детей, обеспечение финансовой поддержки семей, имеющих детей.</w:t>
      </w:r>
    </w:p>
    <w:p w:rsidR="002710DE" w:rsidRPr="00335832" w:rsidRDefault="002710DE" w:rsidP="00D063FF">
      <w:pPr>
        <w:ind w:firstLine="708"/>
        <w:jc w:val="both"/>
      </w:pPr>
      <w:r w:rsidRPr="00335832">
        <w:t>Указанные региональные приоритеты направлены на преодоление негативных демографических явлений, стабилизацию численности населения и создание условий для ее роста, а также повышение качества жизни населения.</w:t>
      </w:r>
    </w:p>
    <w:p w:rsidR="002710DE" w:rsidRPr="00335832" w:rsidRDefault="002710DE" w:rsidP="002710DE">
      <w:pPr>
        <w:jc w:val="both"/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 Цели, задачи и показатели достижения целей и решения</w:t>
      </w:r>
      <w:r>
        <w:rPr>
          <w:b/>
        </w:rPr>
        <w:t xml:space="preserve"> </w:t>
      </w:r>
      <w:r w:rsidRPr="00335832">
        <w:rPr>
          <w:b/>
        </w:rPr>
        <w:t>задач</w:t>
      </w:r>
    </w:p>
    <w:p w:rsidR="002710DE" w:rsidRPr="00335832" w:rsidRDefault="002710DE" w:rsidP="002710DE">
      <w:pPr>
        <w:jc w:val="center"/>
        <w:rPr>
          <w:b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2.1. Цели, задачи подпрограммы</w:t>
      </w:r>
    </w:p>
    <w:p w:rsidR="002710DE" w:rsidRDefault="002710DE" w:rsidP="002710DE"/>
    <w:p w:rsidR="002710DE" w:rsidRDefault="002710DE" w:rsidP="00D063FF">
      <w:pPr>
        <w:ind w:firstLine="708"/>
        <w:jc w:val="both"/>
      </w:pPr>
      <w:r>
        <w:t>Целью подпрограммы является повышение уровня и качества жизни семей с детьми Думиничского района, рост рождаемости.</w:t>
      </w:r>
    </w:p>
    <w:p w:rsidR="002710DE" w:rsidRDefault="002710DE" w:rsidP="00D063FF">
      <w:pPr>
        <w:ind w:firstLine="708"/>
        <w:jc w:val="both"/>
      </w:pPr>
      <w:r>
        <w:t>Реализация цели осуществляется посредством решения следующих задач:</w:t>
      </w:r>
    </w:p>
    <w:p w:rsidR="002710DE" w:rsidRDefault="002710DE" w:rsidP="002710DE">
      <w:pPr>
        <w:jc w:val="both"/>
      </w:pPr>
      <w:r>
        <w:t>- обеспечение семей с детьми Думиничского района дифференцированной финансовой поддержкой;</w:t>
      </w:r>
    </w:p>
    <w:p w:rsidR="002710DE" w:rsidRDefault="002710DE" w:rsidP="002710DE">
      <w:pPr>
        <w:jc w:val="both"/>
      </w:pPr>
      <w:r>
        <w:t>- укрепление института семьи и пропаганда семейных ценностей;</w:t>
      </w:r>
    </w:p>
    <w:p w:rsidR="002710DE" w:rsidRDefault="002710DE" w:rsidP="002710DE">
      <w:pPr>
        <w:jc w:val="both"/>
      </w:pPr>
      <w:r>
        <w:t>- социализация детей, воспитывающихся в семьях, находящихся в трудной жизненной ситуации;</w:t>
      </w:r>
    </w:p>
    <w:p w:rsidR="002710DE" w:rsidRDefault="002710DE" w:rsidP="002710DE">
      <w:pPr>
        <w:jc w:val="both"/>
      </w:pPr>
      <w:r>
        <w:t>- внедрение механизма финансовой поддержки семей при рождении детей.</w:t>
      </w:r>
    </w:p>
    <w:p w:rsidR="002710DE" w:rsidRDefault="002710DE" w:rsidP="002710DE">
      <w:pPr>
        <w:jc w:val="both"/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2.2. Показатели достижения целей и решения задач</w:t>
      </w:r>
    </w:p>
    <w:p w:rsidR="002710DE" w:rsidRDefault="002710DE" w:rsidP="002710DE">
      <w:pPr>
        <w:jc w:val="center"/>
        <w:rPr>
          <w:b/>
        </w:rPr>
      </w:pPr>
      <w:r>
        <w:rPr>
          <w:b/>
        </w:rPr>
        <w:t>п</w:t>
      </w:r>
      <w:r w:rsidRPr="00335832">
        <w:rPr>
          <w:b/>
        </w:rPr>
        <w:t>одпрограммы</w:t>
      </w:r>
    </w:p>
    <w:p w:rsidR="002710DE" w:rsidRPr="00335832" w:rsidRDefault="002710DE" w:rsidP="002710DE">
      <w:pPr>
        <w:jc w:val="center"/>
        <w:rPr>
          <w:b/>
        </w:rPr>
      </w:pPr>
    </w:p>
    <w:p w:rsidR="002710DE" w:rsidRDefault="002710DE" w:rsidP="00D063FF">
      <w:pPr>
        <w:ind w:firstLine="708"/>
        <w:jc w:val="both"/>
      </w:pPr>
      <w:r>
        <w:t>Эффективность реализации подпрограммы будет ежегодно оцениваться на основании следующих показателей:</w:t>
      </w:r>
    </w:p>
    <w:p w:rsidR="002710DE" w:rsidRPr="00211BAB" w:rsidRDefault="002710DE" w:rsidP="002710DE">
      <w:pPr>
        <w:pStyle w:val="ConsPlusTitle"/>
        <w:jc w:val="center"/>
        <w:outlineLvl w:val="5"/>
        <w:rPr>
          <w:sz w:val="26"/>
          <w:szCs w:val="26"/>
        </w:rPr>
      </w:pPr>
      <w:r w:rsidRPr="00211BAB">
        <w:rPr>
          <w:sz w:val="26"/>
          <w:szCs w:val="26"/>
        </w:rPr>
        <w:lastRenderedPageBreak/>
        <w:t>СВЕДЕНИЯ</w:t>
      </w:r>
    </w:p>
    <w:p w:rsidR="002710DE" w:rsidRDefault="002710DE" w:rsidP="002710DE">
      <w:pPr>
        <w:pStyle w:val="ConsPlusTitle"/>
        <w:jc w:val="center"/>
        <w:rPr>
          <w:sz w:val="26"/>
          <w:szCs w:val="26"/>
        </w:rPr>
      </w:pPr>
      <w:r w:rsidRPr="00211BAB">
        <w:rPr>
          <w:sz w:val="26"/>
          <w:szCs w:val="26"/>
        </w:rPr>
        <w:t>о показателях подпрограммы и их значениях</w:t>
      </w:r>
    </w:p>
    <w:p w:rsidR="002710DE" w:rsidRPr="00211BAB" w:rsidRDefault="002710DE" w:rsidP="002710DE">
      <w:pPr>
        <w:pStyle w:val="ConsPlusTitle"/>
        <w:jc w:val="center"/>
        <w:rPr>
          <w:sz w:val="26"/>
          <w:szCs w:val="26"/>
        </w:rPr>
      </w:pPr>
    </w:p>
    <w:p w:rsidR="002710DE" w:rsidRDefault="002710DE" w:rsidP="002710DE">
      <w:pPr>
        <w:pStyle w:val="ConsPlusTitle"/>
        <w:jc w:val="center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05"/>
        <w:gridCol w:w="992"/>
        <w:gridCol w:w="993"/>
        <w:gridCol w:w="850"/>
        <w:gridCol w:w="851"/>
        <w:gridCol w:w="708"/>
        <w:gridCol w:w="709"/>
        <w:gridCol w:w="709"/>
        <w:gridCol w:w="709"/>
        <w:gridCol w:w="567"/>
      </w:tblGrid>
      <w:tr w:rsidR="002710DE" w:rsidRPr="002508F3" w:rsidTr="002710DE">
        <w:tc>
          <w:tcPr>
            <w:tcW w:w="567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508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5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Ед. измер.</w:t>
            </w:r>
          </w:p>
        </w:tc>
        <w:tc>
          <w:tcPr>
            <w:tcW w:w="6096" w:type="dxa"/>
            <w:gridSpan w:val="8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2710DE" w:rsidRPr="002508F3" w:rsidTr="00E25714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905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2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2710DE" w:rsidRPr="002508F3" w:rsidRDefault="002710DE" w:rsidP="00E257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vMerge w:val="restart"/>
            <w:vAlign w:val="center"/>
          </w:tcPr>
          <w:p w:rsidR="002710DE" w:rsidRPr="002508F3" w:rsidRDefault="002710DE" w:rsidP="00E257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53" w:type="dxa"/>
            <w:gridSpan w:val="6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</w:rPr>
              <w:t>под</w:t>
            </w:r>
            <w:r w:rsidRPr="002508F3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2710DE" w:rsidRPr="002508F3" w:rsidTr="002710DE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905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2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</w:tcPr>
          <w:p w:rsidR="002710DE" w:rsidRPr="002508F3" w:rsidRDefault="002710DE" w:rsidP="002710DE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024</w:t>
            </w:r>
          </w:p>
        </w:tc>
      </w:tr>
      <w:tr w:rsidR="002710DE" w:rsidRPr="002508F3" w:rsidTr="002710DE">
        <w:tc>
          <w:tcPr>
            <w:tcW w:w="9560" w:type="dxa"/>
            <w:gridSpan w:val="11"/>
          </w:tcPr>
          <w:p w:rsidR="002710DE" w:rsidRPr="00774416" w:rsidRDefault="002D39D0" w:rsidP="002710DE">
            <w:pPr>
              <w:pStyle w:val="ConsPlusTitle"/>
              <w:jc w:val="center"/>
              <w:outlineLvl w:val="2"/>
            </w:pPr>
            <w:r>
              <w:t>подпрограмма</w:t>
            </w:r>
            <w:r w:rsidR="002710DE">
              <w:t xml:space="preserve"> </w:t>
            </w:r>
            <w:r w:rsidR="002710DE" w:rsidRPr="00DF3C1E">
              <w:rPr>
                <w:sz w:val="26"/>
                <w:szCs w:val="26"/>
              </w:rPr>
              <w:t>«Демографическое развитие и семейная политика</w:t>
            </w:r>
            <w:r w:rsidR="002710DE">
              <w:rPr>
                <w:sz w:val="26"/>
                <w:szCs w:val="26"/>
              </w:rPr>
              <w:t xml:space="preserve"> Думиничского района</w:t>
            </w:r>
            <w:r w:rsidR="002710DE" w:rsidRPr="00DF3C1E">
              <w:rPr>
                <w:sz w:val="26"/>
                <w:szCs w:val="26"/>
              </w:rPr>
              <w:t xml:space="preserve"> Калужской области»</w:t>
            </w:r>
          </w:p>
        </w:tc>
      </w:tr>
      <w:tr w:rsidR="002710DE" w:rsidRPr="002508F3" w:rsidTr="002710DE">
        <w:tc>
          <w:tcPr>
            <w:tcW w:w="567" w:type="dxa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08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5" w:type="dxa"/>
          </w:tcPr>
          <w:p w:rsidR="002710DE" w:rsidRPr="00774416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4416">
              <w:rPr>
                <w:rFonts w:ascii="Times New Roman" w:hAnsi="Times New Roman" w:cs="Times New Roman"/>
                <w:sz w:val="21"/>
                <w:szCs w:val="21"/>
              </w:rPr>
              <w:t>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992" w:type="dxa"/>
          </w:tcPr>
          <w:p w:rsidR="002710DE" w:rsidRPr="008C060E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060E">
              <w:rPr>
                <w:rFonts w:ascii="Times New Roman" w:hAnsi="Times New Roman" w:cs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993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708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567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</w:tbl>
    <w:p w:rsidR="002710DE" w:rsidRDefault="002710DE" w:rsidP="002710DE">
      <w:pPr>
        <w:pStyle w:val="ConsPlusTitle"/>
        <w:jc w:val="center"/>
      </w:pPr>
    </w:p>
    <w:p w:rsidR="002D39D0" w:rsidRDefault="002D39D0" w:rsidP="002710DE">
      <w:pPr>
        <w:pStyle w:val="ConsPlusTitle"/>
        <w:jc w:val="center"/>
      </w:pPr>
    </w:p>
    <w:p w:rsidR="00E25714" w:rsidRDefault="00E25714" w:rsidP="002710DE">
      <w:pPr>
        <w:pStyle w:val="ConsPlusTitle"/>
        <w:jc w:val="center"/>
      </w:pPr>
    </w:p>
    <w:p w:rsidR="002710DE" w:rsidRPr="008D0B36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700">
        <w:rPr>
          <w:rFonts w:ascii="Times New Roman" w:hAnsi="Times New Roman" w:cs="Times New Roman"/>
          <w:sz w:val="26"/>
          <w:szCs w:val="26"/>
        </w:rPr>
        <w:t xml:space="preserve"> Методика расчета показателей (индикаторов) достижения целей и решения задач </w:t>
      </w:r>
      <w:r w:rsidRPr="008D0B36">
        <w:rPr>
          <w:rFonts w:ascii="Times New Roman" w:hAnsi="Times New Roman" w:cs="Times New Roman"/>
          <w:sz w:val="26"/>
          <w:szCs w:val="26"/>
        </w:rPr>
        <w:t xml:space="preserve">подпрограммы «Демографическое развитие и семейная политика Калужской области» муниципальной </w:t>
      </w:r>
      <w:hyperlink r:id="rId19">
        <w:r w:rsidRPr="002710DE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программ</w:t>
        </w:r>
      </w:hyperlink>
      <w:r w:rsidRPr="008D0B36">
        <w:rPr>
          <w:rFonts w:ascii="Times New Roman" w:hAnsi="Times New Roman" w:cs="Times New Roman"/>
          <w:sz w:val="26"/>
          <w:szCs w:val="26"/>
        </w:rPr>
        <w:t>ы муниципального района «Думиничский район»  «Семья и дети в муниципальном районе «Думиничский район»: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D0B36">
        <w:rPr>
          <w:szCs w:val="26"/>
        </w:rPr>
        <w:t>Показатель «Отношение</w:t>
      </w:r>
      <w:r w:rsidRPr="006A5700">
        <w:rPr>
          <w:szCs w:val="26"/>
        </w:rPr>
        <w:t xml:space="preserve"> численности третьих или последующих детей, родившихся в</w:t>
      </w:r>
      <w:r w:rsidRPr="003335A7">
        <w:rPr>
          <w:szCs w:val="26"/>
        </w:rPr>
        <w:t xml:space="preserve"> отчетном финансовом году, к численности детей указанной категории, родившихся в году, предшествующем отчетному году» определяются по данным управления записи актов гражданского состояния Калужской области определяется по формуле: 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Х =  А / В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где Х – показатель «численность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году»;</w:t>
      </w:r>
    </w:p>
    <w:p w:rsidR="002710DE" w:rsidRPr="003335A7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где A - численность детей указанной категории, родившихся в году в отчетном году;</w:t>
      </w:r>
    </w:p>
    <w:p w:rsidR="002710DE" w:rsidRPr="00661B95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335A7">
        <w:rPr>
          <w:szCs w:val="26"/>
        </w:rPr>
        <w:t>где B - численность детей указанной категории, родившихся в предшествующем отчетному году.</w:t>
      </w: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ConsPlusNormal0"/>
        <w:jc w:val="both"/>
      </w:pPr>
    </w:p>
    <w:p w:rsidR="002710DE" w:rsidRDefault="002710DE" w:rsidP="002710DE">
      <w:pPr>
        <w:pStyle w:val="afd"/>
        <w:numPr>
          <w:ilvl w:val="0"/>
          <w:numId w:val="11"/>
        </w:numPr>
        <w:jc w:val="center"/>
        <w:rPr>
          <w:b/>
        </w:rPr>
      </w:pPr>
      <w:r w:rsidRPr="00D34C07">
        <w:rPr>
          <w:b/>
        </w:rPr>
        <w:lastRenderedPageBreak/>
        <w:t>Объем финансирования подпрограммы</w:t>
      </w:r>
    </w:p>
    <w:p w:rsidR="002710DE" w:rsidRPr="00D34C07" w:rsidRDefault="002710DE" w:rsidP="002710DE">
      <w:pPr>
        <w:pStyle w:val="afd"/>
        <w:rPr>
          <w:b/>
        </w:rPr>
      </w:pPr>
    </w:p>
    <w:p w:rsidR="002710DE" w:rsidRDefault="002710DE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ind w:left="360" w:firstLine="0"/>
        <w:jc w:val="right"/>
      </w:pPr>
      <w:r w:rsidRPr="00774416">
        <w:rPr>
          <w:rFonts w:ascii="Times New Roman" w:hAnsi="Times New Roman" w:cs="Times New Roman"/>
          <w:sz w:val="26"/>
          <w:szCs w:val="26"/>
        </w:rPr>
        <w:t>(тыс. руб. в ценах каждого года)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892"/>
        <w:gridCol w:w="1560"/>
        <w:gridCol w:w="850"/>
        <w:gridCol w:w="851"/>
        <w:gridCol w:w="850"/>
        <w:gridCol w:w="851"/>
        <w:gridCol w:w="850"/>
        <w:gridCol w:w="851"/>
      </w:tblGrid>
      <w:tr w:rsidR="002710DE" w:rsidTr="002710DE"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 том числе по годам</w:t>
            </w:r>
          </w:p>
        </w:tc>
      </w:tr>
      <w:tr w:rsidR="002710DE" w:rsidTr="002710DE"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2024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325494,427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30126,799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38024,444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39697,657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</w:tr>
      <w:tr w:rsidR="004F1F5F" w:rsidTr="002710DE">
        <w:trPr>
          <w:trHeight w:val="82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Default="004F1F5F" w:rsidP="002710DE">
            <w:r>
              <w:t>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rPr>
          <w:trHeight w:val="71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Default="004F1F5F" w:rsidP="002710DE">
            <w:r>
              <w:t>- 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70524,051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10148,884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12069,812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12076,339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>- 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162215,998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19977,915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25954,632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27621,319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29554,044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 xml:space="preserve">в том числе </w:t>
            </w:r>
          </w:p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>по участникам: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RPr="00185287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325494,427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30126,799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38024,444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39697,657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41630,383</w:t>
            </w:r>
          </w:p>
        </w:tc>
      </w:tr>
    </w:tbl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Pr="001F0EEF" w:rsidRDefault="002710DE" w:rsidP="002710DE">
      <w:pPr>
        <w:jc w:val="center"/>
        <w:rPr>
          <w:b/>
        </w:rPr>
      </w:pPr>
      <w:r>
        <w:rPr>
          <w:b/>
        </w:rPr>
        <w:t>5</w:t>
      </w:r>
      <w:r w:rsidRPr="001F0EEF">
        <w:rPr>
          <w:b/>
        </w:rPr>
        <w:t>. Механизм реализации подпрограммы</w:t>
      </w:r>
    </w:p>
    <w:p w:rsidR="002710DE" w:rsidRDefault="002710DE" w:rsidP="002710DE"/>
    <w:p w:rsidR="002710DE" w:rsidRPr="003B28CC" w:rsidRDefault="002710DE" w:rsidP="00D063FF">
      <w:pPr>
        <w:ind w:firstLine="708"/>
        <w:jc w:val="both"/>
      </w:pPr>
      <w:r>
        <w:t xml:space="preserve">Механизм реализации подпрограммы направлен на достижение поставленных подпрограммой целей и задач и эффективности проведения каждого мероприятия, а также получение долгосрочных устойчивых результатов, </w:t>
      </w:r>
      <w:r>
        <w:rPr>
          <w:szCs w:val="26"/>
        </w:rPr>
        <w:t>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710DE" w:rsidRDefault="002710DE" w:rsidP="00D063FF">
      <w:pPr>
        <w:ind w:firstLine="708"/>
        <w:jc w:val="both"/>
      </w:pPr>
      <w:r>
        <w:t>Реализация мероприятий осуществляется путем предоставления субсидий из областного бюджета.</w:t>
      </w:r>
    </w:p>
    <w:p w:rsidR="002710DE" w:rsidRDefault="002710DE" w:rsidP="00D063FF">
      <w:pPr>
        <w:ind w:firstLine="708"/>
        <w:jc w:val="both"/>
      </w:pPr>
      <w:r>
        <w:t xml:space="preserve">Управление подпрограммой и мониторинг ее реализации осуществляет соисполнитель – </w:t>
      </w:r>
      <w:r>
        <w:rPr>
          <w:szCs w:val="26"/>
        </w:rPr>
        <w:t>отдел социальной защиты населения администрации МР «Думиничский район»</w:t>
      </w:r>
      <w:r>
        <w:t>.</w:t>
      </w:r>
    </w:p>
    <w:p w:rsidR="002710DE" w:rsidRDefault="002710DE" w:rsidP="002710DE">
      <w:pPr>
        <w:jc w:val="both"/>
      </w:pPr>
    </w:p>
    <w:p w:rsidR="002710DE" w:rsidRDefault="002710DE" w:rsidP="002710DE">
      <w:pPr>
        <w:jc w:val="both"/>
      </w:pPr>
    </w:p>
    <w:p w:rsidR="002710DE" w:rsidRDefault="002710DE" w:rsidP="002710DE">
      <w:pPr>
        <w:jc w:val="both"/>
      </w:pPr>
    </w:p>
    <w:p w:rsidR="002710DE" w:rsidRDefault="002710DE" w:rsidP="002710DE">
      <w:pPr>
        <w:jc w:val="both"/>
      </w:pPr>
    </w:p>
    <w:p w:rsidR="002710DE" w:rsidRDefault="002710DE" w:rsidP="002710DE">
      <w:pPr>
        <w:jc w:val="both"/>
      </w:pPr>
    </w:p>
    <w:p w:rsidR="002710DE" w:rsidRDefault="002710DE" w:rsidP="002710DE">
      <w:pPr>
        <w:jc w:val="both"/>
      </w:pPr>
    </w:p>
    <w:p w:rsidR="002710DE" w:rsidRDefault="002710DE" w:rsidP="002710DE">
      <w:pPr>
        <w:jc w:val="both"/>
      </w:pPr>
    </w:p>
    <w:p w:rsidR="002710DE" w:rsidRPr="00FD3FDC" w:rsidRDefault="002710DE" w:rsidP="002710DE">
      <w:pPr>
        <w:pStyle w:val="afd"/>
        <w:numPr>
          <w:ilvl w:val="0"/>
          <w:numId w:val="15"/>
        </w:numPr>
        <w:jc w:val="center"/>
        <w:rPr>
          <w:b/>
        </w:rPr>
      </w:pPr>
      <w:r w:rsidRPr="00FD3FDC">
        <w:rPr>
          <w:b/>
        </w:rPr>
        <w:lastRenderedPageBreak/>
        <w:t xml:space="preserve">Перечень мероприятий подпрограммы </w:t>
      </w:r>
    </w:p>
    <w:p w:rsidR="002710DE" w:rsidRDefault="002710DE" w:rsidP="002710DE">
      <w:pPr>
        <w:pStyle w:val="afd"/>
        <w:ind w:left="390"/>
        <w:jc w:val="center"/>
        <w:rPr>
          <w:b/>
          <w:szCs w:val="26"/>
        </w:rPr>
      </w:pPr>
      <w:r w:rsidRPr="00BF5DAC">
        <w:rPr>
          <w:b/>
          <w:szCs w:val="26"/>
        </w:rPr>
        <w:t>«Демографическое развитие и семейная политика Думиничского района Калужской области»</w:t>
      </w:r>
    </w:p>
    <w:p w:rsidR="00E25714" w:rsidRDefault="00E25714" w:rsidP="002710DE">
      <w:pPr>
        <w:pStyle w:val="afd"/>
        <w:ind w:left="390"/>
        <w:jc w:val="center"/>
        <w:rPr>
          <w:b/>
          <w:szCs w:val="26"/>
        </w:rPr>
      </w:pPr>
    </w:p>
    <w:tbl>
      <w:tblPr>
        <w:tblW w:w="964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0"/>
        <w:gridCol w:w="6"/>
        <w:gridCol w:w="2918"/>
        <w:gridCol w:w="1276"/>
        <w:gridCol w:w="1701"/>
        <w:gridCol w:w="1559"/>
        <w:gridCol w:w="1560"/>
      </w:tblGrid>
      <w:tr w:rsidR="002710DE" w:rsidTr="002710DE">
        <w:trPr>
          <w:trHeight w:val="152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710DE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Участник под</w:t>
            </w:r>
            <w:r w:rsidRPr="006F6E73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Источники финансирова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501EC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D96EC8" w:rsidRDefault="002710DE" w:rsidP="002710DE">
            <w:pPr>
              <w:jc w:val="center"/>
              <w:rPr>
                <w:sz w:val="22"/>
                <w:szCs w:val="22"/>
                <w:lang w:eastAsia="en-US"/>
              </w:rPr>
            </w:pPr>
            <w:r w:rsidRPr="00D96EC8">
              <w:rPr>
                <w:sz w:val="22"/>
                <w:szCs w:val="22"/>
                <w:lang w:eastAsia="en-US"/>
              </w:rPr>
              <w:t>Принадлеж</w:t>
            </w:r>
          </w:p>
          <w:p w:rsidR="002710DE" w:rsidRPr="00D501EC" w:rsidRDefault="002710DE" w:rsidP="002710DE">
            <w:pPr>
              <w:jc w:val="center"/>
            </w:pPr>
            <w:r w:rsidRPr="00D96EC8">
              <w:rPr>
                <w:sz w:val="22"/>
                <w:szCs w:val="22"/>
                <w:lang w:eastAsia="en-US"/>
              </w:rPr>
              <w:t>ность мероприятия к проекту (наименование проекта</w:t>
            </w:r>
            <w:r w:rsidRPr="00D501EC">
              <w:rPr>
                <w:lang w:eastAsia="en-US"/>
              </w:rPr>
              <w:t>)</w:t>
            </w:r>
          </w:p>
        </w:tc>
      </w:tr>
      <w:tr w:rsidR="002710DE" w:rsidTr="002710DE">
        <w:trPr>
          <w:trHeight w:val="284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B0A5F" w:rsidRDefault="002710DE" w:rsidP="002710DE">
            <w:pPr>
              <w:jc w:val="center"/>
              <w:rPr>
                <w:b/>
                <w:sz w:val="22"/>
                <w:szCs w:val="22"/>
              </w:rPr>
            </w:pPr>
            <w:r w:rsidRPr="00BB0A5F">
              <w:rPr>
                <w:b/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</w:tr>
      <w:tr w:rsidR="002710DE" w:rsidTr="002710DE">
        <w:trPr>
          <w:trHeight w:val="454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4C0C" w:rsidRDefault="002710DE" w:rsidP="002710DE">
            <w:pPr>
              <w:widowControl w:val="0"/>
              <w:jc w:val="center"/>
            </w:pPr>
            <w:r w:rsidRPr="00A74C0C">
              <w:rPr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82DB8" w:rsidRDefault="002710DE" w:rsidP="002710D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782DB8">
              <w:rPr>
                <w:b w:val="0"/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rPr>
          <w:trHeight w:val="59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widowControl w:val="0"/>
              <w:jc w:val="center"/>
            </w:pPr>
            <w:r w:rsidRPr="00BB0A5F">
              <w:rPr>
                <w:sz w:val="22"/>
                <w:szCs w:val="22"/>
              </w:rPr>
              <w:t>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D34C07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</w:t>
            </w:r>
          </w:p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rPr>
          <w:trHeight w:val="59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D39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2D39D0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844D61" w:rsidRDefault="002710DE" w:rsidP="002710DE">
            <w:pPr>
              <w:widowControl w:val="0"/>
              <w:jc w:val="center"/>
              <w:rPr>
                <w:sz w:val="22"/>
                <w:szCs w:val="22"/>
              </w:rPr>
            </w:pPr>
            <w:r w:rsidRPr="00844D61">
              <w:rPr>
                <w:sz w:val="22"/>
                <w:szCs w:val="22"/>
              </w:rPr>
              <w:t xml:space="preserve">Выплата государственных пособий </w:t>
            </w:r>
            <w:r>
              <w:rPr>
                <w:sz w:val="22"/>
                <w:szCs w:val="22"/>
              </w:rPr>
              <w:t xml:space="preserve">лицам, </w:t>
            </w:r>
            <w:r w:rsidRPr="00844D61">
              <w:rPr>
                <w:sz w:val="22"/>
                <w:szCs w:val="22"/>
              </w:rPr>
              <w:t xml:space="preserve">не подлежащим обязательному </w:t>
            </w:r>
            <w:r>
              <w:rPr>
                <w:sz w:val="22"/>
                <w:szCs w:val="22"/>
              </w:rPr>
              <w:t>медицинскому</w:t>
            </w:r>
            <w:r w:rsidRPr="00844D61">
              <w:rPr>
                <w:sz w:val="22"/>
                <w:szCs w:val="22"/>
              </w:rPr>
              <w:t xml:space="preserve"> страхованию на случай временной нетрудоспособн</w:t>
            </w:r>
            <w:r>
              <w:rPr>
                <w:sz w:val="22"/>
                <w:szCs w:val="22"/>
              </w:rPr>
              <w:t>ости и в связи с материнством, и</w:t>
            </w:r>
            <w:r w:rsidRPr="00844D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лицам, </w:t>
            </w:r>
            <w:r w:rsidRPr="00844D61">
              <w:rPr>
                <w:sz w:val="22"/>
                <w:szCs w:val="22"/>
              </w:rPr>
              <w:t xml:space="preserve"> уволенным в связи с ликвидацией организаций (прекращением деятельности, полномочий физическими лицами),</w:t>
            </w:r>
            <w:r>
              <w:rPr>
                <w:sz w:val="22"/>
                <w:szCs w:val="22"/>
              </w:rPr>
              <w:t xml:space="preserve"> в соответствии с Федеральным законом от 19 мая 1995 года №81-ФЗ «О</w:t>
            </w:r>
            <w:r w:rsidRPr="00844D61">
              <w:rPr>
                <w:sz w:val="22"/>
                <w:szCs w:val="22"/>
              </w:rPr>
              <w:t xml:space="preserve"> государственных пособиях гражданам, имеющим детей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rPr>
          <w:trHeight w:val="140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710DE" w:rsidP="002D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2D39D0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8C089B" w:rsidRDefault="002710DE" w:rsidP="002710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8C089B">
              <w:rPr>
                <w:sz w:val="22"/>
                <w:szCs w:val="22"/>
                <w:lang w:eastAsia="en-US"/>
              </w:rPr>
              <w:t>жемесячн</w:t>
            </w:r>
            <w:r>
              <w:rPr>
                <w:sz w:val="22"/>
                <w:szCs w:val="22"/>
                <w:lang w:eastAsia="en-US"/>
              </w:rPr>
              <w:t xml:space="preserve">ая  денежная выплата, назначаемая </w:t>
            </w:r>
            <w:r w:rsidRPr="008C089B">
              <w:rPr>
                <w:sz w:val="22"/>
                <w:szCs w:val="22"/>
                <w:lang w:eastAsia="en-US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rPr>
          <w:trHeight w:val="4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D61">
              <w:rPr>
                <w:b/>
                <w:sz w:val="22"/>
                <w:szCs w:val="22"/>
              </w:rPr>
              <w:t>Финансовая поддержка семей при рождении детей</w:t>
            </w:r>
          </w:p>
        </w:tc>
      </w:tr>
      <w:tr w:rsidR="002710DE" w:rsidTr="002710DE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 w:rsidRPr="008C089B">
              <w:rPr>
                <w:sz w:val="22"/>
                <w:szCs w:val="22"/>
                <w:lang w:eastAsia="en-US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2710DE" w:rsidRPr="003B28CC" w:rsidRDefault="002710DE" w:rsidP="002710DE">
      <w:pPr>
        <w:jc w:val="center"/>
        <w:rPr>
          <w:b/>
        </w:rPr>
      </w:pPr>
      <w:r w:rsidRPr="003B28CC">
        <w:rPr>
          <w:b/>
        </w:rPr>
        <w:lastRenderedPageBreak/>
        <w:t xml:space="preserve">6.2. Подпрограмма </w:t>
      </w:r>
      <w:r>
        <w:rPr>
          <w:b/>
        </w:rPr>
        <w:t>«Новая семья»</w:t>
      </w:r>
    </w:p>
    <w:p w:rsidR="002710DE" w:rsidRPr="003B28CC" w:rsidRDefault="002710DE" w:rsidP="002710DE">
      <w:pPr>
        <w:jc w:val="center"/>
        <w:rPr>
          <w:b/>
        </w:rPr>
      </w:pPr>
    </w:p>
    <w:p w:rsidR="002710DE" w:rsidRPr="003B28CC" w:rsidRDefault="002710DE" w:rsidP="002710DE">
      <w:pPr>
        <w:jc w:val="center"/>
        <w:rPr>
          <w:b/>
        </w:rPr>
      </w:pPr>
      <w:r w:rsidRPr="003B28CC">
        <w:rPr>
          <w:b/>
        </w:rPr>
        <w:t>ПАСПОРТ</w:t>
      </w:r>
    </w:p>
    <w:p w:rsidR="002710DE" w:rsidRPr="003B28CC" w:rsidRDefault="002710DE" w:rsidP="002710DE">
      <w:pPr>
        <w:jc w:val="center"/>
        <w:rPr>
          <w:b/>
        </w:rPr>
      </w:pPr>
      <w:r>
        <w:rPr>
          <w:b/>
        </w:rPr>
        <w:t>подпрограммы «Новая семья»</w:t>
      </w:r>
    </w:p>
    <w:p w:rsidR="002710DE" w:rsidRDefault="002710DE" w:rsidP="002710DE">
      <w:pPr>
        <w:jc w:val="center"/>
        <w:rPr>
          <w:b/>
        </w:rPr>
      </w:pPr>
      <w:r w:rsidRPr="003B28CC">
        <w:rPr>
          <w:b/>
        </w:rPr>
        <w:t>(далее - подпрограмма)</w:t>
      </w:r>
    </w:p>
    <w:p w:rsidR="002710DE" w:rsidRPr="003B28CC" w:rsidRDefault="002710DE" w:rsidP="002710DE">
      <w:pPr>
        <w:jc w:val="center"/>
        <w:rPr>
          <w:b/>
        </w:rPr>
      </w:pPr>
    </w:p>
    <w:tbl>
      <w:tblPr>
        <w:tblW w:w="992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269"/>
        <w:gridCol w:w="1559"/>
        <w:gridCol w:w="993"/>
        <w:gridCol w:w="850"/>
        <w:gridCol w:w="851"/>
        <w:gridCol w:w="850"/>
        <w:gridCol w:w="851"/>
        <w:gridCol w:w="850"/>
        <w:gridCol w:w="851"/>
      </w:tblGrid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4C0C" w:rsidRDefault="002D39D0" w:rsidP="002710DE">
            <w:pPr>
              <w:pStyle w:val="afd"/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Сои</w:t>
            </w:r>
            <w:r w:rsidR="002710DE" w:rsidRPr="00A74C0C">
              <w:rPr>
                <w:sz w:val="25"/>
                <w:szCs w:val="25"/>
              </w:rPr>
              <w:t>сполнитель</w:t>
            </w:r>
          </w:p>
          <w:p w:rsidR="002710DE" w:rsidRPr="00BC73DB" w:rsidRDefault="002D39D0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муниципальной </w:t>
            </w:r>
            <w:r w:rsidR="002710DE"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 xml:space="preserve">Отдел </w:t>
            </w:r>
            <w:r>
              <w:rPr>
                <w:szCs w:val="26"/>
              </w:rPr>
              <w:t xml:space="preserve">опеки и попечительства </w:t>
            </w:r>
            <w:r w:rsidRPr="00BC73DB">
              <w:rPr>
                <w:szCs w:val="26"/>
              </w:rPr>
              <w:t>администрации МР «Думиничский район»</w:t>
            </w:r>
          </w:p>
        </w:tc>
      </w:tr>
      <w:tr w:rsidR="002710DE" w:rsidRPr="00782DB8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82DB8" w:rsidRDefault="002710DE" w:rsidP="002710DE">
            <w:pPr>
              <w:pStyle w:val="afd"/>
              <w:numPr>
                <w:ilvl w:val="0"/>
                <w:numId w:val="14"/>
              </w:numPr>
              <w:tabs>
                <w:tab w:val="left" w:pos="284"/>
              </w:tabs>
              <w:ind w:left="0" w:hanging="720"/>
              <w:rPr>
                <w:szCs w:val="26"/>
              </w:rPr>
            </w:pPr>
            <w:r w:rsidRPr="00782DB8">
              <w:rPr>
                <w:szCs w:val="26"/>
              </w:rPr>
              <w:t>2. Участник подпрограммы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782DB8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 xml:space="preserve">Отдел </w:t>
            </w:r>
            <w:r>
              <w:rPr>
                <w:szCs w:val="26"/>
              </w:rPr>
              <w:t xml:space="preserve">опеки и попечительства </w:t>
            </w:r>
            <w:r w:rsidRPr="00BC73DB">
              <w:rPr>
                <w:szCs w:val="26"/>
              </w:rPr>
              <w:t>администрации МР «Думиничский район»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BC73DB">
              <w:rPr>
                <w:szCs w:val="26"/>
              </w:rPr>
              <w:t xml:space="preserve">. Цель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color w:val="000000"/>
                <w:szCs w:val="26"/>
                <w:highlight w:val="white"/>
              </w:rPr>
            </w:pPr>
            <w:r>
              <w:rPr>
                <w:spacing w:val="1"/>
                <w:szCs w:val="26"/>
              </w:rPr>
              <w:t xml:space="preserve">Улучшение положения детей-сирот, детей, оставшихся без попечения родителей, лиц из их числа в Думиничском районе, </w:t>
            </w:r>
            <w:r>
              <w:rPr>
                <w:szCs w:val="26"/>
              </w:rPr>
              <w:t>оказание им социальной помощи в реализации их прав и законных интересов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BC73DB">
              <w:rPr>
                <w:szCs w:val="26"/>
              </w:rPr>
              <w:t>. Задачи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 xml:space="preserve">-оказание социальной </w:t>
            </w:r>
            <w:r>
              <w:rPr>
                <w:bCs/>
                <w:szCs w:val="26"/>
              </w:rPr>
              <w:t>поддержки детям-сиротам и детям, оставшимся без попечения родителей;</w:t>
            </w:r>
          </w:p>
          <w:p w:rsidR="002710DE" w:rsidRDefault="002710DE" w:rsidP="002710D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формирование осознанного отношения к приему ребенка в семью, подготовка граждан к приему детей на воспитание;</w:t>
            </w:r>
          </w:p>
          <w:p w:rsidR="002710DE" w:rsidRDefault="002710DE" w:rsidP="002710D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-индивидуальное сопровождение замещающих семей специалистами;</w:t>
            </w:r>
          </w:p>
          <w:p w:rsidR="002710DE" w:rsidRPr="00892874" w:rsidRDefault="002710DE" w:rsidP="002710DE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Cs w:val="26"/>
              </w:rPr>
              <w:t>- сопровождение семей, принявших на воспитание детей-сирот и детей, оставшихся без попечения родителей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8A1B98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. Перечень основных мероприятий подпрограммы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выездные мероприятия по населенным пунктам района;</w:t>
            </w:r>
          </w:p>
          <w:p w:rsidR="002710DE" w:rsidRPr="00F70484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F70484">
              <w:rPr>
                <w:rFonts w:ascii="Times New Roman" w:hAnsi="Times New Roman" w:cs="Times New Roman"/>
                <w:sz w:val="26"/>
                <w:szCs w:val="26"/>
              </w:rPr>
              <w:t>роведение организационных, методических и праздничных мероприятий</w:t>
            </w:r>
          </w:p>
          <w:p w:rsidR="002710DE" w:rsidRPr="008A1B98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BC73DB">
              <w:rPr>
                <w:szCs w:val="26"/>
              </w:rPr>
              <w:t xml:space="preserve">. </w:t>
            </w:r>
            <w:r>
              <w:rPr>
                <w:szCs w:val="26"/>
              </w:rPr>
              <w:t>Показатель</w:t>
            </w:r>
          </w:p>
          <w:p w:rsidR="002710DE" w:rsidRPr="00BC73DB" w:rsidRDefault="005B5CA0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под</w:t>
            </w:r>
            <w:r w:rsidR="002710DE"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C420C5" w:rsidRDefault="002710DE" w:rsidP="002710DE">
            <w:pPr>
              <w:tabs>
                <w:tab w:val="left" w:pos="1064"/>
              </w:tabs>
              <w:rPr>
                <w:szCs w:val="26"/>
              </w:rPr>
            </w:pPr>
            <w:r w:rsidRPr="00C420C5">
              <w:rPr>
                <w:szCs w:val="26"/>
              </w:rPr>
              <w:t xml:space="preserve">Доля детей-сирот и детей, оставшихся без попечения родителей, в общей численности детского населения, проживающего на территории Думиничского района 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BC73DB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2019-2024 годы, в один этап</w:t>
            </w:r>
          </w:p>
        </w:tc>
      </w:tr>
      <w:tr w:rsidR="002710DE" w:rsidRPr="00BC73DB" w:rsidTr="002710DE">
        <w:trPr>
          <w:trHeight w:val="21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BC73DB">
              <w:rPr>
                <w:szCs w:val="26"/>
              </w:rPr>
              <w:t xml:space="preserve">. Объемы финансирования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 за счет бюджетных ассигнований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ind w:right="-57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Всего 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 том числе по годам:</w:t>
            </w:r>
          </w:p>
        </w:tc>
      </w:tr>
      <w:tr w:rsidR="002710DE" w:rsidRPr="00BC73DB" w:rsidTr="002710DE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2024</w:t>
            </w:r>
          </w:p>
        </w:tc>
      </w:tr>
      <w:tr w:rsidR="004F1F5F" w:rsidRPr="00BC73DB" w:rsidTr="002710DE">
        <w:trPr>
          <w:trHeight w:val="5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234, 000</w:t>
            </w: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</w:tr>
      <w:tr w:rsidR="004F1F5F" w:rsidRPr="00BC73DB" w:rsidTr="002710DE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1F5F" w:rsidRPr="007433F9" w:rsidRDefault="004F1F5F" w:rsidP="002710DE">
            <w:pPr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</w:tr>
      <w:tr w:rsidR="004F1F5F" w:rsidRPr="00BC73DB" w:rsidTr="002710DE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7433F9">
              <w:rPr>
                <w:sz w:val="23"/>
                <w:szCs w:val="23"/>
              </w:rPr>
              <w:t>редства районного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234, 000</w:t>
            </w: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240, 000</w:t>
            </w:r>
          </w:p>
        </w:tc>
      </w:tr>
    </w:tbl>
    <w:p w:rsidR="002710DE" w:rsidRPr="00211BAB" w:rsidRDefault="002710DE" w:rsidP="002710DE">
      <w:pPr>
        <w:jc w:val="center"/>
        <w:rPr>
          <w:b/>
        </w:rPr>
        <w:sectPr w:rsidR="002710DE" w:rsidRPr="00211BAB">
          <w:pgSz w:w="11905" w:h="16838"/>
          <w:pgMar w:top="1134" w:right="850" w:bottom="1134" w:left="1701" w:header="0" w:footer="0" w:gutter="0"/>
          <w:cols w:space="720"/>
        </w:sectPr>
      </w:pPr>
    </w:p>
    <w:p w:rsidR="002710DE" w:rsidRPr="004F4EB5" w:rsidRDefault="002710DE" w:rsidP="002710DE">
      <w:pPr>
        <w:pStyle w:val="aff6"/>
        <w:jc w:val="center"/>
        <w:rPr>
          <w:b/>
        </w:rPr>
      </w:pPr>
      <w:r w:rsidRPr="004F4EB5">
        <w:rPr>
          <w:b/>
        </w:rPr>
        <w:lastRenderedPageBreak/>
        <w:t xml:space="preserve">1. Приоритеты </w:t>
      </w:r>
      <w:r>
        <w:rPr>
          <w:b/>
        </w:rPr>
        <w:t>муниципальной</w:t>
      </w:r>
      <w:r w:rsidRPr="004F4EB5">
        <w:rPr>
          <w:b/>
        </w:rPr>
        <w:t xml:space="preserve"> политики в сфере реализации</w:t>
      </w:r>
    </w:p>
    <w:p w:rsidR="002710DE" w:rsidRPr="004F4EB5" w:rsidRDefault="002710DE" w:rsidP="002710DE">
      <w:pPr>
        <w:pStyle w:val="aff6"/>
        <w:jc w:val="center"/>
        <w:rPr>
          <w:b/>
        </w:rPr>
      </w:pPr>
      <w:r w:rsidRPr="004F4EB5">
        <w:rPr>
          <w:b/>
        </w:rPr>
        <w:t>подпрограммы</w:t>
      </w:r>
    </w:p>
    <w:p w:rsidR="002710DE" w:rsidRPr="004F4EB5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lang w:eastAsia="en-US"/>
        </w:rPr>
        <w:t>П</w:t>
      </w:r>
      <w:r>
        <w:rPr>
          <w:szCs w:val="26"/>
        </w:rPr>
        <w:t>риоритетными направлениями действий в интересах защиты прав детей-сирот и детей, оставшихся без попечения родителей являются:</w:t>
      </w:r>
    </w:p>
    <w:p w:rsidR="002710DE" w:rsidRDefault="002710DE" w:rsidP="002710DE">
      <w:pPr>
        <w:autoSpaceDE w:val="0"/>
        <w:autoSpaceDN w:val="0"/>
        <w:adjustRightInd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>- выполнение и контроль за реализацией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2710DE" w:rsidRDefault="002710DE" w:rsidP="002710DE">
      <w:pPr>
        <w:autoSpaceDE w:val="0"/>
        <w:autoSpaceDN w:val="0"/>
        <w:adjustRightInd w:val="0"/>
        <w:ind w:firstLine="540"/>
        <w:jc w:val="both"/>
        <w:rPr>
          <w:iCs/>
          <w:szCs w:val="26"/>
        </w:rPr>
      </w:pPr>
      <w:r>
        <w:rPr>
          <w:iCs/>
          <w:szCs w:val="26"/>
        </w:rPr>
        <w:t>- реализация комплекса мер, направленных на позитивное восприятие института устройства детей-сирот и детей, оставшихся без попечения родителей, на воспитание в семью, а также предусматривающих расширение доступа граждан к информации об этой категории детей.</w:t>
      </w:r>
    </w:p>
    <w:p w:rsidR="002710DE" w:rsidRPr="00A7221B" w:rsidRDefault="002710DE" w:rsidP="00D063FF">
      <w:pPr>
        <w:pStyle w:val="aff6"/>
        <w:ind w:firstLine="540"/>
        <w:jc w:val="both"/>
        <w:rPr>
          <w:lang w:eastAsia="en-US"/>
        </w:rPr>
      </w:pPr>
      <w:r>
        <w:rPr>
          <w:lang w:eastAsia="en-US"/>
        </w:rPr>
        <w:t xml:space="preserve">Важнейшими федеральными законами и областными нормативными правовыми актами, непосредственно регулирующими отношения в сфере </w:t>
      </w:r>
      <w:r w:rsidRPr="00A7221B">
        <w:rPr>
          <w:lang w:eastAsia="en-US"/>
        </w:rPr>
        <w:t>реализации подпрограммы, являются: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0" w:history="1">
        <w:r w:rsidRPr="00A7221B">
          <w:rPr>
            <w:szCs w:val="26"/>
            <w:lang w:eastAsia="en-US"/>
          </w:rPr>
          <w:t>Закон</w:t>
        </w:r>
      </w:hyperlink>
      <w:r w:rsidRPr="00A7221B">
        <w:rPr>
          <w:szCs w:val="26"/>
          <w:lang w:eastAsia="en-US"/>
        </w:rPr>
        <w:t xml:space="preserve"> Калужской области от 02.07.2007 N 334-ОЗ "Об организации и осуществлении деятельности по опеке и попечительству";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1" w:history="1">
        <w:r w:rsidRPr="00A7221B">
          <w:rPr>
            <w:szCs w:val="26"/>
            <w:lang w:eastAsia="en-US"/>
          </w:rPr>
          <w:t>Закон</w:t>
        </w:r>
      </w:hyperlink>
      <w:r w:rsidRPr="00A7221B">
        <w:rPr>
          <w:szCs w:val="26"/>
          <w:lang w:eastAsia="en-US"/>
        </w:rPr>
        <w:t xml:space="preserve"> Калужской области от 26.09.2005 N 120-ОЗ "О наделении органов местного самоуправления, муниципальных районов и городских округов Калужской области отдельными государственными полномочиями";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2" w:history="1">
        <w:r w:rsidRPr="00A7221B">
          <w:rPr>
            <w:szCs w:val="26"/>
            <w:lang w:eastAsia="en-US"/>
          </w:rPr>
          <w:t>Закон</w:t>
        </w:r>
      </w:hyperlink>
      <w:r w:rsidRPr="00A7221B">
        <w:rPr>
          <w:szCs w:val="26"/>
          <w:lang w:eastAsia="en-US"/>
        </w:rPr>
        <w:t xml:space="preserve"> Калужской области от 31.03.2008 N 420-ОЗ "О дополнительных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иных категорий лиц и усыновителей";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3" w:history="1">
        <w:r w:rsidRPr="00A7221B">
          <w:rPr>
            <w:szCs w:val="26"/>
            <w:lang w:eastAsia="en-US"/>
          </w:rPr>
          <w:t>Закон</w:t>
        </w:r>
      </w:hyperlink>
      <w:r w:rsidRPr="00A7221B">
        <w:rPr>
          <w:szCs w:val="26"/>
          <w:lang w:eastAsia="en-US"/>
        </w:rPr>
        <w:t xml:space="preserve"> Калужской области от 02.12.2008 N 498-ОЗ "О выплате вознаграждения опекунам или попечителям и о внесении изменений в отдельные законодательные акты Калужской области";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4" w:history="1">
        <w:r w:rsidRPr="00A7221B">
          <w:rPr>
            <w:szCs w:val="26"/>
            <w:lang w:eastAsia="en-US"/>
          </w:rPr>
          <w:t>Закон</w:t>
        </w:r>
      </w:hyperlink>
      <w:r w:rsidRPr="00A7221B">
        <w:rPr>
          <w:szCs w:val="26"/>
          <w:lang w:eastAsia="en-US"/>
        </w:rPr>
        <w:t xml:space="preserve"> Калужской области от 20.10.1997 N 18-ОЗ "О социальных гарантиях приемным семьям в Калужской области";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5" w:history="1">
        <w:r w:rsidRPr="00A7221B">
          <w:rPr>
            <w:szCs w:val="26"/>
            <w:lang w:eastAsia="en-US"/>
          </w:rPr>
          <w:t>Закон</w:t>
        </w:r>
      </w:hyperlink>
      <w:r w:rsidRPr="00A7221B">
        <w:rPr>
          <w:szCs w:val="26"/>
          <w:lang w:eastAsia="en-US"/>
        </w:rPr>
        <w:t xml:space="preserve"> Калужской области от 28.04.2005 N 61-ОЗ "О размере, порядке назначения и выплаты денежных средств на содержание детей, находящихся под опекой или попечительством";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6" w:history="1">
        <w:r w:rsidRPr="00A7221B">
          <w:rPr>
            <w:szCs w:val="26"/>
            <w:lang w:eastAsia="en-US"/>
          </w:rPr>
          <w:t>Постановление</w:t>
        </w:r>
      </w:hyperlink>
      <w:r w:rsidRPr="00A7221B">
        <w:rPr>
          <w:szCs w:val="26"/>
          <w:lang w:eastAsia="en-US"/>
        </w:rPr>
        <w:t xml:space="preserve"> Правительства Калужской области от 07.09.2006 N 225 "Об утверждении Положения о порядке пересчета размера денежных средств на содержание детей, находящихся под опекой (попечительством)";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7" w:history="1">
        <w:r w:rsidRPr="00A7221B">
          <w:rPr>
            <w:szCs w:val="26"/>
            <w:lang w:eastAsia="en-US"/>
          </w:rPr>
          <w:t>Постановление</w:t>
        </w:r>
      </w:hyperlink>
      <w:r w:rsidRPr="00A7221B">
        <w:rPr>
          <w:szCs w:val="26"/>
          <w:lang w:eastAsia="en-US"/>
        </w:rPr>
        <w:t xml:space="preserve"> Правительства Калужской области от 18.08.2005 N 245 "Об утверждении Положения о порядке назначения и выплаты денежных средств на содержание подопечного ребенка";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8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08.12.2008 N 320 "Об утверждении Положения о порядке предоставления ежемесячной денежной выплаты лицам, относящимся к иной категории лиц из числа детей-сирот и детей, оставшихся без попечения родителей, до окончания ими государственных образовательных учреждений, расположенных на территории Калужской области";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29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08.12.2008 N 318 "Об утверждении Положения о порядке предоставления единовременной денежной выплаты лицам, относящимся </w:t>
      </w:r>
      <w:r w:rsidRPr="00A7221B">
        <w:rPr>
          <w:szCs w:val="26"/>
          <w:lang w:eastAsia="en-US"/>
        </w:rPr>
        <w:lastRenderedPageBreak/>
        <w:t>к иной категории лиц из числа детей-сирот и детей, оставшихся без попечения родителей, и являющимся выпускниками государственных образовательных учреждений, расположенных на территории Калужской области";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30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08.12.2008 N 321 "Об утверждении Положения о порядке предоставления единовременной денежной выплаты при усыновлении детей-сирот и детей, оставшихся без попечения родителей";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31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08.12.2008 N 319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и иной категории лиц на каждого рожденного ими ребенка";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32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08.12.2008 N 322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и иной категории лиц при увольнении с военной службы в запас";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33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08.12.2008 N 323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по окончании их пребывания в связи с достижением возраста 18 лет в приемной или опекунской семье";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34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 Министерства по делам семьи, демографической и социальной политике Калужской области от 09.12.2008 N 328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и иной категории лиц при первичном вступлении в брак";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35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16.03.2009 N 106 "Об утверждении Положения о порядке предоставления ежемесячной денежной выплаты лицам из числа детей-сирот и детей, оставшихся без попечения родителей, достигшим возраста 18 лет и продолжающим обучение по очной форме в государственных или муниципальных общеобразовательных учреждениях";</w:t>
      </w:r>
    </w:p>
    <w:p w:rsidR="002710DE" w:rsidRPr="00A7221B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  <w:r w:rsidRPr="00A7221B">
        <w:rPr>
          <w:szCs w:val="26"/>
          <w:lang w:eastAsia="en-US"/>
        </w:rPr>
        <w:t xml:space="preserve">- </w:t>
      </w:r>
      <w:hyperlink r:id="rId36" w:history="1">
        <w:r w:rsidRPr="00A7221B">
          <w:rPr>
            <w:szCs w:val="26"/>
            <w:lang w:eastAsia="en-US"/>
          </w:rPr>
          <w:t>Приказ</w:t>
        </w:r>
      </w:hyperlink>
      <w:r w:rsidRPr="00A7221B">
        <w:rPr>
          <w:szCs w:val="26"/>
          <w:lang w:eastAsia="en-US"/>
        </w:rPr>
        <w:t xml:space="preserve"> Министерства по делам семьи, демографической и социальной политике Калужской области от 27.01.2012 N 42 "Об утверждении положения о порядке предоставления накопительного капитала детям-сиротам и детям, оставшимся без попечения родителей (в отношении которых родители (родитель) дали согласие на усыновление или в свидетельстве о рождении которых отсутствуют сведения о родителях)".</w:t>
      </w:r>
    </w:p>
    <w:p w:rsidR="002710DE" w:rsidRDefault="002710DE" w:rsidP="002710DE">
      <w:pPr>
        <w:autoSpaceDE w:val="0"/>
        <w:autoSpaceDN w:val="0"/>
        <w:adjustRightInd w:val="0"/>
        <w:ind w:firstLine="540"/>
        <w:jc w:val="both"/>
        <w:rPr>
          <w:szCs w:val="26"/>
          <w:lang w:eastAsia="en-US"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 Цели, задачи и показатели достижения целей и решения</w:t>
      </w:r>
      <w:r>
        <w:rPr>
          <w:b/>
        </w:rPr>
        <w:t xml:space="preserve"> </w:t>
      </w:r>
      <w:r w:rsidRPr="00335832">
        <w:rPr>
          <w:b/>
        </w:rPr>
        <w:t>задач</w:t>
      </w:r>
    </w:p>
    <w:p w:rsidR="002710DE" w:rsidRPr="00335832" w:rsidRDefault="002710DE" w:rsidP="002710DE">
      <w:pPr>
        <w:jc w:val="center"/>
        <w:rPr>
          <w:b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2.1. Цели, задачи подпрограммы</w:t>
      </w:r>
    </w:p>
    <w:p w:rsidR="002710DE" w:rsidRDefault="002710DE" w:rsidP="002710DE">
      <w:pPr>
        <w:pStyle w:val="aff6"/>
        <w:jc w:val="both"/>
        <w:rPr>
          <w:b/>
          <w:szCs w:val="26"/>
        </w:rPr>
      </w:pPr>
    </w:p>
    <w:p w:rsidR="002710DE" w:rsidRDefault="002710DE" w:rsidP="002710DE">
      <w:pPr>
        <w:pStyle w:val="aff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 xml:space="preserve">Целью подпрограммы является улучшение положения детей-сирот, детей, оставшихся без попечения родителей, лиц из их числа в Думиничском районе, </w:t>
      </w:r>
      <w:r>
        <w:rPr>
          <w:rFonts w:ascii="Times New Roman" w:hAnsi="Times New Roman"/>
          <w:sz w:val="26"/>
          <w:szCs w:val="26"/>
        </w:rPr>
        <w:t xml:space="preserve">оказание им социальной помощи в реализации их прав и законных интересов. </w:t>
      </w:r>
    </w:p>
    <w:p w:rsidR="002710DE" w:rsidRDefault="002710DE" w:rsidP="00D063FF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Достижение цели подпрограммы будет осуществляться решением следующих задач:</w:t>
      </w:r>
    </w:p>
    <w:p w:rsidR="002710DE" w:rsidRDefault="002710DE" w:rsidP="002710DE">
      <w:pPr>
        <w:jc w:val="both"/>
        <w:rPr>
          <w:bCs/>
          <w:szCs w:val="26"/>
        </w:rPr>
      </w:pPr>
      <w:r>
        <w:rPr>
          <w:szCs w:val="26"/>
        </w:rPr>
        <w:t>-</w:t>
      </w:r>
      <w:r w:rsidR="00E25714">
        <w:rPr>
          <w:szCs w:val="26"/>
        </w:rPr>
        <w:t xml:space="preserve"> </w:t>
      </w:r>
      <w:r>
        <w:rPr>
          <w:szCs w:val="26"/>
        </w:rPr>
        <w:t xml:space="preserve">оказание социальной </w:t>
      </w:r>
      <w:r>
        <w:rPr>
          <w:bCs/>
          <w:szCs w:val="26"/>
        </w:rPr>
        <w:t>поддержки детям-сиротам и детям, оставшимся без попечения родителей;</w:t>
      </w:r>
    </w:p>
    <w:p w:rsidR="002710DE" w:rsidRDefault="002710DE" w:rsidP="002710DE">
      <w:pPr>
        <w:jc w:val="both"/>
        <w:rPr>
          <w:bCs/>
          <w:szCs w:val="26"/>
        </w:rPr>
      </w:pPr>
      <w:r>
        <w:rPr>
          <w:bCs/>
          <w:szCs w:val="26"/>
        </w:rPr>
        <w:t>- формирование осознанного отношения к приему ребенка в семью, подготовка граждан к приему детей на воспитание;</w:t>
      </w:r>
    </w:p>
    <w:p w:rsidR="002710DE" w:rsidRDefault="002710DE" w:rsidP="002710DE">
      <w:pPr>
        <w:rPr>
          <w:bCs/>
          <w:szCs w:val="26"/>
        </w:rPr>
      </w:pPr>
      <w:r>
        <w:rPr>
          <w:bCs/>
          <w:szCs w:val="26"/>
        </w:rPr>
        <w:t>-</w:t>
      </w:r>
      <w:r w:rsidR="00E25714">
        <w:rPr>
          <w:bCs/>
          <w:szCs w:val="26"/>
        </w:rPr>
        <w:t xml:space="preserve"> </w:t>
      </w:r>
      <w:r>
        <w:rPr>
          <w:bCs/>
          <w:szCs w:val="26"/>
        </w:rPr>
        <w:t>индивидуальное сопровождение замещающих семей специалистами;</w:t>
      </w:r>
    </w:p>
    <w:p w:rsidR="002710DE" w:rsidRDefault="002710DE" w:rsidP="002710DE">
      <w:pPr>
        <w:jc w:val="both"/>
        <w:rPr>
          <w:bCs/>
          <w:szCs w:val="26"/>
        </w:rPr>
      </w:pPr>
      <w:r>
        <w:rPr>
          <w:bCs/>
          <w:szCs w:val="26"/>
        </w:rPr>
        <w:t>- сопровождение семей, принявших на воспитание детей-сирот и детей, оставшихся без попечения родителей.</w:t>
      </w:r>
    </w:p>
    <w:p w:rsidR="002710DE" w:rsidRDefault="002710DE" w:rsidP="002710DE">
      <w:pPr>
        <w:jc w:val="both"/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2.2. Показатели достижения целей и решения задач</w:t>
      </w:r>
    </w:p>
    <w:p w:rsidR="002710DE" w:rsidRDefault="002710DE" w:rsidP="002710DE">
      <w:pPr>
        <w:jc w:val="center"/>
        <w:rPr>
          <w:b/>
        </w:rPr>
      </w:pPr>
      <w:r>
        <w:rPr>
          <w:b/>
        </w:rPr>
        <w:t>п</w:t>
      </w:r>
      <w:r w:rsidRPr="00335832">
        <w:rPr>
          <w:b/>
        </w:rPr>
        <w:t>одпрограммы</w:t>
      </w:r>
    </w:p>
    <w:p w:rsidR="002710DE" w:rsidRDefault="002710DE" w:rsidP="002710DE">
      <w:pPr>
        <w:jc w:val="both"/>
        <w:rPr>
          <w:bCs/>
          <w:szCs w:val="26"/>
        </w:rPr>
      </w:pPr>
    </w:p>
    <w:p w:rsidR="002710DE" w:rsidRDefault="002710DE" w:rsidP="00D063FF">
      <w:pPr>
        <w:ind w:firstLine="708"/>
        <w:jc w:val="both"/>
      </w:pPr>
      <w:r>
        <w:t>Эффективность реализации подпрограммы будет ежегодно оцениваться на основании следующих показателей:</w:t>
      </w:r>
    </w:p>
    <w:p w:rsidR="002710DE" w:rsidRDefault="002710DE" w:rsidP="002710DE">
      <w:pPr>
        <w:pStyle w:val="ConsPlusNormal0"/>
        <w:jc w:val="both"/>
      </w:pPr>
    </w:p>
    <w:p w:rsidR="002710DE" w:rsidRPr="00211BAB" w:rsidRDefault="002710DE" w:rsidP="002710DE">
      <w:pPr>
        <w:pStyle w:val="ConsPlusTitle"/>
        <w:jc w:val="center"/>
        <w:outlineLvl w:val="5"/>
        <w:rPr>
          <w:sz w:val="26"/>
          <w:szCs w:val="26"/>
        </w:rPr>
      </w:pPr>
      <w:r w:rsidRPr="00211BAB">
        <w:rPr>
          <w:sz w:val="26"/>
          <w:szCs w:val="26"/>
        </w:rPr>
        <w:t>СВЕДЕНИЯ</w:t>
      </w:r>
    </w:p>
    <w:p w:rsidR="002710DE" w:rsidRPr="00211BAB" w:rsidRDefault="002710DE" w:rsidP="002710DE">
      <w:pPr>
        <w:pStyle w:val="ConsPlusTitle"/>
        <w:jc w:val="center"/>
        <w:rPr>
          <w:sz w:val="26"/>
          <w:szCs w:val="26"/>
        </w:rPr>
      </w:pPr>
      <w:r w:rsidRPr="00211BAB">
        <w:rPr>
          <w:sz w:val="26"/>
          <w:szCs w:val="26"/>
        </w:rPr>
        <w:t>о показателях подпрограммы и их значениях</w:t>
      </w:r>
    </w:p>
    <w:p w:rsidR="002710DE" w:rsidRDefault="002710DE" w:rsidP="002710DE">
      <w:pPr>
        <w:pStyle w:val="ConsPlusTitle"/>
        <w:jc w:val="center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63"/>
        <w:gridCol w:w="993"/>
        <w:gridCol w:w="850"/>
        <w:gridCol w:w="851"/>
        <w:gridCol w:w="850"/>
        <w:gridCol w:w="709"/>
        <w:gridCol w:w="850"/>
        <w:gridCol w:w="851"/>
        <w:gridCol w:w="709"/>
        <w:gridCol w:w="850"/>
      </w:tblGrid>
      <w:tr w:rsidR="002710DE" w:rsidRPr="002508F3" w:rsidTr="002710DE">
        <w:tc>
          <w:tcPr>
            <w:tcW w:w="567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508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3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Ед. измер.</w:t>
            </w:r>
          </w:p>
        </w:tc>
        <w:tc>
          <w:tcPr>
            <w:tcW w:w="6520" w:type="dxa"/>
            <w:gridSpan w:val="8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2710DE" w:rsidRPr="002508F3" w:rsidTr="002710DE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76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819" w:type="dxa"/>
            <w:gridSpan w:val="6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</w:rPr>
              <w:t>под</w:t>
            </w:r>
            <w:r w:rsidRPr="002508F3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2710DE" w:rsidRPr="002508F3" w:rsidTr="002710DE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76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1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024</w:t>
            </w:r>
          </w:p>
        </w:tc>
      </w:tr>
      <w:tr w:rsidR="002710DE" w:rsidRPr="002508F3" w:rsidTr="002710DE">
        <w:tc>
          <w:tcPr>
            <w:tcW w:w="9843" w:type="dxa"/>
            <w:gridSpan w:val="11"/>
          </w:tcPr>
          <w:p w:rsidR="002710DE" w:rsidRPr="00774416" w:rsidRDefault="00881FB8" w:rsidP="002710DE">
            <w:pPr>
              <w:pStyle w:val="ConsPlusTitle"/>
              <w:jc w:val="center"/>
              <w:outlineLvl w:val="2"/>
            </w:pPr>
            <w:hyperlink r:id="rId37">
              <w:r w:rsidR="002710DE" w:rsidRPr="002710DE">
                <w:rPr>
                  <w:rStyle w:val="-"/>
                  <w:color w:val="auto"/>
                  <w:u w:val="none"/>
                </w:rPr>
                <w:t>подпрограмма</w:t>
              </w:r>
            </w:hyperlink>
            <w:r w:rsidR="002710DE">
              <w:t xml:space="preserve"> </w:t>
            </w:r>
            <w:r w:rsidR="002710DE" w:rsidRPr="00DF3C1E">
              <w:rPr>
                <w:sz w:val="26"/>
                <w:szCs w:val="26"/>
              </w:rPr>
              <w:t>«</w:t>
            </w:r>
            <w:r w:rsidR="002710DE">
              <w:rPr>
                <w:sz w:val="26"/>
                <w:szCs w:val="26"/>
              </w:rPr>
              <w:t>Новая семья</w:t>
            </w:r>
            <w:r w:rsidR="002710DE" w:rsidRPr="00DF3C1E">
              <w:rPr>
                <w:sz w:val="26"/>
                <w:szCs w:val="26"/>
              </w:rPr>
              <w:t>»</w:t>
            </w:r>
          </w:p>
        </w:tc>
      </w:tr>
      <w:tr w:rsidR="002710DE" w:rsidRPr="002508F3" w:rsidTr="002710DE">
        <w:tc>
          <w:tcPr>
            <w:tcW w:w="567" w:type="dxa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08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</w:tcPr>
          <w:p w:rsidR="002710DE" w:rsidRPr="00774416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4416">
              <w:rPr>
                <w:rFonts w:ascii="Times New Roman" w:hAnsi="Times New Roman" w:cs="Times New Roman"/>
                <w:sz w:val="21"/>
                <w:szCs w:val="21"/>
              </w:rPr>
              <w:t>Доля детей-сирот и детей, оставшихся без попечения родителей, в общей численности детского населения, проживающего на территории Думиничского района</w:t>
            </w:r>
          </w:p>
        </w:tc>
        <w:tc>
          <w:tcPr>
            <w:tcW w:w="993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</w:tbl>
    <w:p w:rsidR="002710DE" w:rsidRDefault="002710DE" w:rsidP="002710DE">
      <w:pPr>
        <w:pStyle w:val="ConsPlusTitle"/>
        <w:jc w:val="center"/>
      </w:pPr>
    </w:p>
    <w:p w:rsidR="002710DE" w:rsidRPr="008D0B36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700">
        <w:rPr>
          <w:rFonts w:ascii="Times New Roman" w:hAnsi="Times New Roman" w:cs="Times New Roman"/>
          <w:sz w:val="26"/>
          <w:szCs w:val="26"/>
        </w:rPr>
        <w:t xml:space="preserve">Методика расчета показателей (индикаторов) достижения целей и решения задач </w:t>
      </w:r>
      <w:r w:rsidRPr="008D0B36">
        <w:rPr>
          <w:rFonts w:ascii="Times New Roman" w:hAnsi="Times New Roman" w:cs="Times New Roman"/>
          <w:sz w:val="26"/>
          <w:szCs w:val="26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Новая семья</w:t>
      </w:r>
      <w:r w:rsidRPr="008D0B36">
        <w:rPr>
          <w:rFonts w:ascii="Times New Roman" w:hAnsi="Times New Roman" w:cs="Times New Roman"/>
          <w:sz w:val="26"/>
          <w:szCs w:val="26"/>
        </w:rPr>
        <w:t xml:space="preserve">» муниципальной </w:t>
      </w:r>
      <w:r w:rsidRPr="002710DE">
        <w:rPr>
          <w:rStyle w:val="-"/>
          <w:rFonts w:ascii="Times New Roman" w:hAnsi="Times New Roman"/>
          <w:color w:val="auto"/>
          <w:sz w:val="26"/>
          <w:szCs w:val="26"/>
          <w:u w:val="none"/>
        </w:rPr>
        <w:t>программы</w:t>
      </w:r>
      <w:r w:rsidRPr="002710DE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«Семья и дети в муниципальном</w:t>
      </w:r>
      <w:r w:rsidRPr="008D0B36">
        <w:rPr>
          <w:rFonts w:ascii="Times New Roman" w:hAnsi="Times New Roman" w:cs="Times New Roman"/>
          <w:sz w:val="26"/>
          <w:szCs w:val="26"/>
        </w:rPr>
        <w:t xml:space="preserve"> районе «Думиничский район»:</w:t>
      </w:r>
    </w:p>
    <w:p w:rsidR="002710DE" w:rsidRPr="003335A7" w:rsidRDefault="002710DE" w:rsidP="00D063FF">
      <w:pPr>
        <w:ind w:right="-1" w:firstLine="567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 xml:space="preserve">Показатель «Доля детей-сирот и детей, оставшихся без попечения родителей, в общей численности детского населения, проживающего на территории </w:t>
      </w:r>
      <w:r>
        <w:rPr>
          <w:szCs w:val="26"/>
          <w:lang w:eastAsia="en-US"/>
        </w:rPr>
        <w:t>Думиничского района</w:t>
      </w:r>
      <w:r w:rsidRPr="003335A7">
        <w:rPr>
          <w:szCs w:val="26"/>
          <w:lang w:eastAsia="en-US"/>
        </w:rPr>
        <w:t>» определяется следующим образом: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>Ддс = Чдс / ДН x 100%,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>где Ддс - доля детей-сирот и детей, оставшихся без попечения родителей, в общей численности детей;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lastRenderedPageBreak/>
        <w:t xml:space="preserve">Чдс - общая численность детей-сирот и детей, оставшихся без попечения родителей, учтенных на конец отчетного года в </w:t>
      </w:r>
      <w:r>
        <w:rPr>
          <w:szCs w:val="26"/>
          <w:lang w:eastAsia="en-US"/>
        </w:rPr>
        <w:t>Думиничском районе</w:t>
      </w:r>
      <w:r w:rsidRPr="003335A7">
        <w:rPr>
          <w:szCs w:val="26"/>
          <w:lang w:eastAsia="en-US"/>
        </w:rPr>
        <w:t xml:space="preserve"> (в соответствии со статистической формой РИК-103 «Сведения о выявлении и устройстве детей-сирот и детей, оставшихся без попечения родителей»);</w:t>
      </w:r>
    </w:p>
    <w:p w:rsidR="002710DE" w:rsidRPr="003335A7" w:rsidRDefault="002710DE" w:rsidP="002710DE">
      <w:pPr>
        <w:ind w:right="-1" w:firstLine="709"/>
        <w:jc w:val="both"/>
        <w:rPr>
          <w:szCs w:val="26"/>
          <w:lang w:eastAsia="en-US"/>
        </w:rPr>
      </w:pPr>
      <w:r w:rsidRPr="003335A7">
        <w:rPr>
          <w:szCs w:val="26"/>
          <w:lang w:eastAsia="en-US"/>
        </w:rPr>
        <w:t>ДН - численность населения возраста от 0 до 17 лет (включительно) по состоянию на конец отчетного года (данные Росстата).</w:t>
      </w:r>
    </w:p>
    <w:p w:rsidR="002710DE" w:rsidRDefault="002710DE" w:rsidP="002710DE">
      <w:pPr>
        <w:jc w:val="both"/>
        <w:rPr>
          <w:szCs w:val="26"/>
        </w:rPr>
      </w:pPr>
    </w:p>
    <w:p w:rsidR="002710DE" w:rsidRPr="00211BAB" w:rsidRDefault="002710DE" w:rsidP="002710DE">
      <w:pPr>
        <w:jc w:val="center"/>
        <w:rPr>
          <w:b/>
        </w:rPr>
      </w:pPr>
      <w:r w:rsidRPr="00211BAB">
        <w:rPr>
          <w:b/>
        </w:rPr>
        <w:t>3. Объем финансирования подпрограммы</w:t>
      </w:r>
    </w:p>
    <w:p w:rsidR="002710DE" w:rsidRPr="00211BAB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</w:pPr>
      <w:r>
        <w:t xml:space="preserve">                                                                                      </w:t>
      </w:r>
      <w:r w:rsidRPr="00211BAB">
        <w:t>(тыс. руб. в ценах каждого года)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892"/>
        <w:gridCol w:w="1560"/>
        <w:gridCol w:w="850"/>
        <w:gridCol w:w="851"/>
        <w:gridCol w:w="850"/>
        <w:gridCol w:w="851"/>
        <w:gridCol w:w="850"/>
        <w:gridCol w:w="851"/>
      </w:tblGrid>
      <w:tr w:rsidR="002710DE" w:rsidTr="002710DE"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 том числе по годам</w:t>
            </w:r>
          </w:p>
        </w:tc>
      </w:tr>
      <w:tr w:rsidR="002710DE" w:rsidTr="002710DE"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2024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Default="004F1F5F" w:rsidP="002710DE">
            <w:r>
              <w:t>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rPr>
          <w:trHeight w:val="71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Default="004F1F5F" w:rsidP="002710DE">
            <w:r>
              <w:t>- средства районного бюджета*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</w:tr>
      <w:tr w:rsidR="004F1F5F" w:rsidTr="002710DE">
        <w:trPr>
          <w:trHeight w:val="513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 xml:space="preserve">в том числе </w:t>
            </w:r>
          </w:p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>по участникам: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rPr>
          <w:trHeight w:val="71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 xml:space="preserve">Отдел </w:t>
            </w:r>
            <w:r>
              <w:rPr>
                <w:szCs w:val="26"/>
              </w:rPr>
              <w:t>опеки и попечительства</w:t>
            </w:r>
            <w:r w:rsidRPr="00BF5DAC">
              <w:rPr>
                <w:szCs w:val="26"/>
              </w:rPr>
              <w:t xml:space="preserve"> администрации МР «Думиничский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1434,000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A7564F" w:rsidRDefault="004F1F5F" w:rsidP="000F76F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240,000</w:t>
            </w:r>
          </w:p>
        </w:tc>
      </w:tr>
    </w:tbl>
    <w:p w:rsidR="002710DE" w:rsidRDefault="002710DE" w:rsidP="002710DE">
      <w:pPr>
        <w:jc w:val="center"/>
      </w:pPr>
    </w:p>
    <w:p w:rsidR="002710DE" w:rsidRDefault="002710DE" w:rsidP="002710DE">
      <w:pPr>
        <w:jc w:val="both"/>
        <w:rPr>
          <w:sz w:val="18"/>
          <w:szCs w:val="18"/>
        </w:rPr>
      </w:pPr>
      <w:r>
        <w:rPr>
          <w:sz w:val="20"/>
        </w:rPr>
        <w:t xml:space="preserve">* </w:t>
      </w:r>
      <w:r w:rsidRPr="000F2DC9">
        <w:rPr>
          <w:sz w:val="18"/>
          <w:szCs w:val="18"/>
        </w:rPr>
        <w:t>объемы средств, направляемых на реализацию муниципальной программы из районного бюджета, ежегодно уточняются после принятия и (или) внесения изменений в Решение Районного Собрания представителей муниципального района</w:t>
      </w:r>
      <w:r>
        <w:rPr>
          <w:sz w:val="18"/>
          <w:szCs w:val="18"/>
        </w:rPr>
        <w:t xml:space="preserve"> </w:t>
      </w:r>
      <w:r w:rsidRPr="000F2DC9">
        <w:rPr>
          <w:sz w:val="18"/>
          <w:szCs w:val="18"/>
        </w:rPr>
        <w:t>«Думиничский район» о бюджете на очередной финансовый год и  плановый период.</w:t>
      </w:r>
    </w:p>
    <w:p w:rsidR="002710DE" w:rsidRDefault="002710DE" w:rsidP="002710DE"/>
    <w:p w:rsidR="002710DE" w:rsidRDefault="002710DE" w:rsidP="002710DE"/>
    <w:p w:rsidR="002710DE" w:rsidRPr="00FD3FDC" w:rsidRDefault="002710DE" w:rsidP="002710DE">
      <w:pPr>
        <w:ind w:left="360"/>
        <w:jc w:val="center"/>
        <w:rPr>
          <w:b/>
        </w:rPr>
      </w:pPr>
      <w:r w:rsidRPr="00FD3FDC">
        <w:rPr>
          <w:b/>
        </w:rPr>
        <w:t>4. Механизм реализации подпрограммы</w:t>
      </w:r>
    </w:p>
    <w:p w:rsidR="002710DE" w:rsidRPr="00512A29" w:rsidRDefault="002710DE" w:rsidP="002710DE">
      <w:pPr>
        <w:pStyle w:val="afd"/>
        <w:ind w:left="390"/>
        <w:rPr>
          <w:b/>
        </w:rPr>
      </w:pPr>
    </w:p>
    <w:p w:rsidR="002710DE" w:rsidRPr="003B28CC" w:rsidRDefault="002710DE" w:rsidP="00D063FF">
      <w:pPr>
        <w:ind w:firstLine="708"/>
        <w:jc w:val="both"/>
      </w:pPr>
      <w:r>
        <w:t xml:space="preserve">Механизм реализации подпрограммы направлен на достижение поставленных подпрограммой целей и задач и эффективности проведения каждого мероприятия, а также получение долгосрочных устойчивых результатов, </w:t>
      </w:r>
      <w:r>
        <w:rPr>
          <w:szCs w:val="26"/>
        </w:rPr>
        <w:t>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710DE" w:rsidRDefault="002710DE" w:rsidP="00D063FF">
      <w:pPr>
        <w:ind w:firstLine="708"/>
        <w:jc w:val="both"/>
      </w:pPr>
      <w:r>
        <w:t>Реализация мероприятий осуществляется за счет средств районного бюджета</w:t>
      </w:r>
    </w:p>
    <w:p w:rsidR="002710DE" w:rsidRDefault="002710DE" w:rsidP="00D063FF">
      <w:pPr>
        <w:ind w:firstLine="708"/>
        <w:jc w:val="both"/>
      </w:pPr>
      <w:r>
        <w:t xml:space="preserve">Управление подпрограммой и мониторинг ее реализации осуществляет </w:t>
      </w:r>
      <w:r>
        <w:rPr>
          <w:szCs w:val="26"/>
        </w:rPr>
        <w:t>отдел опеки и попечительства администрации МР «Думиничский район»</w:t>
      </w:r>
      <w:r>
        <w:t>.</w:t>
      </w:r>
    </w:p>
    <w:p w:rsidR="002710DE" w:rsidRDefault="002710DE" w:rsidP="002710DE"/>
    <w:p w:rsidR="002710DE" w:rsidRDefault="002710DE" w:rsidP="002710DE"/>
    <w:p w:rsidR="002710DE" w:rsidRDefault="002710DE" w:rsidP="002710DE"/>
    <w:p w:rsidR="002710DE" w:rsidRDefault="002710DE" w:rsidP="002710DE"/>
    <w:p w:rsidR="002710DE" w:rsidRPr="00BB0A5F" w:rsidRDefault="002710DE" w:rsidP="002710DE">
      <w:pPr>
        <w:jc w:val="center"/>
        <w:rPr>
          <w:b/>
        </w:rPr>
      </w:pPr>
      <w:r w:rsidRPr="00BB0A5F">
        <w:rPr>
          <w:b/>
        </w:rPr>
        <w:t>5. Пер</w:t>
      </w:r>
      <w:r>
        <w:rPr>
          <w:b/>
        </w:rPr>
        <w:t>ечень мероприятий подпрограммы «Новая семья»</w:t>
      </w:r>
    </w:p>
    <w:p w:rsidR="002710DE" w:rsidRDefault="002710DE" w:rsidP="002710DE"/>
    <w:tbl>
      <w:tblPr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6"/>
        <w:gridCol w:w="2918"/>
        <w:gridCol w:w="1276"/>
        <w:gridCol w:w="1843"/>
        <w:gridCol w:w="1701"/>
        <w:gridCol w:w="1559"/>
      </w:tblGrid>
      <w:tr w:rsidR="002710DE" w:rsidTr="002710DE">
        <w:trPr>
          <w:trHeight w:val="153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ED6022" w:rsidRDefault="002710DE" w:rsidP="002710DE">
            <w:pPr>
              <w:pStyle w:val="aff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  <w:p w:rsidR="002710DE" w:rsidRPr="00D501EC" w:rsidRDefault="002710DE" w:rsidP="002710DE">
            <w:pPr>
              <w:pStyle w:val="aff6"/>
              <w:jc w:val="center"/>
            </w:pPr>
            <w:r w:rsidRPr="00ED6022">
              <w:rPr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ind w:right="80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Принадлеж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501EC">
              <w:rPr>
                <w:sz w:val="22"/>
                <w:szCs w:val="22"/>
                <w:lang w:eastAsia="en-US"/>
              </w:rPr>
              <w:t>ность мероприятия к проекту (наименование проекта)</w:t>
            </w:r>
          </w:p>
        </w:tc>
      </w:tr>
      <w:tr w:rsidR="002710DE" w:rsidTr="002710DE">
        <w:trPr>
          <w:trHeight w:val="5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BB0A5F" w:rsidRDefault="002710DE" w:rsidP="002710DE">
            <w:pPr>
              <w:jc w:val="center"/>
              <w:rPr>
                <w:b/>
                <w:sz w:val="22"/>
                <w:szCs w:val="22"/>
              </w:rPr>
            </w:pPr>
            <w:r w:rsidRPr="00205651">
              <w:rPr>
                <w:b/>
                <w:sz w:val="22"/>
                <w:szCs w:val="22"/>
              </w:rPr>
              <w:t>Выездные мероприятия по населенным пунктам района</w:t>
            </w:r>
          </w:p>
        </w:tc>
      </w:tr>
      <w:tr w:rsidR="002710DE" w:rsidTr="002710DE">
        <w:trPr>
          <w:trHeight w:val="5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widowControl w:val="0"/>
            </w:pPr>
            <w:r w:rsidRPr="00205651">
              <w:rPr>
                <w:sz w:val="22"/>
                <w:szCs w:val="22"/>
              </w:rPr>
              <w:t>Выездные мероприятия по населенным пунктам района</w:t>
            </w:r>
            <w:r>
              <w:rPr>
                <w:sz w:val="22"/>
                <w:szCs w:val="22"/>
              </w:rPr>
              <w:t xml:space="preserve"> для оказания помощи замещающим семьям и детям, оставшимся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rPr>
          <w:trHeight w:val="5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C97AD1" w:rsidRDefault="002710DE" w:rsidP="002710D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7AD1">
              <w:rPr>
                <w:b/>
                <w:sz w:val="22"/>
                <w:szCs w:val="22"/>
              </w:rPr>
              <w:t>Проведение организационных, методических и праздничных мероприятий</w:t>
            </w:r>
          </w:p>
        </w:tc>
      </w:tr>
      <w:tr w:rsidR="002710DE" w:rsidTr="002710DE">
        <w:trPr>
          <w:trHeight w:val="140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10DE" w:rsidRPr="008C089B" w:rsidRDefault="002710DE" w:rsidP="002710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оргтехники, программных продуктов и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rPr>
          <w:trHeight w:val="140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2.2.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Издание методических материалов по темам семейного устройства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интеллектуальных, творческих конкурсов, спортивных соревнований среди детей-сирот и детей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Tr="002710D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B0A5F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0DE" w:rsidRDefault="002710DE" w:rsidP="002710DE">
      <w:pPr>
        <w:ind w:firstLine="720"/>
        <w:jc w:val="both"/>
        <w:rPr>
          <w:b/>
          <w:szCs w:val="26"/>
        </w:rPr>
      </w:pPr>
    </w:p>
    <w:p w:rsidR="002710DE" w:rsidRPr="003B28CC" w:rsidRDefault="002710DE" w:rsidP="002710DE">
      <w:pPr>
        <w:jc w:val="center"/>
        <w:rPr>
          <w:b/>
        </w:rPr>
      </w:pPr>
      <w:r>
        <w:rPr>
          <w:b/>
        </w:rPr>
        <w:t>6.3. Подпрограмма «Вместе с семьей»</w:t>
      </w:r>
    </w:p>
    <w:p w:rsidR="002710DE" w:rsidRPr="003B28CC" w:rsidRDefault="002710DE" w:rsidP="002710DE">
      <w:pPr>
        <w:jc w:val="center"/>
        <w:rPr>
          <w:b/>
        </w:rPr>
      </w:pPr>
    </w:p>
    <w:p w:rsidR="002710DE" w:rsidRPr="003B28CC" w:rsidRDefault="002710DE" w:rsidP="002710DE">
      <w:pPr>
        <w:jc w:val="center"/>
        <w:rPr>
          <w:b/>
        </w:rPr>
      </w:pPr>
      <w:r w:rsidRPr="003B28CC">
        <w:rPr>
          <w:b/>
        </w:rPr>
        <w:t>ПАСПОРТ</w:t>
      </w:r>
    </w:p>
    <w:p w:rsidR="002710DE" w:rsidRPr="003B28CC" w:rsidRDefault="002710DE" w:rsidP="002710DE">
      <w:pPr>
        <w:jc w:val="center"/>
        <w:rPr>
          <w:b/>
        </w:rPr>
      </w:pPr>
      <w:r>
        <w:rPr>
          <w:b/>
        </w:rPr>
        <w:t>подпрограммы «Вместе с семьей»</w:t>
      </w:r>
    </w:p>
    <w:p w:rsidR="002710DE" w:rsidRDefault="002710DE" w:rsidP="002710DE">
      <w:pPr>
        <w:jc w:val="center"/>
        <w:rPr>
          <w:b/>
        </w:rPr>
      </w:pPr>
      <w:r w:rsidRPr="003B28CC">
        <w:rPr>
          <w:b/>
        </w:rPr>
        <w:t>(далее - подпрограмма)</w:t>
      </w:r>
    </w:p>
    <w:p w:rsidR="002710DE" w:rsidRDefault="002710DE" w:rsidP="002710DE">
      <w:pPr>
        <w:jc w:val="center"/>
        <w:rPr>
          <w:b/>
        </w:rPr>
      </w:pPr>
    </w:p>
    <w:tbl>
      <w:tblPr>
        <w:tblW w:w="9782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269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BC73DB">
              <w:rPr>
                <w:szCs w:val="26"/>
              </w:rPr>
              <w:t xml:space="preserve">. </w:t>
            </w:r>
            <w:r>
              <w:rPr>
                <w:szCs w:val="26"/>
              </w:rPr>
              <w:t>Соисполнитель</w:t>
            </w:r>
          </w:p>
          <w:p w:rsidR="002710DE" w:rsidRPr="00BC73DB" w:rsidRDefault="005B5CA0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муниципальной </w:t>
            </w:r>
            <w:r w:rsidR="002710DE" w:rsidRPr="00BC73DB">
              <w:rPr>
                <w:szCs w:val="26"/>
              </w:rPr>
              <w:t>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5B5CA0">
            <w:pPr>
              <w:rPr>
                <w:szCs w:val="26"/>
              </w:rPr>
            </w:pPr>
            <w:r w:rsidRPr="00BC73DB">
              <w:rPr>
                <w:szCs w:val="26"/>
              </w:rPr>
              <w:t xml:space="preserve">Отдел </w:t>
            </w:r>
            <w:r w:rsidR="005B5CA0">
              <w:rPr>
                <w:szCs w:val="26"/>
              </w:rPr>
              <w:t>опеки и попечительства</w:t>
            </w:r>
            <w:r w:rsidRPr="00BC73DB">
              <w:rPr>
                <w:szCs w:val="26"/>
              </w:rPr>
              <w:t xml:space="preserve"> администрации МР «Думиничский район»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2. Участник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>
              <w:rPr>
                <w:szCs w:val="26"/>
              </w:rPr>
              <w:t>ГБУ Калужской области «Думиничский центр социальной помощи семье и детям»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BC73DB">
              <w:rPr>
                <w:szCs w:val="26"/>
              </w:rPr>
              <w:t xml:space="preserve">. Цель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color w:val="000000"/>
                <w:szCs w:val="26"/>
                <w:highlight w:val="white"/>
              </w:rPr>
            </w:pPr>
            <w:r>
              <w:rPr>
                <w:szCs w:val="26"/>
              </w:rPr>
              <w:t>П</w:t>
            </w:r>
            <w:r w:rsidRPr="000B2E43">
              <w:rPr>
                <w:szCs w:val="26"/>
              </w:rPr>
              <w:t>редоставление социального обслуживания</w:t>
            </w:r>
            <w:r>
              <w:rPr>
                <w:szCs w:val="26"/>
              </w:rPr>
              <w:t xml:space="preserve"> и услуг, направленных на профилактику безнадзорности несовершеннолетних и организации индивидуальной профилактической работы с семьями, находящимися в социально опасном положении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BC73DB">
              <w:rPr>
                <w:szCs w:val="26"/>
              </w:rPr>
              <w:t>. Задачи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both"/>
            </w:pPr>
            <w:r>
              <w:t>- Обеспечение деятельности организаций социального обслуживания, учреждений социальной помощи семье и детям;</w:t>
            </w:r>
          </w:p>
          <w:p w:rsidR="002710DE" w:rsidRPr="00BC73DB" w:rsidRDefault="002710DE" w:rsidP="002710DE">
            <w:pPr>
              <w:jc w:val="both"/>
              <w:rPr>
                <w:bCs/>
                <w:strike/>
                <w:szCs w:val="26"/>
              </w:rPr>
            </w:pPr>
            <w:r>
              <w:t>- формирование в обществе ценностей семьи, ребенка, ответственного родительства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8A1B98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. Перечень основных мероприятий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A7221B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221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Думиничского района </w:t>
            </w:r>
            <w:r w:rsidRPr="00A7221B">
              <w:rPr>
                <w:rFonts w:ascii="Times New Roman" w:hAnsi="Times New Roman" w:cs="Times New Roman"/>
                <w:sz w:val="26"/>
                <w:szCs w:val="26"/>
              </w:rPr>
              <w:t>Калужской области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BC73DB">
              <w:rPr>
                <w:szCs w:val="26"/>
              </w:rPr>
              <w:t xml:space="preserve">. </w:t>
            </w:r>
            <w:r>
              <w:rPr>
                <w:szCs w:val="26"/>
              </w:rPr>
              <w:t>Показатель</w:t>
            </w:r>
          </w:p>
          <w:p w:rsidR="002710DE" w:rsidRPr="00BC73DB" w:rsidRDefault="005B5CA0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под</w:t>
            </w:r>
            <w:r w:rsidR="002710DE" w:rsidRPr="00BC73DB">
              <w:rPr>
                <w:szCs w:val="26"/>
              </w:rPr>
              <w:t>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FB4A4B" w:rsidRDefault="002710DE" w:rsidP="002710DE">
            <w:pPr>
              <w:tabs>
                <w:tab w:val="left" w:pos="1064"/>
              </w:tabs>
              <w:rPr>
                <w:szCs w:val="26"/>
              </w:rPr>
            </w:pPr>
            <w:r w:rsidRPr="00FB4A4B">
              <w:rPr>
                <w:szCs w:val="26"/>
              </w:rPr>
              <w:t xml:space="preserve"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 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BC73DB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2019-2024 годы, в один этап</w:t>
            </w:r>
          </w:p>
        </w:tc>
      </w:tr>
      <w:tr w:rsidR="002710DE" w:rsidRPr="00BC73DB" w:rsidTr="002710DE">
        <w:trPr>
          <w:trHeight w:val="21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BC73DB">
              <w:rPr>
                <w:szCs w:val="26"/>
              </w:rPr>
              <w:t xml:space="preserve">. Объемы финансирования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 за счет бюджетных ассигнований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ind w:right="-57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Всего 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 том числе по годам:</w:t>
            </w:r>
          </w:p>
        </w:tc>
      </w:tr>
      <w:tr w:rsidR="002710DE" w:rsidRPr="00BC73DB" w:rsidTr="002710DE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2024</w:t>
            </w:r>
          </w:p>
        </w:tc>
      </w:tr>
      <w:tr w:rsidR="004F1F5F" w:rsidRPr="00BC73DB" w:rsidTr="002710DE">
        <w:trPr>
          <w:trHeight w:val="5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14670,343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</w:tr>
      <w:tr w:rsidR="004F1F5F" w:rsidRPr="00BC73DB" w:rsidTr="002710DE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snapToGrid w:val="0"/>
              <w:jc w:val="center"/>
              <w:rPr>
                <w:sz w:val="19"/>
                <w:szCs w:val="19"/>
              </w:rPr>
            </w:pPr>
          </w:p>
        </w:tc>
      </w:tr>
      <w:tr w:rsidR="004F1F5F" w:rsidRPr="00BC73DB" w:rsidTr="002710DE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BC73DB" w:rsidRDefault="004F1F5F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7433F9" w:rsidRDefault="004F1F5F" w:rsidP="002710DE">
            <w:pPr>
              <w:tabs>
                <w:tab w:val="left" w:pos="709"/>
              </w:tabs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14670,343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</w:tr>
    </w:tbl>
    <w:p w:rsidR="002710DE" w:rsidRPr="003B28CC" w:rsidRDefault="002710DE" w:rsidP="002710DE">
      <w:pPr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Pr="004F4EB5" w:rsidRDefault="002710DE" w:rsidP="002710DE">
      <w:pPr>
        <w:pStyle w:val="aff6"/>
        <w:jc w:val="center"/>
        <w:rPr>
          <w:b/>
        </w:rPr>
      </w:pPr>
      <w:r w:rsidRPr="004F4EB5">
        <w:rPr>
          <w:b/>
        </w:rPr>
        <w:t xml:space="preserve">1. Приоритеты </w:t>
      </w:r>
      <w:r>
        <w:rPr>
          <w:b/>
        </w:rPr>
        <w:t>муниципальной</w:t>
      </w:r>
      <w:r w:rsidRPr="004F4EB5">
        <w:rPr>
          <w:b/>
        </w:rPr>
        <w:t xml:space="preserve"> политики в сфере реализации</w:t>
      </w:r>
    </w:p>
    <w:p w:rsidR="002710DE" w:rsidRPr="004F4EB5" w:rsidRDefault="002710DE" w:rsidP="002710DE">
      <w:pPr>
        <w:pStyle w:val="aff6"/>
        <w:jc w:val="center"/>
        <w:rPr>
          <w:b/>
        </w:rPr>
      </w:pPr>
      <w:r w:rsidRPr="004F4EB5">
        <w:rPr>
          <w:b/>
        </w:rPr>
        <w:t>подпрограммы</w:t>
      </w:r>
    </w:p>
    <w:p w:rsidR="002710DE" w:rsidRPr="004F4EB5" w:rsidRDefault="002710DE" w:rsidP="002710DE">
      <w:pPr>
        <w:pStyle w:val="aff6"/>
        <w:jc w:val="center"/>
        <w:rPr>
          <w:b/>
        </w:rPr>
      </w:pPr>
    </w:p>
    <w:p w:rsidR="002710DE" w:rsidRDefault="002710DE" w:rsidP="00D063FF">
      <w:pPr>
        <w:pStyle w:val="aff6"/>
        <w:ind w:firstLine="708"/>
        <w:jc w:val="both"/>
      </w:pPr>
      <w:r>
        <w:t>Приоритеты муниципальной политики в сфере социальной защиты детей на период до 2025 года сформированы с учетом целей и задач, представленных в следующих стратегических документах:</w:t>
      </w:r>
    </w:p>
    <w:p w:rsidR="002710DE" w:rsidRPr="00A7221B" w:rsidRDefault="002710DE" w:rsidP="002710DE">
      <w:pPr>
        <w:pStyle w:val="aff6"/>
        <w:jc w:val="both"/>
      </w:pPr>
      <w:r w:rsidRPr="00A7221B">
        <w:t xml:space="preserve">- Федеральный </w:t>
      </w:r>
      <w:hyperlink r:id="rId38" w:history="1">
        <w:r w:rsidRPr="00A7221B">
          <w:t>закон</w:t>
        </w:r>
      </w:hyperlink>
      <w:r w:rsidRPr="00A7221B">
        <w:t xml:space="preserve"> "Об основах социального обслуживания граждан в Российской Федерации";</w:t>
      </w:r>
    </w:p>
    <w:p w:rsidR="002710DE" w:rsidRPr="00A7221B" w:rsidRDefault="002710DE" w:rsidP="002710DE">
      <w:pPr>
        <w:pStyle w:val="aff6"/>
        <w:jc w:val="both"/>
      </w:pPr>
      <w:r w:rsidRPr="00A7221B">
        <w:t xml:space="preserve">- </w:t>
      </w:r>
      <w:hyperlink r:id="rId39" w:history="1">
        <w:r w:rsidRPr="00A7221B">
          <w:t>Указ</w:t>
        </w:r>
      </w:hyperlink>
      <w:r w:rsidRPr="00A7221B"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444);</w:t>
      </w:r>
    </w:p>
    <w:p w:rsidR="002710DE" w:rsidRPr="00A7221B" w:rsidRDefault="002710DE" w:rsidP="002710DE">
      <w:pPr>
        <w:pStyle w:val="aff6"/>
        <w:jc w:val="both"/>
      </w:pPr>
      <w:r w:rsidRPr="00A7221B">
        <w:t xml:space="preserve">- </w:t>
      </w:r>
      <w:hyperlink r:id="rId40" w:history="1">
        <w:r w:rsidRPr="00A7221B">
          <w:t>Указ</w:t>
        </w:r>
      </w:hyperlink>
      <w:r w:rsidRPr="00A7221B">
        <w:t xml:space="preserve"> Президента Российской Федерации от 31.12.2015 N 683 "О Стратегии национальной безопасности Российской Федерации";</w:t>
      </w:r>
    </w:p>
    <w:p w:rsidR="002710DE" w:rsidRPr="00A7221B" w:rsidRDefault="002710DE" w:rsidP="002710DE">
      <w:pPr>
        <w:pStyle w:val="aff6"/>
        <w:jc w:val="both"/>
      </w:pPr>
      <w:r w:rsidRPr="00A7221B">
        <w:t xml:space="preserve">- </w:t>
      </w:r>
      <w:hyperlink r:id="rId41" w:history="1">
        <w:r w:rsidRPr="00A7221B">
          <w:t>Указ</w:t>
        </w:r>
      </w:hyperlink>
      <w:r w:rsidRPr="00A7221B">
        <w:t xml:space="preserve">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 (в ред. Указа Президента Российской Федерации от 14.11.2017 N 548);</w:t>
      </w:r>
    </w:p>
    <w:p w:rsidR="002710DE" w:rsidRPr="00A7221B" w:rsidRDefault="002710DE" w:rsidP="002710DE">
      <w:pPr>
        <w:pStyle w:val="aff6"/>
        <w:jc w:val="both"/>
      </w:pPr>
      <w:r w:rsidRPr="00A7221B">
        <w:t xml:space="preserve">- </w:t>
      </w:r>
      <w:hyperlink r:id="rId42" w:history="1">
        <w:r w:rsidRPr="00A7221B">
          <w:t>Указ</w:t>
        </w:r>
      </w:hyperlink>
      <w:r w:rsidRPr="00A7221B">
        <w:t xml:space="preserve"> Президента Российской Федерации от 29.05.2017 N 240 "Об объявлении в Российской Федерации Десятилетия детства";</w:t>
      </w:r>
    </w:p>
    <w:p w:rsidR="002710DE" w:rsidRPr="00A7221B" w:rsidRDefault="002710DE" w:rsidP="002710DE">
      <w:pPr>
        <w:pStyle w:val="aff6"/>
        <w:jc w:val="both"/>
      </w:pPr>
      <w:r w:rsidRPr="00A7221B">
        <w:t xml:space="preserve">- </w:t>
      </w:r>
      <w:hyperlink r:id="rId43" w:history="1">
        <w:r w:rsidRPr="00A7221B">
          <w:t>Концепция</w:t>
        </w:r>
      </w:hyperlink>
      <w:r w:rsidRPr="00A7221B"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Федерации от 25.08.2014 N 1618-р.</w:t>
      </w:r>
    </w:p>
    <w:p w:rsidR="002710DE" w:rsidRPr="00A7221B" w:rsidRDefault="002710DE" w:rsidP="002710DE">
      <w:pPr>
        <w:pStyle w:val="aff6"/>
        <w:jc w:val="both"/>
      </w:pPr>
      <w:r w:rsidRPr="00A7221B">
        <w:t xml:space="preserve">Приоритетами </w:t>
      </w:r>
      <w:r>
        <w:t>муниципальной</w:t>
      </w:r>
      <w:r w:rsidRPr="00A7221B">
        <w:t xml:space="preserve"> политики в сфере защиты прав детства являются:</w:t>
      </w:r>
    </w:p>
    <w:p w:rsidR="002710DE" w:rsidRDefault="002710DE" w:rsidP="002710DE">
      <w:pPr>
        <w:pStyle w:val="aff6"/>
        <w:jc w:val="both"/>
      </w:pPr>
      <w:r>
        <w:t>- развитие спектра социальных услуг;</w:t>
      </w:r>
    </w:p>
    <w:p w:rsidR="002710DE" w:rsidRDefault="002710DE" w:rsidP="002710DE">
      <w:pPr>
        <w:pStyle w:val="aff6"/>
        <w:jc w:val="both"/>
      </w:pPr>
      <w:r>
        <w:t>- обеспечение доступности и качества социальных услуг, оказываемых детям и семьям с детьми, находящимся в трудной жизненной ситуации;</w:t>
      </w:r>
    </w:p>
    <w:p w:rsidR="002710DE" w:rsidRDefault="002710DE" w:rsidP="002710DE">
      <w:pPr>
        <w:pStyle w:val="aff6"/>
        <w:jc w:val="both"/>
      </w:pPr>
      <w:r>
        <w:t>- совершенствование системы взаимодействия органов и организаций по защите прав детей;</w:t>
      </w:r>
    </w:p>
    <w:p w:rsidR="002710DE" w:rsidRDefault="002710DE" w:rsidP="002710DE">
      <w:pPr>
        <w:pStyle w:val="aff6"/>
        <w:jc w:val="both"/>
      </w:pPr>
      <w:r>
        <w:t>- организация подготовки, переподготовки и повышения квалификации специалистов органов и организаций, действующих в сфере защиты прав детей, повышение уровня профессионального мастерства работников социальных служб, привлечение в сферу социального обслуживания квалифицированных кадров.</w:t>
      </w:r>
    </w:p>
    <w:p w:rsidR="002710DE" w:rsidRDefault="002710DE" w:rsidP="002710DE">
      <w:pPr>
        <w:pStyle w:val="aff6"/>
        <w:jc w:val="both"/>
        <w:rPr>
          <w:b/>
          <w:szCs w:val="26"/>
        </w:rPr>
      </w:pPr>
    </w:p>
    <w:p w:rsidR="002710DE" w:rsidRDefault="002710DE" w:rsidP="002710DE">
      <w:pPr>
        <w:pStyle w:val="aff6"/>
        <w:jc w:val="both"/>
        <w:rPr>
          <w:b/>
          <w:szCs w:val="26"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 Цели, задачи и показатели достижения целей и решения</w:t>
      </w:r>
      <w:r>
        <w:rPr>
          <w:b/>
        </w:rPr>
        <w:t xml:space="preserve"> </w:t>
      </w:r>
      <w:r w:rsidRPr="00335832">
        <w:rPr>
          <w:b/>
        </w:rPr>
        <w:t>задач</w:t>
      </w:r>
    </w:p>
    <w:p w:rsidR="002710DE" w:rsidRPr="00335832" w:rsidRDefault="002710DE" w:rsidP="002710DE">
      <w:pPr>
        <w:jc w:val="center"/>
        <w:rPr>
          <w:b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2.1. Цели, задачи подпрограммы</w:t>
      </w:r>
    </w:p>
    <w:p w:rsidR="002710DE" w:rsidRDefault="002710DE" w:rsidP="002710DE">
      <w:pPr>
        <w:pStyle w:val="aff6"/>
        <w:jc w:val="both"/>
        <w:rPr>
          <w:b/>
          <w:szCs w:val="26"/>
        </w:rPr>
      </w:pPr>
    </w:p>
    <w:p w:rsidR="002710DE" w:rsidRDefault="002710DE" w:rsidP="002710DE">
      <w:pPr>
        <w:ind w:firstLine="720"/>
        <w:jc w:val="both"/>
        <w:rPr>
          <w:szCs w:val="26"/>
        </w:rPr>
      </w:pPr>
      <w:r w:rsidRPr="000B2E43">
        <w:rPr>
          <w:szCs w:val="26"/>
        </w:rPr>
        <w:t>Целью под</w:t>
      </w:r>
      <w:r>
        <w:rPr>
          <w:szCs w:val="26"/>
        </w:rPr>
        <w:t>программ</w:t>
      </w:r>
      <w:r w:rsidRPr="000B2E43">
        <w:rPr>
          <w:szCs w:val="26"/>
        </w:rPr>
        <w:t>ы является  предоставление социального обслуживания</w:t>
      </w:r>
      <w:r>
        <w:rPr>
          <w:szCs w:val="26"/>
        </w:rPr>
        <w:t xml:space="preserve"> и услуг, направленных на профилактику безнадзорности несовершеннолетних и организации индивидуальной профилактической работы с семьями, находящимися в социально опасном положении.</w:t>
      </w:r>
    </w:p>
    <w:p w:rsidR="002710DE" w:rsidRDefault="002710DE" w:rsidP="00D063FF">
      <w:pPr>
        <w:ind w:firstLine="708"/>
        <w:jc w:val="both"/>
      </w:pPr>
      <w:r>
        <w:t>Реализация цели осуществляется посредством решения следующих задач:</w:t>
      </w:r>
    </w:p>
    <w:p w:rsidR="002710DE" w:rsidRDefault="002710DE" w:rsidP="002710DE">
      <w:pPr>
        <w:jc w:val="both"/>
      </w:pPr>
      <w:r>
        <w:t>- обеспечение деятельности организаций социального обслуживания, учреждений социальной помощи семье и детям;</w:t>
      </w:r>
    </w:p>
    <w:p w:rsidR="002710DE" w:rsidRDefault="002710DE" w:rsidP="002710DE">
      <w:pPr>
        <w:jc w:val="both"/>
      </w:pPr>
      <w:r>
        <w:lastRenderedPageBreak/>
        <w:t>- формирование в обществе ценностей семьи, ребенка, ответственного родительства.</w:t>
      </w:r>
    </w:p>
    <w:p w:rsidR="002710DE" w:rsidRDefault="002710DE" w:rsidP="002710DE">
      <w:pPr>
        <w:jc w:val="center"/>
        <w:rPr>
          <w:b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2.2. Показатели достижения целей и решения задач</w:t>
      </w:r>
    </w:p>
    <w:p w:rsidR="002710DE" w:rsidRDefault="002710DE" w:rsidP="002710DE">
      <w:pPr>
        <w:jc w:val="center"/>
        <w:rPr>
          <w:b/>
        </w:rPr>
      </w:pPr>
      <w:r>
        <w:rPr>
          <w:b/>
        </w:rPr>
        <w:t>п</w:t>
      </w:r>
      <w:r w:rsidRPr="00335832">
        <w:rPr>
          <w:b/>
        </w:rPr>
        <w:t>одпрограммы</w:t>
      </w:r>
    </w:p>
    <w:p w:rsidR="002710DE" w:rsidRDefault="002710DE" w:rsidP="002710DE">
      <w:pPr>
        <w:jc w:val="both"/>
        <w:rPr>
          <w:bCs/>
          <w:szCs w:val="26"/>
        </w:rPr>
      </w:pPr>
    </w:p>
    <w:p w:rsidR="002710DE" w:rsidRDefault="002710DE" w:rsidP="00D063FF">
      <w:pPr>
        <w:ind w:firstLine="708"/>
        <w:jc w:val="both"/>
      </w:pPr>
      <w:r>
        <w:t>Эффективность реализации подпрограммы будет ежегодно оцениваться на основании следующих показателей:</w:t>
      </w:r>
    </w:p>
    <w:p w:rsidR="002710DE" w:rsidRDefault="002710DE" w:rsidP="002710DE">
      <w:pPr>
        <w:jc w:val="both"/>
      </w:pPr>
    </w:p>
    <w:p w:rsidR="002710DE" w:rsidRDefault="002710DE" w:rsidP="002710DE">
      <w:pPr>
        <w:pStyle w:val="ConsPlusNormal0"/>
        <w:jc w:val="both"/>
      </w:pPr>
    </w:p>
    <w:p w:rsidR="002710DE" w:rsidRPr="00211BAB" w:rsidRDefault="002710DE" w:rsidP="002710DE">
      <w:pPr>
        <w:pStyle w:val="ConsPlusTitle"/>
        <w:jc w:val="center"/>
        <w:outlineLvl w:val="5"/>
        <w:rPr>
          <w:sz w:val="26"/>
          <w:szCs w:val="26"/>
        </w:rPr>
      </w:pPr>
      <w:r w:rsidRPr="00211BAB">
        <w:rPr>
          <w:sz w:val="26"/>
          <w:szCs w:val="26"/>
        </w:rPr>
        <w:t>СВЕДЕНИЯ</w:t>
      </w:r>
    </w:p>
    <w:p w:rsidR="002710DE" w:rsidRDefault="002710DE" w:rsidP="002710DE">
      <w:pPr>
        <w:pStyle w:val="ConsPlusTitle"/>
        <w:jc w:val="center"/>
        <w:rPr>
          <w:sz w:val="26"/>
          <w:szCs w:val="26"/>
        </w:rPr>
      </w:pPr>
      <w:r w:rsidRPr="00211BAB">
        <w:rPr>
          <w:sz w:val="26"/>
          <w:szCs w:val="26"/>
        </w:rPr>
        <w:t>о показателях подпрограммы и их значениях</w:t>
      </w:r>
    </w:p>
    <w:p w:rsidR="002710DE" w:rsidRPr="00211BAB" w:rsidRDefault="002710DE" w:rsidP="002710DE">
      <w:pPr>
        <w:pStyle w:val="ConsPlusTitle"/>
        <w:jc w:val="center"/>
        <w:rPr>
          <w:sz w:val="26"/>
          <w:szCs w:val="26"/>
        </w:rPr>
      </w:pPr>
    </w:p>
    <w:p w:rsidR="002710DE" w:rsidRDefault="002710DE" w:rsidP="002710DE">
      <w:pPr>
        <w:pStyle w:val="ConsPlusTitle"/>
        <w:jc w:val="center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63"/>
        <w:gridCol w:w="993"/>
        <w:gridCol w:w="850"/>
        <w:gridCol w:w="851"/>
        <w:gridCol w:w="850"/>
        <w:gridCol w:w="709"/>
        <w:gridCol w:w="850"/>
        <w:gridCol w:w="851"/>
        <w:gridCol w:w="709"/>
        <w:gridCol w:w="850"/>
      </w:tblGrid>
      <w:tr w:rsidR="002710DE" w:rsidRPr="002508F3" w:rsidTr="002710DE">
        <w:tc>
          <w:tcPr>
            <w:tcW w:w="567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508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3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Ед. измер.</w:t>
            </w:r>
          </w:p>
        </w:tc>
        <w:tc>
          <w:tcPr>
            <w:tcW w:w="6520" w:type="dxa"/>
            <w:gridSpan w:val="8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2710DE" w:rsidRPr="002508F3" w:rsidTr="002710DE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76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vMerge w:val="restart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819" w:type="dxa"/>
            <w:gridSpan w:val="6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</w:rPr>
              <w:t>под</w:t>
            </w:r>
            <w:r w:rsidRPr="002508F3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2710DE" w:rsidRPr="002508F3" w:rsidTr="002710DE">
        <w:tc>
          <w:tcPr>
            <w:tcW w:w="567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176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993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1" w:type="dxa"/>
            <w:vMerge/>
          </w:tcPr>
          <w:p w:rsidR="002710DE" w:rsidRPr="002508F3" w:rsidRDefault="002710DE" w:rsidP="002710DE">
            <w:pPr>
              <w:jc w:val="center"/>
            </w:pP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2508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08F3">
              <w:rPr>
                <w:rFonts w:ascii="Times New Roman" w:hAnsi="Times New Roman" w:cs="Times New Roman"/>
              </w:rPr>
              <w:t>024</w:t>
            </w:r>
          </w:p>
        </w:tc>
      </w:tr>
      <w:tr w:rsidR="002710DE" w:rsidRPr="002508F3" w:rsidTr="002710DE">
        <w:tc>
          <w:tcPr>
            <w:tcW w:w="9843" w:type="dxa"/>
            <w:gridSpan w:val="11"/>
          </w:tcPr>
          <w:p w:rsidR="002710DE" w:rsidRPr="00774416" w:rsidRDefault="005B5CA0" w:rsidP="002710DE">
            <w:pPr>
              <w:pStyle w:val="ConsPlusTitle"/>
              <w:jc w:val="center"/>
              <w:outlineLvl w:val="2"/>
            </w:pPr>
            <w:r>
              <w:rPr>
                <w:sz w:val="26"/>
                <w:szCs w:val="26"/>
              </w:rPr>
              <w:t xml:space="preserve">подпрограмма </w:t>
            </w:r>
            <w:r w:rsidR="002710DE" w:rsidRPr="00DF3C1E">
              <w:rPr>
                <w:sz w:val="26"/>
                <w:szCs w:val="26"/>
              </w:rPr>
              <w:t>«</w:t>
            </w:r>
            <w:r w:rsidR="002710DE">
              <w:rPr>
                <w:sz w:val="26"/>
                <w:szCs w:val="26"/>
              </w:rPr>
              <w:t>Вместе с семьей»</w:t>
            </w:r>
          </w:p>
        </w:tc>
      </w:tr>
      <w:tr w:rsidR="002710DE" w:rsidRPr="002508F3" w:rsidTr="002710DE">
        <w:tc>
          <w:tcPr>
            <w:tcW w:w="567" w:type="dxa"/>
          </w:tcPr>
          <w:p w:rsidR="002710DE" w:rsidRPr="002508F3" w:rsidRDefault="002710DE" w:rsidP="002710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08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</w:tcPr>
          <w:p w:rsidR="002710DE" w:rsidRPr="00774416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4416">
              <w:rPr>
                <w:rFonts w:ascii="Times New Roman" w:hAnsi="Times New Roman" w:cs="Times New Roman"/>
                <w:sz w:val="21"/>
                <w:szCs w:val="21"/>
              </w:rPr>
              <w:t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</w:t>
            </w:r>
          </w:p>
        </w:tc>
        <w:tc>
          <w:tcPr>
            <w:tcW w:w="993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14,01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11,01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851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709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850" w:type="dxa"/>
          </w:tcPr>
          <w:p w:rsidR="002710DE" w:rsidRPr="002508F3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</w:tr>
    </w:tbl>
    <w:p w:rsidR="002710DE" w:rsidRDefault="002710DE" w:rsidP="002710DE">
      <w:pPr>
        <w:jc w:val="both"/>
        <w:rPr>
          <w:szCs w:val="26"/>
        </w:rPr>
      </w:pPr>
    </w:p>
    <w:p w:rsidR="002710DE" w:rsidRDefault="002710DE" w:rsidP="002710DE">
      <w:pPr>
        <w:jc w:val="both"/>
        <w:rPr>
          <w:szCs w:val="26"/>
        </w:rPr>
      </w:pPr>
    </w:p>
    <w:p w:rsidR="002710DE" w:rsidRDefault="002710DE" w:rsidP="00D063FF">
      <w:pPr>
        <w:ind w:firstLine="567"/>
        <w:jc w:val="both"/>
        <w:rPr>
          <w:szCs w:val="26"/>
        </w:rPr>
      </w:pPr>
      <w:r w:rsidRPr="003335A7">
        <w:rPr>
          <w:szCs w:val="26"/>
        </w:rPr>
        <w:t xml:space="preserve">Методика расчета показателей (индикаторов) достижения целей и решения задач подпрограммы </w:t>
      </w:r>
      <w:r>
        <w:rPr>
          <w:szCs w:val="26"/>
        </w:rPr>
        <w:t>«Вместе с семьей</w:t>
      </w:r>
      <w:r w:rsidRPr="00BC73DB">
        <w:rPr>
          <w:szCs w:val="26"/>
        </w:rPr>
        <w:t xml:space="preserve">» </w:t>
      </w:r>
      <w:r w:rsidRPr="008D0B36">
        <w:rPr>
          <w:szCs w:val="26"/>
        </w:rPr>
        <w:t xml:space="preserve">муниципальной </w:t>
      </w:r>
      <w:r w:rsidR="005B5CA0">
        <w:t xml:space="preserve">программы </w:t>
      </w:r>
      <w:r w:rsidRPr="008D0B36">
        <w:rPr>
          <w:szCs w:val="26"/>
        </w:rPr>
        <w:t xml:space="preserve">муниципального района «Думиничский район»  «Семья и дети в муниципальном районе </w:t>
      </w:r>
      <w:r>
        <w:rPr>
          <w:szCs w:val="26"/>
        </w:rPr>
        <w:t>«</w:t>
      </w:r>
      <w:r w:rsidRPr="008D0B36">
        <w:rPr>
          <w:szCs w:val="26"/>
        </w:rPr>
        <w:t>Думиничский район»</w:t>
      </w:r>
      <w:r w:rsidRPr="003335A7">
        <w:rPr>
          <w:szCs w:val="26"/>
        </w:rPr>
        <w:t xml:space="preserve">: 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t>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 определяется по формуле: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t xml:space="preserve"> Х =  B / A x 100%,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t>где Х – 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населения»;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t xml:space="preserve">где B - численность несовершеннолетних, прошедших социальную реабилитацию </w:t>
      </w:r>
      <w:r>
        <w:rPr>
          <w:rFonts w:ascii="Times New Roman" w:hAnsi="Times New Roman" w:cs="Times New Roman"/>
          <w:sz w:val="26"/>
          <w:szCs w:val="26"/>
        </w:rPr>
        <w:t xml:space="preserve">в ГБУ Калужской области «Думиничский центр социальной помощи семье и детям» </w:t>
      </w:r>
      <w:r w:rsidRPr="003335A7">
        <w:rPr>
          <w:rFonts w:ascii="Times New Roman" w:hAnsi="Times New Roman" w:cs="Times New Roman"/>
          <w:sz w:val="26"/>
          <w:szCs w:val="26"/>
        </w:rPr>
        <w:t>(отчет форма № 1-ДЕТИ (соц).);</w:t>
      </w:r>
    </w:p>
    <w:p w:rsidR="002710DE" w:rsidRPr="003335A7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5A7">
        <w:rPr>
          <w:rFonts w:ascii="Times New Roman" w:hAnsi="Times New Roman" w:cs="Times New Roman"/>
          <w:sz w:val="26"/>
          <w:szCs w:val="26"/>
        </w:rPr>
        <w:lastRenderedPageBreak/>
        <w:t xml:space="preserve">где A - общая численность детского населения </w:t>
      </w:r>
      <w:r>
        <w:rPr>
          <w:rFonts w:ascii="Times New Roman" w:hAnsi="Times New Roman" w:cs="Times New Roman"/>
          <w:sz w:val="26"/>
          <w:szCs w:val="26"/>
        </w:rPr>
        <w:t>Думиничского района</w:t>
      </w:r>
      <w:r w:rsidRPr="003335A7">
        <w:rPr>
          <w:rFonts w:ascii="Times New Roman" w:hAnsi="Times New Roman" w:cs="Times New Roman"/>
          <w:sz w:val="26"/>
          <w:szCs w:val="26"/>
        </w:rPr>
        <w:t xml:space="preserve"> (от 0 до 18 лет) (по данным территориального органа государственной статистики).</w:t>
      </w:r>
    </w:p>
    <w:p w:rsidR="002710DE" w:rsidRDefault="002710DE" w:rsidP="002710DE">
      <w:pPr>
        <w:ind w:firstLine="720"/>
        <w:jc w:val="both"/>
        <w:rPr>
          <w:b/>
          <w:szCs w:val="26"/>
        </w:rPr>
      </w:pPr>
    </w:p>
    <w:p w:rsidR="002710DE" w:rsidRPr="00211BAB" w:rsidRDefault="002710DE" w:rsidP="002710DE">
      <w:pPr>
        <w:jc w:val="center"/>
        <w:rPr>
          <w:b/>
        </w:rPr>
      </w:pPr>
      <w:r w:rsidRPr="00211BAB">
        <w:rPr>
          <w:b/>
        </w:rPr>
        <w:t>3. Объем финансирования подпрограммы</w:t>
      </w:r>
    </w:p>
    <w:p w:rsidR="002710DE" w:rsidRPr="00211BAB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</w:pPr>
      <w:r>
        <w:t xml:space="preserve">                                                                                      </w:t>
      </w:r>
      <w:r w:rsidRPr="00211BAB">
        <w:t>(тыс. руб. в ценах каждого года)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892"/>
        <w:gridCol w:w="1560"/>
        <w:gridCol w:w="850"/>
        <w:gridCol w:w="851"/>
        <w:gridCol w:w="850"/>
        <w:gridCol w:w="851"/>
        <w:gridCol w:w="850"/>
        <w:gridCol w:w="851"/>
      </w:tblGrid>
      <w:tr w:rsidR="002710DE" w:rsidTr="002710DE"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 том числе по годам</w:t>
            </w:r>
          </w:p>
        </w:tc>
      </w:tr>
      <w:tr w:rsidR="002710DE" w:rsidTr="002710DE"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2024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Default="004F1F5F" w:rsidP="002710DE">
            <w:pPr>
              <w:jc w:val="center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14670,343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Default="004F1F5F" w:rsidP="002710DE">
            <w:r>
              <w:t>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Default="004F1F5F" w:rsidP="002710DE">
            <w:r>
              <w:t>- 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14670,343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</w:tr>
      <w:tr w:rsidR="004F1F5F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 xml:space="preserve">в том числе </w:t>
            </w:r>
          </w:p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 w:rsidRPr="00BF5DAC">
              <w:rPr>
                <w:szCs w:val="26"/>
              </w:rPr>
              <w:t>по участникам: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</w:p>
        </w:tc>
      </w:tr>
      <w:tr w:rsidR="004F1F5F" w:rsidTr="002710DE">
        <w:trPr>
          <w:trHeight w:val="130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5F" w:rsidRPr="00BF5DAC" w:rsidRDefault="004F1F5F" w:rsidP="002710DE">
            <w:pPr>
              <w:tabs>
                <w:tab w:val="left" w:pos="709"/>
              </w:tabs>
              <w:rPr>
                <w:szCs w:val="26"/>
              </w:rPr>
            </w:pPr>
            <w:r>
              <w:rPr>
                <w:szCs w:val="26"/>
              </w:rPr>
              <w:t>ГБУ Калужской области «Думиничский центр социальной помощи семье и детям»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91320,378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14670,343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5F" w:rsidRPr="0008542B" w:rsidRDefault="004F1F5F" w:rsidP="000F76F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15330,007</w:t>
            </w:r>
          </w:p>
        </w:tc>
      </w:tr>
    </w:tbl>
    <w:p w:rsidR="002710DE" w:rsidRDefault="002710DE" w:rsidP="002710DE">
      <w:pPr>
        <w:jc w:val="center"/>
      </w:pPr>
    </w:p>
    <w:p w:rsidR="002710DE" w:rsidRDefault="002710DE" w:rsidP="002710DE">
      <w:pPr>
        <w:jc w:val="center"/>
      </w:pPr>
    </w:p>
    <w:p w:rsidR="005B5CA0" w:rsidRDefault="005B5CA0" w:rsidP="002710DE">
      <w:pPr>
        <w:jc w:val="center"/>
      </w:pPr>
    </w:p>
    <w:p w:rsidR="002710DE" w:rsidRPr="00194A48" w:rsidRDefault="002710DE" w:rsidP="002710DE">
      <w:pPr>
        <w:pStyle w:val="afd"/>
        <w:numPr>
          <w:ilvl w:val="0"/>
          <w:numId w:val="14"/>
        </w:numPr>
        <w:jc w:val="center"/>
        <w:rPr>
          <w:b/>
        </w:rPr>
      </w:pPr>
      <w:r w:rsidRPr="00194A48">
        <w:rPr>
          <w:b/>
        </w:rPr>
        <w:t>Механизм реализации подпрограммы</w:t>
      </w:r>
    </w:p>
    <w:p w:rsidR="002710DE" w:rsidRDefault="002710DE" w:rsidP="002710DE">
      <w:pPr>
        <w:pStyle w:val="afd"/>
        <w:ind w:left="390"/>
        <w:rPr>
          <w:b/>
        </w:rPr>
      </w:pPr>
    </w:p>
    <w:p w:rsidR="002710DE" w:rsidRPr="00512A29" w:rsidRDefault="002710DE" w:rsidP="002710DE">
      <w:pPr>
        <w:pStyle w:val="afd"/>
        <w:ind w:left="390"/>
        <w:rPr>
          <w:b/>
        </w:rPr>
      </w:pPr>
    </w:p>
    <w:p w:rsidR="002710DE" w:rsidRPr="003B28CC" w:rsidRDefault="002710DE" w:rsidP="00D063FF">
      <w:pPr>
        <w:ind w:firstLine="708"/>
        <w:jc w:val="both"/>
      </w:pPr>
      <w:r>
        <w:t xml:space="preserve">Механизм реализации подпрограммы направлен на достижение поставленных целей и задач и эффективности проведения основного мероприятия подпрограммы, а также получение долгосрочных устойчивых результатов, </w:t>
      </w:r>
      <w:r>
        <w:rPr>
          <w:szCs w:val="26"/>
        </w:rPr>
        <w:t>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710DE" w:rsidRDefault="002710DE" w:rsidP="00D063FF">
      <w:pPr>
        <w:ind w:firstLine="708"/>
        <w:jc w:val="both"/>
      </w:pPr>
      <w:r>
        <w:t>Подпрограмма реализуется путем координации деятельности органов местного самоуправления Думиничского района и государственного учреждения социального обслуживания семьи и детей.</w:t>
      </w:r>
    </w:p>
    <w:p w:rsidR="002710DE" w:rsidRDefault="002710DE" w:rsidP="00D063FF">
      <w:pPr>
        <w:ind w:firstLine="708"/>
        <w:jc w:val="both"/>
      </w:pPr>
      <w:r>
        <w:t xml:space="preserve">Управление подпрограммой и мониторинг ее реализации осуществляет соисполнитель – </w:t>
      </w:r>
      <w:r>
        <w:rPr>
          <w:szCs w:val="26"/>
        </w:rPr>
        <w:t>отдел социальной защиты населения администрации МР «Думиничский район»</w:t>
      </w:r>
      <w:r>
        <w:t>.</w:t>
      </w:r>
    </w:p>
    <w:p w:rsidR="005B5CA0" w:rsidRDefault="005B5CA0" w:rsidP="002710DE">
      <w:pPr>
        <w:jc w:val="both"/>
      </w:pPr>
    </w:p>
    <w:p w:rsidR="00B41E31" w:rsidRDefault="00B41E31" w:rsidP="002710DE">
      <w:pPr>
        <w:jc w:val="both"/>
      </w:pPr>
    </w:p>
    <w:p w:rsidR="002710DE" w:rsidRDefault="002710DE" w:rsidP="002710DE">
      <w:pPr>
        <w:pStyle w:val="afd"/>
        <w:numPr>
          <w:ilvl w:val="0"/>
          <w:numId w:val="14"/>
        </w:numPr>
        <w:jc w:val="center"/>
        <w:rPr>
          <w:b/>
        </w:rPr>
      </w:pPr>
      <w:r w:rsidRPr="00194A48">
        <w:rPr>
          <w:b/>
        </w:rPr>
        <w:t>Перечень мероприятий подпрограммы «Вместе с семьей»</w:t>
      </w:r>
    </w:p>
    <w:p w:rsidR="005B5CA0" w:rsidRPr="005B5CA0" w:rsidRDefault="005B5CA0" w:rsidP="005B5CA0">
      <w:pPr>
        <w:ind w:left="360"/>
        <w:rPr>
          <w:b/>
        </w:rPr>
      </w:pPr>
    </w:p>
    <w:tbl>
      <w:tblPr>
        <w:tblW w:w="964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6"/>
        <w:gridCol w:w="2918"/>
        <w:gridCol w:w="1276"/>
        <w:gridCol w:w="1843"/>
        <w:gridCol w:w="1559"/>
        <w:gridCol w:w="1418"/>
      </w:tblGrid>
      <w:tr w:rsidR="002710DE" w:rsidTr="002710DE">
        <w:trPr>
          <w:trHeight w:val="15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Участник под</w:t>
            </w:r>
            <w:r w:rsidRPr="006F6E73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501EC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832ACF" w:rsidRDefault="002710DE" w:rsidP="002710DE">
            <w:pPr>
              <w:pStyle w:val="aff6"/>
              <w:jc w:val="center"/>
              <w:rPr>
                <w:sz w:val="22"/>
                <w:szCs w:val="22"/>
                <w:lang w:eastAsia="en-US"/>
              </w:rPr>
            </w:pPr>
            <w:r w:rsidRPr="00832ACF">
              <w:rPr>
                <w:sz w:val="22"/>
                <w:szCs w:val="22"/>
                <w:lang w:eastAsia="en-US"/>
              </w:rPr>
              <w:t>Принадлеж</w:t>
            </w:r>
          </w:p>
          <w:p w:rsidR="002710DE" w:rsidRPr="00D501EC" w:rsidRDefault="002710DE" w:rsidP="002710DE">
            <w:pPr>
              <w:pStyle w:val="aff6"/>
              <w:jc w:val="center"/>
            </w:pPr>
            <w:r w:rsidRPr="00832ACF">
              <w:rPr>
                <w:sz w:val="22"/>
                <w:szCs w:val="22"/>
                <w:lang w:eastAsia="en-US"/>
              </w:rPr>
              <w:t>ность мероприятия к проекту (наименование проекта</w:t>
            </w:r>
            <w:r w:rsidRPr="00D501EC">
              <w:rPr>
                <w:lang w:eastAsia="en-US"/>
              </w:rPr>
              <w:t>)</w:t>
            </w:r>
          </w:p>
        </w:tc>
      </w:tr>
      <w:tr w:rsidR="002710DE" w:rsidTr="002710DE">
        <w:trPr>
          <w:trHeight w:val="5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BB0A5F" w:rsidRDefault="002710DE" w:rsidP="00271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</w:t>
            </w:r>
          </w:p>
        </w:tc>
      </w:tr>
      <w:tr w:rsidR="002710DE" w:rsidTr="002710DE">
        <w:trPr>
          <w:trHeight w:val="5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1429A" w:rsidRDefault="002710DE" w:rsidP="002710DE">
            <w:pPr>
              <w:widowControl w:val="0"/>
            </w:pPr>
            <w:r w:rsidRPr="00D1429A">
              <w:rPr>
                <w:sz w:val="22"/>
                <w:szCs w:val="22"/>
              </w:rPr>
              <w:t xml:space="preserve">Осуществление государственных полномочий по организации социального обслуживания в Калужской области граждан в соответствии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D1429A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429A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FD3FDC" w:rsidRDefault="002710DE" w:rsidP="002710D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D3FDC">
              <w:rPr>
                <w:sz w:val="22"/>
                <w:szCs w:val="22"/>
              </w:rPr>
              <w:t>ГБУ Калужской области «Думиничский центр социальной помощи семье и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0DE" w:rsidRPr="00D1429A" w:rsidRDefault="002710DE" w:rsidP="002710DE">
      <w:pPr>
        <w:jc w:val="center"/>
        <w:rPr>
          <w:b/>
          <w:szCs w:val="26"/>
        </w:rPr>
      </w:pPr>
      <w:r w:rsidRPr="00D1429A">
        <w:rPr>
          <w:b/>
          <w:szCs w:val="26"/>
        </w:rPr>
        <w:lastRenderedPageBreak/>
        <w:t>6.4. Подпрограмма «Профилактика социального сиротства, семейного неблагополучия, охраны и защиты прав несовершеннолетних»</w:t>
      </w:r>
    </w:p>
    <w:p w:rsidR="002710DE" w:rsidRDefault="002710DE" w:rsidP="002710DE">
      <w:pPr>
        <w:jc w:val="center"/>
        <w:rPr>
          <w:b/>
        </w:rPr>
      </w:pPr>
    </w:p>
    <w:p w:rsidR="002710DE" w:rsidRPr="003B28CC" w:rsidRDefault="002710DE" w:rsidP="002710DE">
      <w:pPr>
        <w:jc w:val="center"/>
        <w:rPr>
          <w:b/>
        </w:rPr>
      </w:pPr>
    </w:p>
    <w:p w:rsidR="002710DE" w:rsidRPr="003B28CC" w:rsidRDefault="002710DE" w:rsidP="002710DE">
      <w:pPr>
        <w:jc w:val="center"/>
        <w:rPr>
          <w:b/>
        </w:rPr>
      </w:pPr>
      <w:r w:rsidRPr="003B28CC">
        <w:rPr>
          <w:b/>
        </w:rPr>
        <w:t>ПАСПОРТ</w:t>
      </w:r>
    </w:p>
    <w:p w:rsidR="002710DE" w:rsidRPr="00D1429A" w:rsidRDefault="002710DE" w:rsidP="002710DE">
      <w:pPr>
        <w:jc w:val="center"/>
        <w:rPr>
          <w:b/>
          <w:szCs w:val="26"/>
        </w:rPr>
      </w:pPr>
      <w:r>
        <w:rPr>
          <w:b/>
        </w:rPr>
        <w:t xml:space="preserve">подпрограммы </w:t>
      </w:r>
      <w:r w:rsidRPr="00D1429A">
        <w:rPr>
          <w:b/>
          <w:szCs w:val="26"/>
        </w:rPr>
        <w:t>«Профилактика социального сиротства, семейного неблагополучия, охраны и защиты прав несовершеннолетних»</w:t>
      </w:r>
    </w:p>
    <w:p w:rsidR="002710DE" w:rsidRDefault="002710DE" w:rsidP="002710DE">
      <w:pPr>
        <w:jc w:val="center"/>
        <w:rPr>
          <w:b/>
        </w:rPr>
      </w:pPr>
      <w:r w:rsidRPr="003B28CC">
        <w:rPr>
          <w:b/>
        </w:rPr>
        <w:t>(далее - подпрограмма)</w:t>
      </w:r>
    </w:p>
    <w:p w:rsidR="002710DE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tbl>
      <w:tblPr>
        <w:tblW w:w="992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269"/>
        <w:gridCol w:w="1559"/>
        <w:gridCol w:w="993"/>
        <w:gridCol w:w="850"/>
        <w:gridCol w:w="851"/>
        <w:gridCol w:w="850"/>
        <w:gridCol w:w="851"/>
        <w:gridCol w:w="850"/>
        <w:gridCol w:w="851"/>
      </w:tblGrid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5B5CA0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="005B5CA0">
              <w:rPr>
                <w:szCs w:val="26"/>
              </w:rPr>
              <w:t>Соисполнитель муниципальной</w:t>
            </w:r>
            <w:r>
              <w:rPr>
                <w:szCs w:val="26"/>
              </w:rPr>
              <w:t xml:space="preserve">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54768E" w:rsidRDefault="002710DE" w:rsidP="002710DE">
            <w:pPr>
              <w:pStyle w:val="ConsPlusNonformat"/>
              <w:widowControl/>
              <w:spacing w:line="256" w:lineRule="auto"/>
              <w:jc w:val="both"/>
              <w:rPr>
                <w:szCs w:val="26"/>
              </w:rPr>
            </w:pPr>
            <w:r w:rsidRPr="005476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опеки и попечительства админ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истрации МР «Думиничский район»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2. Участники подпрограммы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КДН и ЗП </w:t>
            </w:r>
            <w:r w:rsidRPr="00E5620A">
              <w:rPr>
                <w:sz w:val="25"/>
                <w:szCs w:val="25"/>
                <w:lang w:eastAsia="en-US"/>
              </w:rPr>
              <w:t xml:space="preserve"> на территории МР «Думиничский район</w:t>
            </w:r>
            <w:r>
              <w:rPr>
                <w:sz w:val="25"/>
                <w:szCs w:val="25"/>
                <w:lang w:eastAsia="en-US"/>
              </w:rPr>
              <w:t>»</w:t>
            </w:r>
            <w:r w:rsidRPr="0054768E">
              <w:rPr>
                <w:szCs w:val="26"/>
                <w:lang w:eastAsia="en-US"/>
              </w:rPr>
              <w:t xml:space="preserve"> </w:t>
            </w:r>
          </w:p>
          <w:p w:rsidR="002710DE" w:rsidRPr="0054768E" w:rsidRDefault="002710DE" w:rsidP="002710DE">
            <w:pPr>
              <w:rPr>
                <w:szCs w:val="26"/>
              </w:rPr>
            </w:pPr>
            <w:r w:rsidRPr="0054768E">
              <w:rPr>
                <w:szCs w:val="26"/>
                <w:lang w:eastAsia="en-US"/>
              </w:rPr>
              <w:t>Отдел социальной защиты населения  администрации МР «Думиничский район</w:t>
            </w:r>
            <w:r w:rsidRPr="0054768E">
              <w:rPr>
                <w:szCs w:val="26"/>
              </w:rPr>
              <w:t>»</w:t>
            </w:r>
          </w:p>
          <w:p w:rsidR="002710DE" w:rsidRPr="0054768E" w:rsidRDefault="002710DE" w:rsidP="002710DE">
            <w:pPr>
              <w:rPr>
                <w:szCs w:val="26"/>
              </w:rPr>
            </w:pPr>
            <w:r w:rsidRPr="0054768E">
              <w:rPr>
                <w:szCs w:val="26"/>
              </w:rPr>
              <w:t>Отдел образования администрации МР «Думиничский район»</w:t>
            </w:r>
          </w:p>
          <w:p w:rsidR="002710DE" w:rsidRPr="0054768E" w:rsidRDefault="002710DE" w:rsidP="002710DE">
            <w:pPr>
              <w:rPr>
                <w:szCs w:val="26"/>
              </w:rPr>
            </w:pPr>
            <w:r w:rsidRPr="0054768E">
              <w:rPr>
                <w:color w:val="2D2D2D"/>
                <w:szCs w:val="26"/>
              </w:rPr>
              <w:t>ГБУЗ КО «ЦРБ Думиничского района»</w:t>
            </w:r>
          </w:p>
          <w:p w:rsidR="002710DE" w:rsidRPr="0054768E" w:rsidRDefault="002710DE" w:rsidP="002710DE">
            <w:pPr>
              <w:rPr>
                <w:szCs w:val="26"/>
              </w:rPr>
            </w:pPr>
            <w:r w:rsidRPr="0054768E">
              <w:rPr>
                <w:szCs w:val="26"/>
              </w:rPr>
              <w:t>ГБУ КО «Думиничский центр социальной помощи семье и детям»</w:t>
            </w:r>
          </w:p>
          <w:p w:rsidR="002710DE" w:rsidRPr="0054768E" w:rsidRDefault="002710DE" w:rsidP="002710DE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476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опеки и попечительства администрации МР «Думиничский район»;</w:t>
            </w:r>
          </w:p>
          <w:p w:rsidR="002710DE" w:rsidRPr="0054768E" w:rsidRDefault="002710DE" w:rsidP="002710DE">
            <w:pPr>
              <w:rPr>
                <w:szCs w:val="26"/>
              </w:rPr>
            </w:pPr>
            <w:r w:rsidRPr="0054768E">
              <w:rPr>
                <w:szCs w:val="26"/>
              </w:rPr>
              <w:t>Отдел физической культуры и спорта администрации МР «Думиничский район»</w:t>
            </w:r>
          </w:p>
          <w:p w:rsidR="002710DE" w:rsidRPr="0054768E" w:rsidRDefault="002710DE" w:rsidP="002710DE">
            <w:pPr>
              <w:rPr>
                <w:szCs w:val="26"/>
              </w:rPr>
            </w:pPr>
            <w:r w:rsidRPr="0054768E">
              <w:rPr>
                <w:szCs w:val="26"/>
              </w:rPr>
              <w:t>Отдел культуры и туризма  администрации МР «Думиничский район»</w:t>
            </w:r>
          </w:p>
          <w:p w:rsidR="002710DE" w:rsidRPr="0054768E" w:rsidRDefault="002710DE" w:rsidP="002710DE">
            <w:pPr>
              <w:pStyle w:val="aff6"/>
              <w:jc w:val="both"/>
              <w:rPr>
                <w:szCs w:val="26"/>
              </w:rPr>
            </w:pPr>
            <w:r w:rsidRPr="0054768E">
              <w:rPr>
                <w:szCs w:val="26"/>
              </w:rPr>
              <w:t>Инспектор ПДН МОМВД России «Сухиничский»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BC73DB">
              <w:rPr>
                <w:szCs w:val="26"/>
              </w:rPr>
              <w:t xml:space="preserve">. Цель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pacing w:line="256" w:lineRule="auto"/>
              <w:rPr>
                <w:color w:val="000000"/>
                <w:szCs w:val="26"/>
                <w:highlight w:val="white"/>
              </w:rPr>
            </w:pPr>
            <w:r w:rsidRPr="0054768E">
              <w:rPr>
                <w:color w:val="000000"/>
                <w:szCs w:val="26"/>
                <w:bdr w:val="none" w:sz="0" w:space="0" w:color="auto" w:frame="1"/>
              </w:rPr>
              <w:t>Ранняя профилактика семейного неблагополучия, социального сиротства, жестокого обращения с детьм</w:t>
            </w:r>
            <w:r>
              <w:rPr>
                <w:color w:val="000000"/>
                <w:szCs w:val="26"/>
                <w:bdr w:val="none" w:sz="0" w:space="0" w:color="auto" w:frame="1"/>
              </w:rPr>
              <w:t>и, сохранение семьи для ребенка, п</w:t>
            </w:r>
            <w:r w:rsidRPr="0054768E">
              <w:rPr>
                <w:szCs w:val="26"/>
              </w:rPr>
              <w:t>рофилактика вторичного сиротства</w:t>
            </w:r>
            <w:r>
              <w:rPr>
                <w:szCs w:val="26"/>
              </w:rPr>
              <w:t>, в</w:t>
            </w:r>
            <w:r w:rsidRPr="0054768E">
              <w:rPr>
                <w:szCs w:val="26"/>
              </w:rPr>
              <w:t>оспитание здорового образа жизни, привлечение к спорту,  активн</w:t>
            </w:r>
            <w:r>
              <w:rPr>
                <w:szCs w:val="26"/>
              </w:rPr>
              <w:t>ому отдыху и культурному досугу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BC73DB">
              <w:rPr>
                <w:szCs w:val="26"/>
              </w:rPr>
              <w:t>. Задачи</w:t>
            </w:r>
          </w:p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54768E" w:rsidRDefault="002710DE" w:rsidP="002710DE">
            <w:pPr>
              <w:ind w:left="30" w:right="30"/>
              <w:textAlignment w:val="baseline"/>
              <w:rPr>
                <w:szCs w:val="26"/>
              </w:rPr>
            </w:pPr>
            <w:r>
              <w:rPr>
                <w:szCs w:val="26"/>
                <w:bdr w:val="none" w:sz="0" w:space="0" w:color="auto" w:frame="1"/>
              </w:rPr>
              <w:t>- С</w:t>
            </w:r>
            <w:r w:rsidRPr="0054768E">
              <w:rPr>
                <w:szCs w:val="26"/>
                <w:bdr w:val="none" w:sz="0" w:space="0" w:color="auto" w:frame="1"/>
              </w:rPr>
              <w:t>нижение количества семей, находящихся в социально опасном положении, уменьшение числа подачи исковых заявлений об ограничении/лишении родительских прав;</w:t>
            </w:r>
          </w:p>
          <w:p w:rsidR="002710DE" w:rsidRPr="0054768E" w:rsidRDefault="002710DE" w:rsidP="002710DE">
            <w:pPr>
              <w:ind w:left="30" w:right="30"/>
              <w:textAlignment w:val="baseline"/>
              <w:rPr>
                <w:color w:val="000000"/>
                <w:szCs w:val="26"/>
              </w:rPr>
            </w:pPr>
            <w:r w:rsidRPr="0054768E">
              <w:rPr>
                <w:szCs w:val="26"/>
                <w:bdr w:val="none" w:sz="0" w:space="0" w:color="auto" w:frame="1"/>
              </w:rPr>
              <w:t>- мотивирование семей, находящихся</w:t>
            </w:r>
            <w:r w:rsidRPr="0054768E">
              <w:rPr>
                <w:color w:val="000000"/>
                <w:szCs w:val="26"/>
                <w:bdr w:val="none" w:sz="0" w:space="0" w:color="auto" w:frame="1"/>
              </w:rPr>
              <w:t xml:space="preserve"> на ранних стадиях кризиса, оказавшихся в социально опасном положении, на собственную активность в решении проблем</w:t>
            </w:r>
            <w:r>
              <w:rPr>
                <w:color w:val="000000"/>
                <w:szCs w:val="26"/>
                <w:bdr w:val="none" w:sz="0" w:space="0" w:color="auto" w:frame="1"/>
              </w:rPr>
              <w:t>;</w:t>
            </w:r>
          </w:p>
          <w:p w:rsidR="002710DE" w:rsidRPr="0054768E" w:rsidRDefault="002710DE" w:rsidP="002710DE">
            <w:pPr>
              <w:pStyle w:val="aff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4768E">
              <w:rPr>
                <w:color w:val="000000"/>
                <w:sz w:val="26"/>
                <w:szCs w:val="26"/>
              </w:rPr>
              <w:t>-  содействие осознанию родителем и воспитанниками ценности семьи;</w:t>
            </w:r>
          </w:p>
          <w:p w:rsidR="002710DE" w:rsidRPr="0054768E" w:rsidRDefault="002710DE" w:rsidP="002710DE">
            <w:pPr>
              <w:pStyle w:val="aff6"/>
              <w:rPr>
                <w:szCs w:val="26"/>
              </w:rPr>
            </w:pPr>
            <w:r w:rsidRPr="0054768E">
              <w:rPr>
                <w:szCs w:val="26"/>
              </w:rPr>
              <w:t>- координация деятельности органов и учреждений системы профилактики социального сиротства;</w:t>
            </w:r>
          </w:p>
          <w:p w:rsidR="002710DE" w:rsidRPr="0054768E" w:rsidRDefault="002710DE" w:rsidP="002710DE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768E">
              <w:rPr>
                <w:rFonts w:ascii="Times New Roman" w:hAnsi="Times New Roman" w:cs="Times New Roman"/>
                <w:sz w:val="26"/>
                <w:szCs w:val="26"/>
              </w:rPr>
              <w:t xml:space="preserve">-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развитию; </w:t>
            </w:r>
          </w:p>
          <w:p w:rsidR="002710DE" w:rsidRPr="0054768E" w:rsidRDefault="002710DE" w:rsidP="002710DE">
            <w:pPr>
              <w:pStyle w:val="aff6"/>
              <w:rPr>
                <w:szCs w:val="26"/>
              </w:rPr>
            </w:pPr>
            <w:r w:rsidRPr="0054768E">
              <w:rPr>
                <w:szCs w:val="26"/>
              </w:rPr>
              <w:t>- социально-психологическ</w:t>
            </w:r>
            <w:r>
              <w:rPr>
                <w:szCs w:val="26"/>
              </w:rPr>
              <w:t xml:space="preserve">ая помощь семьям «группы риска», </w:t>
            </w:r>
            <w:r w:rsidRPr="0054768E">
              <w:rPr>
                <w:szCs w:val="26"/>
                <w:bdr w:val="none" w:sz="0" w:space="0" w:color="auto" w:frame="1"/>
              </w:rPr>
              <w:lastRenderedPageBreak/>
              <w:t>оказавшихся в социально опасном положении, на собственную активность в решении проблем;</w:t>
            </w:r>
          </w:p>
          <w:p w:rsidR="002710DE" w:rsidRPr="0054768E" w:rsidRDefault="002710DE" w:rsidP="002710DE">
            <w:pPr>
              <w:rPr>
                <w:szCs w:val="26"/>
              </w:rPr>
            </w:pPr>
            <w:r w:rsidRPr="0054768E">
              <w:rPr>
                <w:szCs w:val="26"/>
              </w:rPr>
              <w:t>- содействие развитию в</w:t>
            </w:r>
            <w:r>
              <w:rPr>
                <w:szCs w:val="26"/>
              </w:rPr>
              <w:t>оспитательного потенциала семьи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8A1B98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8A1B98">
              <w:rPr>
                <w:rFonts w:ascii="Times New Roman" w:hAnsi="Times New Roman" w:cs="Times New Roman"/>
                <w:sz w:val="26"/>
                <w:szCs w:val="26"/>
              </w:rPr>
              <w:t>. Перечень основных мероприятий подпрограммы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54768E" w:rsidRDefault="002710DE" w:rsidP="002710DE">
            <w:pPr>
              <w:spacing w:line="315" w:lineRule="atLeast"/>
              <w:textAlignment w:val="baseline"/>
              <w:rPr>
                <w:color w:val="2D2D2D"/>
                <w:szCs w:val="26"/>
              </w:rPr>
            </w:pPr>
            <w:r w:rsidRPr="0054768E">
              <w:rPr>
                <w:color w:val="2D2D2D"/>
                <w:szCs w:val="26"/>
              </w:rPr>
              <w:t>Совершенствование системы выявления детей, оставшихся без попечения родителей и детей, находящихся в социально опасном положении через взаимное информирование органов и учреждений системы профилактики безнадзорности и правонарушений несовершеннолетних о выявлении и постановке на учет детей и семей в установленном ст. 56, 122 </w:t>
            </w:r>
            <w:hyperlink r:id="rId44" w:history="1">
              <w:r w:rsidRPr="0054768E">
                <w:rPr>
                  <w:color w:val="00466E"/>
                  <w:szCs w:val="26"/>
                </w:rPr>
                <w:t>СК РФ</w:t>
              </w:r>
            </w:hyperlink>
            <w:r w:rsidRPr="0054768E">
              <w:rPr>
                <w:color w:val="2D2D2D"/>
                <w:szCs w:val="26"/>
              </w:rPr>
              <w:t>, ст. 9 120-ФЗ порядке;</w:t>
            </w:r>
            <w:r w:rsidRPr="0054768E">
              <w:rPr>
                <w:color w:val="2D2D2D"/>
                <w:szCs w:val="26"/>
              </w:rPr>
              <w:br/>
              <w:t>- освещение в СМИ порядка представления сведений о детях, находящихся в социально опасном положении;</w:t>
            </w:r>
            <w:r w:rsidRPr="0054768E">
              <w:rPr>
                <w:color w:val="2D2D2D"/>
                <w:szCs w:val="26"/>
              </w:rPr>
              <w:br/>
              <w:t>- информирование общественности об адресах, контактных телефонах, фамилиях, именах, отчествах должностных лиц органов и учреждений системы профилактики;</w:t>
            </w:r>
            <w:r w:rsidRPr="0054768E">
              <w:rPr>
                <w:color w:val="2D2D2D"/>
                <w:szCs w:val="26"/>
              </w:rPr>
              <w:br/>
              <w:t>- информирование о рождении детей в семьях социального риска;</w:t>
            </w:r>
          </w:p>
          <w:p w:rsidR="002710DE" w:rsidRPr="0054768E" w:rsidRDefault="002710DE" w:rsidP="002710DE">
            <w:pPr>
              <w:spacing w:line="315" w:lineRule="atLeast"/>
              <w:textAlignment w:val="baseline"/>
              <w:rPr>
                <w:color w:val="2D2D2D"/>
                <w:szCs w:val="26"/>
              </w:rPr>
            </w:pPr>
            <w:r w:rsidRPr="0054768E">
              <w:rPr>
                <w:color w:val="2D2D2D"/>
                <w:szCs w:val="26"/>
              </w:rPr>
              <w:t>- своевременное выявление детей, оставшихся без попечения родителей, и семей, в которых родители не выполняют свои обязанности;</w:t>
            </w:r>
          </w:p>
          <w:p w:rsidR="002710DE" w:rsidRPr="0054768E" w:rsidRDefault="002710DE" w:rsidP="002710DE">
            <w:pPr>
              <w:spacing w:line="315" w:lineRule="atLeast"/>
              <w:textAlignment w:val="baseline"/>
              <w:rPr>
                <w:color w:val="2D2D2D"/>
                <w:szCs w:val="26"/>
              </w:rPr>
            </w:pPr>
            <w:r w:rsidRPr="0054768E">
              <w:rPr>
                <w:color w:val="2D2D2D"/>
                <w:szCs w:val="26"/>
              </w:rPr>
              <w:t xml:space="preserve">- профилактическая работа специалистов Центра помощи семье и детям с родителями, не исполняющими надлежащим образом свои родительские обязанности.  </w:t>
            </w:r>
          </w:p>
        </w:tc>
      </w:tr>
      <w:tr w:rsidR="002710DE" w:rsidRPr="00BC73DB" w:rsidTr="002710DE">
        <w:trPr>
          <w:trHeight w:val="33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BC73DB">
              <w:rPr>
                <w:szCs w:val="26"/>
              </w:rPr>
              <w:t xml:space="preserve">. </w:t>
            </w:r>
            <w:r>
              <w:rPr>
                <w:szCs w:val="26"/>
              </w:rPr>
              <w:t>Показатель</w:t>
            </w:r>
          </w:p>
          <w:p w:rsidR="002710DE" w:rsidRPr="00BC73DB" w:rsidRDefault="005B5CA0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под</w:t>
            </w:r>
            <w:r w:rsidR="002710DE"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54768E" w:rsidRDefault="002710DE" w:rsidP="002710DE">
            <w:pPr>
              <w:pStyle w:val="aff6"/>
            </w:pPr>
            <w:r w:rsidRPr="0054768E">
              <w:t xml:space="preserve">- сокращение численности ежегодно выявляемых детей-сирот и детей, оставшихся без попечения родителей; </w:t>
            </w:r>
          </w:p>
          <w:p w:rsidR="002710DE" w:rsidRPr="0054768E" w:rsidRDefault="002710DE" w:rsidP="002710DE">
            <w:pPr>
              <w:pStyle w:val="aff6"/>
            </w:pPr>
            <w:r w:rsidRPr="0054768E">
              <w:t xml:space="preserve">- сокращение численности родителей, лишенных (ограниченных) родительских прав; </w:t>
            </w:r>
          </w:p>
          <w:p w:rsidR="002710DE" w:rsidRPr="0054768E" w:rsidRDefault="002710DE" w:rsidP="002710DE">
            <w:pPr>
              <w:pStyle w:val="aff6"/>
            </w:pPr>
            <w:r w:rsidRPr="0054768E">
              <w:t xml:space="preserve">- сокращение численности семей, состоящих на учете как неблагополучные, кризисные; </w:t>
            </w:r>
          </w:p>
          <w:p w:rsidR="002710DE" w:rsidRPr="0054768E" w:rsidRDefault="002710DE" w:rsidP="002710DE">
            <w:pPr>
              <w:pStyle w:val="aff6"/>
            </w:pPr>
            <w:r w:rsidRPr="0054768E">
              <w:t xml:space="preserve">- рост числа устроенных в опекунские семьи детей-сирот и детей, оставшихся без попечения родителей; </w:t>
            </w:r>
          </w:p>
          <w:p w:rsidR="002710DE" w:rsidRPr="0054768E" w:rsidRDefault="002710DE" w:rsidP="002710DE">
            <w:pPr>
              <w:pStyle w:val="aff6"/>
            </w:pPr>
            <w:r w:rsidRPr="0054768E">
              <w:t>- сокращение численности детей, воспитывающихся в условиях учреждений для детей-сирот и детей, ост</w:t>
            </w:r>
            <w:r>
              <w:t>авшихся без попечения родителей</w:t>
            </w:r>
          </w:p>
        </w:tc>
      </w:tr>
      <w:tr w:rsidR="002710DE" w:rsidRPr="00BC73DB" w:rsidTr="002710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BC73DB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rPr>
                <w:szCs w:val="26"/>
              </w:rPr>
            </w:pPr>
            <w:r w:rsidRPr="00BC73DB">
              <w:rPr>
                <w:szCs w:val="26"/>
              </w:rPr>
              <w:t>2019-2024 годы, в один этап</w:t>
            </w:r>
          </w:p>
        </w:tc>
      </w:tr>
      <w:tr w:rsidR="002710DE" w:rsidRPr="00BC73DB" w:rsidTr="002710DE">
        <w:trPr>
          <w:trHeight w:val="21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BC73DB">
              <w:rPr>
                <w:szCs w:val="26"/>
              </w:rPr>
              <w:t xml:space="preserve">. Объемы финансирования </w:t>
            </w:r>
            <w:r>
              <w:rPr>
                <w:szCs w:val="26"/>
              </w:rPr>
              <w:t>под</w:t>
            </w:r>
            <w:r w:rsidRPr="00BC73DB">
              <w:rPr>
                <w:szCs w:val="26"/>
              </w:rPr>
              <w:t>программы за счет бюджетных ассигнований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ind w:right="-57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Всего 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в том числе по годам:</w:t>
            </w:r>
          </w:p>
        </w:tc>
      </w:tr>
      <w:tr w:rsidR="002710DE" w:rsidRPr="00BC73DB" w:rsidTr="002710DE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BC73DB" w:rsidRDefault="002710DE" w:rsidP="002710DE">
            <w:pPr>
              <w:snapToGrid w:val="0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ind w:right="-113"/>
              <w:jc w:val="center"/>
              <w:rPr>
                <w:szCs w:val="26"/>
              </w:rPr>
            </w:pPr>
            <w:r w:rsidRPr="00BC73DB">
              <w:rPr>
                <w:szCs w:val="26"/>
              </w:rPr>
              <w:t>2024</w:t>
            </w:r>
          </w:p>
        </w:tc>
      </w:tr>
      <w:tr w:rsidR="002710DE" w:rsidRPr="00BC73DB" w:rsidTr="002710DE">
        <w:trPr>
          <w:trHeight w:val="27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C73DB" w:rsidRDefault="002710DE" w:rsidP="002710DE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7433F9" w:rsidRDefault="002710DE" w:rsidP="002710DE">
            <w:pPr>
              <w:rPr>
                <w:sz w:val="23"/>
                <w:szCs w:val="23"/>
              </w:rPr>
            </w:pPr>
            <w:r w:rsidRPr="007433F9"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Pr="004F4EB5" w:rsidRDefault="002710DE" w:rsidP="002710DE">
      <w:pPr>
        <w:pStyle w:val="aff6"/>
        <w:jc w:val="center"/>
        <w:rPr>
          <w:b/>
        </w:rPr>
      </w:pPr>
      <w:r w:rsidRPr="004F4EB5">
        <w:rPr>
          <w:b/>
        </w:rPr>
        <w:t xml:space="preserve">1. Приоритеты </w:t>
      </w:r>
      <w:r>
        <w:rPr>
          <w:b/>
        </w:rPr>
        <w:t>муниципальной</w:t>
      </w:r>
      <w:r w:rsidRPr="004F4EB5">
        <w:rPr>
          <w:b/>
        </w:rPr>
        <w:t xml:space="preserve"> политики в сфере реализации</w:t>
      </w:r>
    </w:p>
    <w:p w:rsidR="002710DE" w:rsidRPr="004F4EB5" w:rsidRDefault="002710DE" w:rsidP="002710DE">
      <w:pPr>
        <w:pStyle w:val="aff6"/>
        <w:jc w:val="center"/>
        <w:rPr>
          <w:b/>
        </w:rPr>
      </w:pPr>
      <w:r w:rsidRPr="004F4EB5">
        <w:rPr>
          <w:b/>
        </w:rPr>
        <w:t>подпрограммы</w:t>
      </w:r>
    </w:p>
    <w:p w:rsidR="002710DE" w:rsidRDefault="002710DE" w:rsidP="002710DE">
      <w:pPr>
        <w:jc w:val="both"/>
        <w:rPr>
          <w:b/>
        </w:rPr>
      </w:pPr>
    </w:p>
    <w:p w:rsidR="002710DE" w:rsidRDefault="002710DE" w:rsidP="00D063FF">
      <w:pPr>
        <w:shd w:val="clear" w:color="auto" w:fill="FFFFFF"/>
        <w:ind w:firstLine="708"/>
        <w:jc w:val="both"/>
        <w:rPr>
          <w:spacing w:val="2"/>
          <w:sz w:val="25"/>
          <w:szCs w:val="25"/>
        </w:rPr>
      </w:pPr>
      <w:r w:rsidRPr="002039C2">
        <w:t xml:space="preserve">Приоритетом </w:t>
      </w:r>
      <w:r>
        <w:t xml:space="preserve">районной </w:t>
      </w:r>
      <w:r w:rsidRPr="002039C2">
        <w:t xml:space="preserve">политики в сфере реализации подпрограммы является создание условий для </w:t>
      </w:r>
      <w:r w:rsidRPr="003B6360">
        <w:rPr>
          <w:spacing w:val="2"/>
          <w:sz w:val="25"/>
          <w:szCs w:val="25"/>
        </w:rPr>
        <w:t>формирования единой политики района в преодолении социального  сиротства через создание системы раннего выявления и своевременной профилактики детского и семейного неблагополучия, обеспечение приоритета семейных форм жизнеустройства детей-сирот и детей, оставшихся без попечения родителей, реализацию защиты их прав и социальной адаптации.</w:t>
      </w:r>
    </w:p>
    <w:p w:rsidR="002710DE" w:rsidRDefault="002710DE" w:rsidP="00D063FF">
      <w:pPr>
        <w:pStyle w:val="aff6"/>
        <w:ind w:firstLine="708"/>
        <w:jc w:val="both"/>
        <w:rPr>
          <w:lang w:eastAsia="en-US"/>
        </w:rPr>
      </w:pPr>
      <w:r>
        <w:rPr>
          <w:lang w:eastAsia="en-US"/>
        </w:rPr>
        <w:t>Важнейшими федеральными законами и областными нормативными правовыми актами, непосредственно регулирующими отношения в сфере реализации подпрограммы, являются:</w:t>
      </w:r>
    </w:p>
    <w:p w:rsidR="002710DE" w:rsidRDefault="002710DE" w:rsidP="002710DE">
      <w:pPr>
        <w:pStyle w:val="aff6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78730B">
        <w:rPr>
          <w:lang w:eastAsia="en-US"/>
        </w:rPr>
        <w:t>Федеральный закон от 24.06.1999 N 120-ФЗ "Об основах системы профилактики безнадзорности и правонарушений несовершеннолетних"</w:t>
      </w:r>
      <w:r>
        <w:rPr>
          <w:lang w:eastAsia="en-US"/>
        </w:rPr>
        <w:t>;</w:t>
      </w:r>
    </w:p>
    <w:p w:rsidR="002710DE" w:rsidRDefault="002710DE" w:rsidP="002710DE">
      <w:pPr>
        <w:pStyle w:val="aff6"/>
        <w:jc w:val="both"/>
        <w:rPr>
          <w:lang w:eastAsia="en-US"/>
        </w:rPr>
      </w:pPr>
      <w:r>
        <w:rPr>
          <w:lang w:eastAsia="en-US"/>
        </w:rPr>
        <w:t>- Постановление КДН и ЗП Калужской области от 06.07.2018 № 9 «О порядке взаимодействия органов и учреждений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беспризорными, безнадзорными несовершеннолетними, а также несовершеннолетними и семьями, находящимися в социально опасном положении».</w:t>
      </w:r>
    </w:p>
    <w:p w:rsidR="002710DE" w:rsidRPr="00E83C86" w:rsidRDefault="002710DE" w:rsidP="002710DE">
      <w:pPr>
        <w:pStyle w:val="aff6"/>
        <w:jc w:val="both"/>
        <w:rPr>
          <w:szCs w:val="26"/>
          <w:lang w:eastAsia="en-US"/>
        </w:rPr>
      </w:pPr>
    </w:p>
    <w:p w:rsidR="002710DE" w:rsidRPr="00E83C86" w:rsidRDefault="002710DE" w:rsidP="002710DE">
      <w:pPr>
        <w:jc w:val="center"/>
        <w:rPr>
          <w:b/>
          <w:szCs w:val="26"/>
        </w:rPr>
      </w:pPr>
      <w:r w:rsidRPr="00E83C86">
        <w:rPr>
          <w:szCs w:val="26"/>
          <w:lang w:eastAsia="en-US"/>
        </w:rPr>
        <w:t xml:space="preserve"> </w:t>
      </w:r>
      <w:r w:rsidRPr="00E83C86">
        <w:rPr>
          <w:b/>
          <w:szCs w:val="26"/>
        </w:rPr>
        <w:t>2. Цели, задачи и показатели достижения целей и решения задач</w:t>
      </w:r>
    </w:p>
    <w:p w:rsidR="002710DE" w:rsidRPr="00E83C86" w:rsidRDefault="002710DE" w:rsidP="002710DE">
      <w:pPr>
        <w:jc w:val="center"/>
        <w:rPr>
          <w:b/>
          <w:szCs w:val="26"/>
        </w:rPr>
      </w:pPr>
    </w:p>
    <w:p w:rsidR="002710DE" w:rsidRDefault="002710DE" w:rsidP="002710DE">
      <w:pPr>
        <w:jc w:val="center"/>
        <w:rPr>
          <w:b/>
          <w:szCs w:val="26"/>
        </w:rPr>
      </w:pPr>
      <w:r w:rsidRPr="00E83C86">
        <w:rPr>
          <w:b/>
          <w:szCs w:val="26"/>
        </w:rPr>
        <w:t>2.1. Цели, задачи подпрограммы</w:t>
      </w:r>
    </w:p>
    <w:p w:rsidR="002710DE" w:rsidRPr="00E83C86" w:rsidRDefault="002710DE" w:rsidP="002710DE">
      <w:pPr>
        <w:jc w:val="center"/>
        <w:rPr>
          <w:b/>
          <w:szCs w:val="26"/>
        </w:rPr>
      </w:pPr>
    </w:p>
    <w:p w:rsidR="002710DE" w:rsidRPr="00E83C86" w:rsidRDefault="002710DE" w:rsidP="002710DE">
      <w:pPr>
        <w:spacing w:after="120"/>
        <w:ind w:firstLine="709"/>
        <w:jc w:val="both"/>
        <w:rPr>
          <w:szCs w:val="26"/>
        </w:rPr>
      </w:pPr>
      <w:r w:rsidRPr="00E83C86">
        <w:rPr>
          <w:szCs w:val="26"/>
        </w:rPr>
        <w:t>Цел</w:t>
      </w:r>
      <w:r>
        <w:rPr>
          <w:szCs w:val="26"/>
        </w:rPr>
        <w:t>ью</w:t>
      </w:r>
      <w:r w:rsidRPr="00E83C86">
        <w:rPr>
          <w:szCs w:val="26"/>
        </w:rPr>
        <w:t xml:space="preserve"> подпрограммы</w:t>
      </w:r>
      <w:r>
        <w:rPr>
          <w:szCs w:val="26"/>
        </w:rPr>
        <w:t xml:space="preserve"> является </w:t>
      </w:r>
      <w:r w:rsidRPr="00E83C86">
        <w:rPr>
          <w:szCs w:val="26"/>
        </w:rPr>
        <w:t>обеспечение</w:t>
      </w:r>
      <w:r w:rsidRPr="00E83C86">
        <w:rPr>
          <w:szCs w:val="26"/>
          <w:bdr w:val="none" w:sz="0" w:space="0" w:color="auto" w:frame="1"/>
        </w:rPr>
        <w:t xml:space="preserve"> ранней профилактики семейного неблагополучия, социального сиротства, жестокого обращения с детьми, сохранение семьи для ребенка</w:t>
      </w:r>
      <w:r>
        <w:rPr>
          <w:szCs w:val="26"/>
          <w:bdr w:val="none" w:sz="0" w:space="0" w:color="auto" w:frame="1"/>
        </w:rPr>
        <w:t>,</w:t>
      </w:r>
      <w:r w:rsidRPr="00E83C86">
        <w:rPr>
          <w:szCs w:val="26"/>
        </w:rPr>
        <w:t xml:space="preserve"> профилактика вторичного</w:t>
      </w:r>
      <w:r>
        <w:rPr>
          <w:szCs w:val="26"/>
        </w:rPr>
        <w:t xml:space="preserve"> сиротства, в</w:t>
      </w:r>
      <w:r w:rsidRPr="0054768E">
        <w:rPr>
          <w:szCs w:val="26"/>
        </w:rPr>
        <w:t>оспитание здорового образа жизни, привлечение к спорту,  активному отдыху и культурному досугу</w:t>
      </w:r>
      <w:r>
        <w:rPr>
          <w:szCs w:val="26"/>
        </w:rPr>
        <w:t>.</w:t>
      </w:r>
    </w:p>
    <w:p w:rsidR="002710DE" w:rsidRPr="00E83C86" w:rsidRDefault="002710DE" w:rsidP="00D063FF">
      <w:pPr>
        <w:spacing w:after="120"/>
        <w:ind w:firstLine="708"/>
        <w:jc w:val="both"/>
        <w:rPr>
          <w:szCs w:val="26"/>
        </w:rPr>
      </w:pPr>
      <w:r>
        <w:t>Реализация цели осуществляется посредством решения следующих задач:</w:t>
      </w:r>
    </w:p>
    <w:p w:rsidR="002710DE" w:rsidRPr="00E83C86" w:rsidRDefault="002710DE" w:rsidP="002710DE">
      <w:pPr>
        <w:ind w:left="30" w:right="30"/>
        <w:jc w:val="both"/>
        <w:textAlignment w:val="baseline"/>
        <w:rPr>
          <w:rFonts w:ascii="Arial" w:hAnsi="Arial" w:cs="Arial"/>
          <w:szCs w:val="26"/>
        </w:rPr>
      </w:pPr>
      <w:r w:rsidRPr="00E83C86">
        <w:rPr>
          <w:szCs w:val="26"/>
          <w:bdr w:val="none" w:sz="0" w:space="0" w:color="auto" w:frame="1"/>
        </w:rPr>
        <w:t>- снижение количества семей, находящихся в социально опасном положении, уменьшение числа подачи исковых заявлений об ограничении/лишении родительских прав;</w:t>
      </w:r>
    </w:p>
    <w:p w:rsidR="002710DE" w:rsidRPr="00E83C86" w:rsidRDefault="002710DE" w:rsidP="002710DE">
      <w:pPr>
        <w:ind w:left="30" w:right="30"/>
        <w:jc w:val="both"/>
        <w:textAlignment w:val="baseline"/>
        <w:rPr>
          <w:rFonts w:ascii="Arial" w:hAnsi="Arial" w:cs="Arial"/>
          <w:color w:val="000000"/>
          <w:szCs w:val="26"/>
        </w:rPr>
      </w:pPr>
      <w:r w:rsidRPr="00E83C86">
        <w:rPr>
          <w:szCs w:val="26"/>
          <w:bdr w:val="none" w:sz="0" w:space="0" w:color="auto" w:frame="1"/>
        </w:rPr>
        <w:t>- мотивирование семей, находящихся</w:t>
      </w:r>
      <w:r w:rsidRPr="00E83C86">
        <w:rPr>
          <w:color w:val="000000"/>
          <w:szCs w:val="26"/>
          <w:bdr w:val="none" w:sz="0" w:space="0" w:color="auto" w:frame="1"/>
        </w:rPr>
        <w:t xml:space="preserve"> на ранних стадиях кризиса, оказавшихся в социально опасном положении, на собственную активность в решении проблем</w:t>
      </w:r>
      <w:r>
        <w:rPr>
          <w:color w:val="000000"/>
          <w:szCs w:val="26"/>
          <w:bdr w:val="none" w:sz="0" w:space="0" w:color="auto" w:frame="1"/>
        </w:rPr>
        <w:t>;</w:t>
      </w:r>
    </w:p>
    <w:p w:rsidR="002710DE" w:rsidRPr="00E83C86" w:rsidRDefault="002710DE" w:rsidP="002710DE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E83C86">
        <w:rPr>
          <w:color w:val="000000"/>
          <w:sz w:val="26"/>
          <w:szCs w:val="26"/>
        </w:rPr>
        <w:t>-  содействие осознанию родителем и воспитанниками ценности семьи;</w:t>
      </w:r>
    </w:p>
    <w:p w:rsidR="002710DE" w:rsidRPr="00E83C86" w:rsidRDefault="002710DE" w:rsidP="002710DE">
      <w:pPr>
        <w:pStyle w:val="aff6"/>
        <w:jc w:val="both"/>
        <w:rPr>
          <w:szCs w:val="26"/>
        </w:rPr>
      </w:pPr>
      <w:r w:rsidRPr="00E83C86">
        <w:rPr>
          <w:szCs w:val="26"/>
        </w:rPr>
        <w:t>- координация деятельности органов и учреждений системы профилактики социального сиротства;</w:t>
      </w:r>
    </w:p>
    <w:p w:rsidR="002710DE" w:rsidRPr="00E83C86" w:rsidRDefault="002710DE" w:rsidP="002710DE">
      <w:pPr>
        <w:pStyle w:val="ConsPlusNormal0"/>
        <w:spacing w:line="25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3C86">
        <w:rPr>
          <w:rFonts w:ascii="Times New Roman" w:hAnsi="Times New Roman" w:cs="Times New Roman"/>
          <w:sz w:val="26"/>
          <w:szCs w:val="26"/>
        </w:rPr>
        <w:t xml:space="preserve">-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развитию; </w:t>
      </w:r>
    </w:p>
    <w:p w:rsidR="002710DE" w:rsidRPr="00A7221B" w:rsidRDefault="002710DE" w:rsidP="002710DE">
      <w:pPr>
        <w:pStyle w:val="aff6"/>
        <w:jc w:val="both"/>
        <w:rPr>
          <w:szCs w:val="26"/>
        </w:rPr>
      </w:pPr>
      <w:r w:rsidRPr="00E83C86">
        <w:rPr>
          <w:szCs w:val="26"/>
        </w:rPr>
        <w:t>- социально-психологическая помощь семьям «группы риска»</w:t>
      </w:r>
      <w:r>
        <w:rPr>
          <w:szCs w:val="26"/>
        </w:rPr>
        <w:t xml:space="preserve">, </w:t>
      </w:r>
      <w:r w:rsidRPr="00E83C86">
        <w:rPr>
          <w:szCs w:val="26"/>
          <w:bdr w:val="none" w:sz="0" w:space="0" w:color="auto" w:frame="1"/>
        </w:rPr>
        <w:t>оказавшихся в социально опасном положении, на собственную активность в решении проблем;</w:t>
      </w:r>
    </w:p>
    <w:p w:rsidR="002710DE" w:rsidRPr="00E83C86" w:rsidRDefault="002710DE" w:rsidP="002710DE">
      <w:pPr>
        <w:rPr>
          <w:rFonts w:ascii="Arial" w:hAnsi="Arial" w:cs="Arial"/>
          <w:szCs w:val="26"/>
        </w:rPr>
      </w:pPr>
      <w:r w:rsidRPr="00E83C86">
        <w:rPr>
          <w:szCs w:val="26"/>
        </w:rPr>
        <w:t>- содействие развитию воспитательного потенциала семьи.</w:t>
      </w:r>
    </w:p>
    <w:p w:rsidR="002710DE" w:rsidRPr="00E83C86" w:rsidRDefault="002710DE" w:rsidP="002710DE">
      <w:pPr>
        <w:autoSpaceDE w:val="0"/>
        <w:autoSpaceDN w:val="0"/>
        <w:adjustRightInd w:val="0"/>
        <w:jc w:val="both"/>
        <w:rPr>
          <w:b/>
          <w:szCs w:val="26"/>
        </w:rPr>
      </w:pPr>
    </w:p>
    <w:p w:rsidR="002710DE" w:rsidRPr="00335832" w:rsidRDefault="002710DE" w:rsidP="002710DE">
      <w:pPr>
        <w:jc w:val="center"/>
        <w:rPr>
          <w:b/>
        </w:rPr>
      </w:pPr>
      <w:r w:rsidRPr="00335832">
        <w:rPr>
          <w:b/>
        </w:rPr>
        <w:t>2.2. Показатели достижения целей и решения задач</w:t>
      </w:r>
    </w:p>
    <w:p w:rsidR="002710DE" w:rsidRDefault="002710DE" w:rsidP="002710DE">
      <w:pPr>
        <w:jc w:val="center"/>
        <w:rPr>
          <w:b/>
        </w:rPr>
      </w:pPr>
      <w:r>
        <w:rPr>
          <w:b/>
        </w:rPr>
        <w:t>п</w:t>
      </w:r>
      <w:r w:rsidRPr="00335832">
        <w:rPr>
          <w:b/>
        </w:rPr>
        <w:t>одпрограммы</w:t>
      </w:r>
    </w:p>
    <w:p w:rsidR="002710DE" w:rsidRDefault="002710DE" w:rsidP="002710DE">
      <w:pPr>
        <w:jc w:val="both"/>
        <w:rPr>
          <w:bCs/>
          <w:szCs w:val="26"/>
        </w:rPr>
      </w:pPr>
    </w:p>
    <w:p w:rsidR="002710DE" w:rsidRDefault="002710DE" w:rsidP="00D063FF">
      <w:pPr>
        <w:pStyle w:val="aff6"/>
        <w:ind w:firstLine="708"/>
        <w:jc w:val="both"/>
      </w:pPr>
      <w:r>
        <w:t>Эффективность реализации подпрограммы будет ежегодно оцениваться на основании следующих показателей:</w:t>
      </w:r>
    </w:p>
    <w:p w:rsidR="002710DE" w:rsidRPr="0054768E" w:rsidRDefault="002710DE" w:rsidP="002710DE">
      <w:pPr>
        <w:pStyle w:val="aff6"/>
        <w:jc w:val="both"/>
        <w:rPr>
          <w:szCs w:val="26"/>
        </w:rPr>
      </w:pPr>
      <w:r w:rsidRPr="0054768E">
        <w:rPr>
          <w:szCs w:val="26"/>
        </w:rPr>
        <w:t xml:space="preserve">- сокращение численности ежегодно выявляемых детей-сирот и детей, оставшихся без попечения родителей; </w:t>
      </w:r>
    </w:p>
    <w:p w:rsidR="002710DE" w:rsidRPr="0054768E" w:rsidRDefault="002710DE" w:rsidP="002710DE">
      <w:pPr>
        <w:pStyle w:val="aff6"/>
        <w:jc w:val="both"/>
        <w:rPr>
          <w:szCs w:val="26"/>
        </w:rPr>
      </w:pPr>
      <w:r w:rsidRPr="0054768E">
        <w:rPr>
          <w:szCs w:val="26"/>
        </w:rPr>
        <w:t xml:space="preserve">- сокращение численности родителей, лишенных (ограниченных) родительских прав; </w:t>
      </w:r>
    </w:p>
    <w:p w:rsidR="002710DE" w:rsidRPr="0054768E" w:rsidRDefault="002710DE" w:rsidP="002710DE">
      <w:pPr>
        <w:pStyle w:val="aff6"/>
        <w:jc w:val="both"/>
        <w:rPr>
          <w:szCs w:val="26"/>
        </w:rPr>
      </w:pPr>
      <w:r w:rsidRPr="0054768E">
        <w:rPr>
          <w:szCs w:val="26"/>
        </w:rPr>
        <w:t xml:space="preserve">- сокращение численности семей, состоящих на учете как неблагополучные, кризисные; </w:t>
      </w:r>
    </w:p>
    <w:p w:rsidR="002710DE" w:rsidRPr="0054768E" w:rsidRDefault="002710DE" w:rsidP="002710DE">
      <w:pPr>
        <w:pStyle w:val="aff6"/>
        <w:jc w:val="both"/>
        <w:rPr>
          <w:szCs w:val="26"/>
        </w:rPr>
      </w:pPr>
      <w:r w:rsidRPr="0054768E">
        <w:rPr>
          <w:szCs w:val="26"/>
        </w:rPr>
        <w:t xml:space="preserve">- рост числа устроенных в опекунские семьи детей-сирот и детей, оставшихся без попечения родителей; </w:t>
      </w:r>
    </w:p>
    <w:p w:rsidR="002710DE" w:rsidRDefault="002710DE" w:rsidP="002710DE">
      <w:pPr>
        <w:pStyle w:val="aff6"/>
        <w:rPr>
          <w:b/>
          <w:szCs w:val="26"/>
        </w:rPr>
      </w:pPr>
      <w:r w:rsidRPr="0054768E">
        <w:rPr>
          <w:szCs w:val="26"/>
        </w:rPr>
        <w:t>- сокращение численности детей, воспитывающихся в условиях учреждений для детей-сирот и детей, оставшихся без попечения родителей.</w:t>
      </w:r>
    </w:p>
    <w:p w:rsidR="002710DE" w:rsidRDefault="002710DE" w:rsidP="002710DE">
      <w:pPr>
        <w:jc w:val="center"/>
        <w:rPr>
          <w:b/>
        </w:rPr>
      </w:pPr>
    </w:p>
    <w:p w:rsidR="002710DE" w:rsidRPr="00211BAB" w:rsidRDefault="002710DE" w:rsidP="002710DE">
      <w:pPr>
        <w:jc w:val="center"/>
        <w:rPr>
          <w:b/>
        </w:rPr>
      </w:pPr>
      <w:r>
        <w:rPr>
          <w:b/>
        </w:rPr>
        <w:t xml:space="preserve">3. </w:t>
      </w:r>
      <w:r w:rsidRPr="00211BAB">
        <w:rPr>
          <w:b/>
        </w:rPr>
        <w:t>Объем финансирования подпрограммы</w:t>
      </w:r>
    </w:p>
    <w:p w:rsidR="002710DE" w:rsidRPr="00211BAB" w:rsidRDefault="002710DE" w:rsidP="002710DE">
      <w:pPr>
        <w:jc w:val="center"/>
        <w:rPr>
          <w:b/>
        </w:rPr>
      </w:pPr>
    </w:p>
    <w:p w:rsidR="002710DE" w:rsidRDefault="002710DE" w:rsidP="002710DE">
      <w:pPr>
        <w:jc w:val="center"/>
      </w:pPr>
      <w:r>
        <w:t xml:space="preserve">                                                                                      </w:t>
      </w:r>
      <w:r w:rsidRPr="00211BAB">
        <w:t>(тыс. руб. в ценах каждого года)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892"/>
        <w:gridCol w:w="1560"/>
        <w:gridCol w:w="850"/>
        <w:gridCol w:w="851"/>
        <w:gridCol w:w="850"/>
        <w:gridCol w:w="851"/>
        <w:gridCol w:w="850"/>
        <w:gridCol w:w="851"/>
      </w:tblGrid>
      <w:tr w:rsidR="002710DE" w:rsidTr="002710DE"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 том числе по годам</w:t>
            </w:r>
          </w:p>
        </w:tc>
      </w:tr>
      <w:tr w:rsidR="002710DE" w:rsidTr="002710DE"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2024</w:t>
            </w:r>
          </w:p>
        </w:tc>
      </w:tr>
      <w:tr w:rsidR="002710DE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Default="002710DE" w:rsidP="002710DE">
            <w:pPr>
              <w:jc w:val="center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7433F9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7433F9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</w:tr>
      <w:tr w:rsidR="002710DE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r>
              <w:t>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185287" w:rsidRDefault="002710DE" w:rsidP="00271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185287" w:rsidRDefault="002710DE" w:rsidP="00271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185287" w:rsidRDefault="002710DE" w:rsidP="00271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185287" w:rsidRDefault="002710DE" w:rsidP="00271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185287" w:rsidRDefault="002710DE" w:rsidP="00271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185287" w:rsidRDefault="002710DE" w:rsidP="00271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185287" w:rsidRDefault="002710DE" w:rsidP="002710DE">
            <w:pPr>
              <w:jc w:val="center"/>
              <w:rPr>
                <w:sz w:val="22"/>
                <w:szCs w:val="22"/>
              </w:rPr>
            </w:pPr>
          </w:p>
        </w:tc>
      </w:tr>
      <w:tr w:rsidR="002710DE" w:rsidTr="002710DE">
        <w:trPr>
          <w:trHeight w:val="71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r>
              <w:t>- средства районного бюджета*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7433F9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7433F9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</w:tr>
      <w:tr w:rsidR="002710DE" w:rsidTr="002710D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r>
              <w:t>- средства областного бюджета*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7433F9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7433F9" w:rsidRDefault="002710DE" w:rsidP="00271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Default="002710DE" w:rsidP="002710DE">
            <w:pPr>
              <w:jc w:val="center"/>
            </w:pPr>
            <w:r>
              <w:t>-</w:t>
            </w:r>
          </w:p>
        </w:tc>
      </w:tr>
    </w:tbl>
    <w:p w:rsidR="002710DE" w:rsidRDefault="002710DE" w:rsidP="002710DE">
      <w:pPr>
        <w:jc w:val="center"/>
      </w:pPr>
    </w:p>
    <w:p w:rsidR="002710DE" w:rsidRDefault="002710DE" w:rsidP="002710DE">
      <w:pPr>
        <w:jc w:val="both"/>
        <w:rPr>
          <w:sz w:val="18"/>
          <w:szCs w:val="18"/>
        </w:rPr>
      </w:pPr>
      <w:r>
        <w:rPr>
          <w:sz w:val="20"/>
        </w:rPr>
        <w:t xml:space="preserve">* </w:t>
      </w:r>
      <w:r w:rsidRPr="000F2DC9">
        <w:rPr>
          <w:sz w:val="18"/>
          <w:szCs w:val="18"/>
        </w:rPr>
        <w:t>объемы средств, направляемых на реализацию муниципальной программы из районного бюджета, ежегодно уточняются после принятия и (или) внесения изменений в Решение Районного Собрания представителей муниципального района</w:t>
      </w:r>
      <w:r>
        <w:rPr>
          <w:sz w:val="18"/>
          <w:szCs w:val="18"/>
        </w:rPr>
        <w:t xml:space="preserve"> </w:t>
      </w:r>
      <w:r w:rsidRPr="000F2DC9">
        <w:rPr>
          <w:sz w:val="18"/>
          <w:szCs w:val="18"/>
        </w:rPr>
        <w:t>«Думиничский район» о бюджете на очередной финансовый год и  плановый период.</w:t>
      </w:r>
    </w:p>
    <w:p w:rsidR="002710DE" w:rsidRDefault="002710DE" w:rsidP="002710DE"/>
    <w:p w:rsidR="002710DE" w:rsidRDefault="002710DE" w:rsidP="002710DE">
      <w:r>
        <w:t>Финансирование подпрограммы, учитывая проводимые мероприятия, не требуется.</w:t>
      </w:r>
    </w:p>
    <w:p w:rsidR="002710DE" w:rsidRPr="00E83C86" w:rsidRDefault="002710DE" w:rsidP="002710DE">
      <w:pPr>
        <w:pStyle w:val="aff6"/>
        <w:jc w:val="both"/>
        <w:rPr>
          <w:b/>
          <w:szCs w:val="26"/>
        </w:rPr>
      </w:pPr>
    </w:p>
    <w:p w:rsidR="002710DE" w:rsidRPr="003C7CD3" w:rsidRDefault="002710DE" w:rsidP="002710DE">
      <w:pPr>
        <w:pStyle w:val="afd"/>
        <w:ind w:left="360"/>
        <w:jc w:val="center"/>
        <w:rPr>
          <w:b/>
        </w:rPr>
      </w:pPr>
      <w:r>
        <w:rPr>
          <w:b/>
        </w:rPr>
        <w:t xml:space="preserve">4. </w:t>
      </w:r>
      <w:r w:rsidRPr="003C7CD3">
        <w:rPr>
          <w:b/>
        </w:rPr>
        <w:t>Механизм реализации подпрограммы</w:t>
      </w:r>
    </w:p>
    <w:p w:rsidR="002710DE" w:rsidRDefault="002710DE" w:rsidP="002710DE">
      <w:pPr>
        <w:ind w:firstLine="567"/>
        <w:jc w:val="both"/>
      </w:pPr>
    </w:p>
    <w:p w:rsidR="002710DE" w:rsidRPr="00341DAA" w:rsidRDefault="002710DE" w:rsidP="00D063FF">
      <w:pPr>
        <w:ind w:firstLine="567"/>
        <w:jc w:val="both"/>
        <w:rPr>
          <w:szCs w:val="26"/>
        </w:rPr>
      </w:pPr>
      <w:r w:rsidRPr="00341DAA">
        <w:rPr>
          <w:szCs w:val="26"/>
          <w:lang w:eastAsia="en-US"/>
        </w:rPr>
        <w:t>Участниками подпрограммы являются: Комиссия по делам несовершеннолетних и защите их прав на территории МР «Думиничский район»</w:t>
      </w:r>
      <w:r>
        <w:rPr>
          <w:szCs w:val="26"/>
          <w:lang w:eastAsia="en-US"/>
        </w:rPr>
        <w:t xml:space="preserve"> (далее КДН и ЗП)</w:t>
      </w:r>
      <w:r w:rsidRPr="00341DAA">
        <w:rPr>
          <w:szCs w:val="26"/>
          <w:lang w:eastAsia="en-US"/>
        </w:rPr>
        <w:t>,  отдел социальной защиты населения администрации МР «Думиничский район</w:t>
      </w:r>
      <w:r w:rsidRPr="00341DAA">
        <w:rPr>
          <w:szCs w:val="26"/>
        </w:rPr>
        <w:t>», отдел образования администрации МР «Думиничский район»</w:t>
      </w:r>
      <w:r>
        <w:rPr>
          <w:szCs w:val="26"/>
        </w:rPr>
        <w:t xml:space="preserve"> (отдел образования)</w:t>
      </w:r>
      <w:r w:rsidRPr="00341DAA">
        <w:rPr>
          <w:szCs w:val="26"/>
        </w:rPr>
        <w:t>,</w:t>
      </w:r>
      <w:r>
        <w:rPr>
          <w:szCs w:val="26"/>
        </w:rPr>
        <w:t xml:space="preserve"> образовательные учреждения, </w:t>
      </w:r>
      <w:r w:rsidRPr="00341DAA">
        <w:rPr>
          <w:szCs w:val="26"/>
        </w:rPr>
        <w:t xml:space="preserve"> </w:t>
      </w:r>
      <w:r w:rsidRPr="00341DAA">
        <w:rPr>
          <w:color w:val="2D2D2D"/>
          <w:szCs w:val="26"/>
        </w:rPr>
        <w:t xml:space="preserve">ГБУЗ КО «ЦРБ </w:t>
      </w:r>
      <w:r w:rsidRPr="00341DAA">
        <w:rPr>
          <w:color w:val="2D2D2D"/>
          <w:szCs w:val="26"/>
        </w:rPr>
        <w:lastRenderedPageBreak/>
        <w:t xml:space="preserve">Думиничского района», </w:t>
      </w:r>
      <w:r w:rsidRPr="00341DAA">
        <w:rPr>
          <w:szCs w:val="26"/>
        </w:rPr>
        <w:t>ГБУ КО «Думиничский центр социальной помощи семье и детям»</w:t>
      </w:r>
      <w:r>
        <w:rPr>
          <w:szCs w:val="26"/>
        </w:rPr>
        <w:t xml:space="preserve"> (далее ДЦСПиД)</w:t>
      </w:r>
      <w:r w:rsidRPr="00341DAA">
        <w:rPr>
          <w:szCs w:val="26"/>
        </w:rPr>
        <w:t>, о</w:t>
      </w:r>
      <w:r w:rsidRPr="00341DAA">
        <w:rPr>
          <w:szCs w:val="26"/>
          <w:lang w:eastAsia="en-US"/>
        </w:rPr>
        <w:t>тдел опеки и попечительства администрации МР «Думиничский район»</w:t>
      </w:r>
      <w:r>
        <w:rPr>
          <w:szCs w:val="26"/>
          <w:lang w:eastAsia="en-US"/>
        </w:rPr>
        <w:t xml:space="preserve"> (далее отдел опеки и попечительства)</w:t>
      </w:r>
      <w:r w:rsidRPr="00341DAA">
        <w:rPr>
          <w:szCs w:val="26"/>
          <w:lang w:eastAsia="en-US"/>
        </w:rPr>
        <w:t>, о</w:t>
      </w:r>
      <w:r w:rsidRPr="00341DAA">
        <w:rPr>
          <w:szCs w:val="26"/>
        </w:rPr>
        <w:t>тдел физической культуры и спорта администрации МР «Думиничский район»</w:t>
      </w:r>
      <w:r>
        <w:rPr>
          <w:szCs w:val="26"/>
        </w:rPr>
        <w:t xml:space="preserve"> (далее отдел спорта)</w:t>
      </w:r>
      <w:r w:rsidRPr="00341DAA">
        <w:rPr>
          <w:szCs w:val="26"/>
        </w:rPr>
        <w:t>, отдел культуры и туризма  администрации МР «Думиничский район»</w:t>
      </w:r>
      <w:r>
        <w:rPr>
          <w:szCs w:val="26"/>
        </w:rPr>
        <w:t xml:space="preserve"> (далее отдел культуры)</w:t>
      </w:r>
      <w:r w:rsidRPr="00341DAA">
        <w:rPr>
          <w:szCs w:val="26"/>
        </w:rPr>
        <w:t>,  инспектор ПДН МОМВД России «Сухиничский».</w:t>
      </w:r>
    </w:p>
    <w:p w:rsidR="002710DE" w:rsidRPr="00341DAA" w:rsidRDefault="002710DE" w:rsidP="002710DE">
      <w:pPr>
        <w:ind w:firstLine="567"/>
        <w:jc w:val="both"/>
        <w:rPr>
          <w:szCs w:val="26"/>
        </w:rPr>
      </w:pPr>
      <w:r w:rsidRPr="00341DAA">
        <w:rPr>
          <w:szCs w:val="26"/>
        </w:rPr>
        <w:t xml:space="preserve">Общая координация за ходом исполнения подпрограммы осуществляется администрацией МР «Думиничский район». </w:t>
      </w:r>
    </w:p>
    <w:p w:rsidR="002710DE" w:rsidRPr="00341DAA" w:rsidRDefault="002710DE" w:rsidP="002710DE">
      <w:pPr>
        <w:ind w:firstLine="567"/>
        <w:jc w:val="both"/>
        <w:rPr>
          <w:szCs w:val="26"/>
        </w:rPr>
      </w:pPr>
      <w:r w:rsidRPr="00341DAA">
        <w:rPr>
          <w:szCs w:val="26"/>
        </w:rPr>
        <w:t>В целях взаимодействия</w:t>
      </w:r>
      <w:r>
        <w:rPr>
          <w:szCs w:val="26"/>
        </w:rPr>
        <w:t xml:space="preserve"> не реже двух раз в месяц</w:t>
      </w:r>
      <w:r w:rsidRPr="00341DAA">
        <w:rPr>
          <w:szCs w:val="26"/>
        </w:rPr>
        <w:t xml:space="preserve"> проводится заседани</w:t>
      </w:r>
      <w:r>
        <w:rPr>
          <w:szCs w:val="26"/>
        </w:rPr>
        <w:t>я</w:t>
      </w:r>
      <w:r w:rsidRPr="00341DAA">
        <w:rPr>
          <w:szCs w:val="26"/>
        </w:rPr>
        <w:t xml:space="preserve">  </w:t>
      </w:r>
      <w:r>
        <w:rPr>
          <w:szCs w:val="26"/>
        </w:rPr>
        <w:t>к</w:t>
      </w:r>
      <w:r w:rsidRPr="00341DAA">
        <w:rPr>
          <w:szCs w:val="26"/>
          <w:lang w:eastAsia="en-US"/>
        </w:rPr>
        <w:t>омисси</w:t>
      </w:r>
      <w:r>
        <w:rPr>
          <w:szCs w:val="26"/>
          <w:lang w:eastAsia="en-US"/>
        </w:rPr>
        <w:t>и</w:t>
      </w:r>
      <w:r w:rsidRPr="00341DAA">
        <w:rPr>
          <w:szCs w:val="26"/>
          <w:lang w:eastAsia="en-US"/>
        </w:rPr>
        <w:t xml:space="preserve"> по делам несовершеннолетних и защите их прав на территории МР «Думиничский район</w:t>
      </w:r>
      <w:r>
        <w:rPr>
          <w:szCs w:val="26"/>
          <w:lang w:eastAsia="en-US"/>
        </w:rPr>
        <w:t>», на которых</w:t>
      </w:r>
      <w:r w:rsidRPr="00341DAA">
        <w:rPr>
          <w:szCs w:val="26"/>
        </w:rPr>
        <w:t xml:space="preserve"> обсуждаются результаты и анализ выполнения мероприятий </w:t>
      </w:r>
      <w:r>
        <w:rPr>
          <w:szCs w:val="26"/>
        </w:rPr>
        <w:t>п</w:t>
      </w:r>
      <w:r w:rsidRPr="00341DAA">
        <w:rPr>
          <w:szCs w:val="26"/>
        </w:rPr>
        <w:t xml:space="preserve">одпрограммы путем предоставления в комиссию информации участников </w:t>
      </w:r>
      <w:r>
        <w:rPr>
          <w:szCs w:val="26"/>
        </w:rPr>
        <w:t>п</w:t>
      </w:r>
      <w:r w:rsidRPr="00341DAA">
        <w:rPr>
          <w:szCs w:val="26"/>
        </w:rPr>
        <w:t>одпрограммы.</w:t>
      </w:r>
    </w:p>
    <w:p w:rsidR="002710DE" w:rsidRPr="00341DAA" w:rsidRDefault="002710DE" w:rsidP="002710DE">
      <w:pPr>
        <w:jc w:val="center"/>
        <w:rPr>
          <w:b/>
          <w:color w:val="000000"/>
          <w:szCs w:val="26"/>
        </w:rPr>
      </w:pPr>
    </w:p>
    <w:p w:rsidR="002710DE" w:rsidRPr="00341DAA" w:rsidRDefault="002710DE" w:rsidP="002710DE">
      <w:pPr>
        <w:pStyle w:val="afd"/>
        <w:numPr>
          <w:ilvl w:val="0"/>
          <w:numId w:val="14"/>
        </w:numPr>
        <w:jc w:val="center"/>
        <w:rPr>
          <w:b/>
          <w:color w:val="000000"/>
          <w:szCs w:val="26"/>
        </w:rPr>
      </w:pPr>
      <w:r w:rsidRPr="00341DAA">
        <w:rPr>
          <w:b/>
        </w:rPr>
        <w:t xml:space="preserve">Перечень мероприятий подпрограммы </w:t>
      </w:r>
      <w:r w:rsidRPr="00D1429A">
        <w:rPr>
          <w:b/>
          <w:szCs w:val="26"/>
        </w:rPr>
        <w:t>«Профилактика социального сиротства, семейного неблагополучия, охраны и защиты прав несовершеннолетних»</w:t>
      </w:r>
    </w:p>
    <w:p w:rsidR="002710DE" w:rsidRPr="00341DAA" w:rsidRDefault="002710DE" w:rsidP="002710DE">
      <w:pPr>
        <w:jc w:val="center"/>
        <w:rPr>
          <w:b/>
          <w:color w:val="000000"/>
          <w:szCs w:val="26"/>
        </w:rPr>
      </w:pPr>
    </w:p>
    <w:tbl>
      <w:tblPr>
        <w:tblW w:w="964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2"/>
        <w:gridCol w:w="2902"/>
        <w:gridCol w:w="1154"/>
        <w:gridCol w:w="1701"/>
        <w:gridCol w:w="1843"/>
        <w:gridCol w:w="1418"/>
      </w:tblGrid>
      <w:tr w:rsidR="002710DE" w:rsidRPr="0035404D" w:rsidTr="002710DE">
        <w:trPr>
          <w:trHeight w:val="152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Участники подпрограммы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832ACF" w:rsidRDefault="002710DE" w:rsidP="002710DE">
            <w:pPr>
              <w:pStyle w:val="aff6"/>
              <w:jc w:val="center"/>
              <w:rPr>
                <w:sz w:val="22"/>
                <w:szCs w:val="22"/>
                <w:lang w:eastAsia="en-US"/>
              </w:rPr>
            </w:pPr>
            <w:r w:rsidRPr="00832ACF">
              <w:rPr>
                <w:sz w:val="22"/>
                <w:szCs w:val="22"/>
                <w:lang w:eastAsia="en-US"/>
              </w:rPr>
              <w:t>Принадлеж</w:t>
            </w:r>
          </w:p>
          <w:p w:rsidR="002710DE" w:rsidRPr="0035404D" w:rsidRDefault="002710DE" w:rsidP="002710DE">
            <w:pPr>
              <w:pStyle w:val="aff6"/>
              <w:jc w:val="center"/>
            </w:pPr>
            <w:r w:rsidRPr="00832ACF">
              <w:rPr>
                <w:sz w:val="22"/>
                <w:szCs w:val="22"/>
                <w:lang w:eastAsia="en-US"/>
              </w:rPr>
              <w:t>ность мероприятия к проекту (наименование проекта</w:t>
            </w:r>
            <w:r w:rsidRPr="0035404D">
              <w:rPr>
                <w:lang w:eastAsia="en-US"/>
              </w:rPr>
              <w:t>)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widowControl w:val="0"/>
              <w:rPr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Совершенствование системы выявления детей, оставшихся без попечения родителей и детей, находящихся в социально опасном положении через:</w:t>
            </w:r>
            <w:r w:rsidRPr="0035404D">
              <w:rPr>
                <w:color w:val="2D2D2D"/>
                <w:sz w:val="22"/>
                <w:szCs w:val="22"/>
              </w:rPr>
              <w:br/>
              <w:t>- взаимное информирование органов и учреждений системы профилактики безнадзорности и правонарушений несовершеннолетних о выявлении и постановке на учет детей и семей в установленном ст. 56, 122 </w:t>
            </w:r>
            <w:hyperlink r:id="rId45" w:history="1">
              <w:r w:rsidRPr="0035404D">
                <w:rPr>
                  <w:color w:val="00466E"/>
                  <w:sz w:val="22"/>
                  <w:szCs w:val="22"/>
                  <w:u w:val="single"/>
                </w:rPr>
                <w:t>СК РФ</w:t>
              </w:r>
            </w:hyperlink>
            <w:r w:rsidRPr="0035404D">
              <w:rPr>
                <w:color w:val="2D2D2D"/>
                <w:sz w:val="22"/>
                <w:szCs w:val="22"/>
              </w:rPr>
              <w:t>, ст. 9 120-ФЗ порядке;</w:t>
            </w:r>
            <w:r w:rsidRPr="0035404D">
              <w:rPr>
                <w:color w:val="2D2D2D"/>
                <w:sz w:val="22"/>
                <w:szCs w:val="22"/>
              </w:rPr>
              <w:br/>
              <w:t>- освещение в СМИ порядка представления сведений о детях, находящихся в социально опасном положении;</w:t>
            </w:r>
            <w:r w:rsidRPr="0035404D">
              <w:rPr>
                <w:color w:val="2D2D2D"/>
                <w:sz w:val="22"/>
                <w:szCs w:val="22"/>
              </w:rPr>
              <w:br/>
              <w:t xml:space="preserve">- информирование общественности об адресах, контактных телефонах, фамилиях, именах, отчествах должностных лиц органов и учреждений системы </w:t>
            </w:r>
            <w:r w:rsidRPr="0035404D">
              <w:rPr>
                <w:color w:val="2D2D2D"/>
                <w:sz w:val="22"/>
                <w:szCs w:val="22"/>
              </w:rPr>
              <w:lastRenderedPageBreak/>
              <w:t>профилактики;</w:t>
            </w:r>
            <w:r w:rsidRPr="0035404D">
              <w:rPr>
                <w:color w:val="2D2D2D"/>
                <w:sz w:val="22"/>
                <w:szCs w:val="22"/>
              </w:rPr>
              <w:br/>
              <w:t>- проведение семинаров, организационных совещаний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Органы и учреждения</w:t>
            </w:r>
            <w:r w:rsidRPr="0035404D">
              <w:rPr>
                <w:color w:val="2D2D2D"/>
                <w:sz w:val="22"/>
                <w:szCs w:val="22"/>
              </w:rPr>
              <w:br/>
              <w:t>системы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Органы и учреждения системы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textAlignment w:val="baseline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Участие в судебных заседаниях по вопросам защиты прав и законных интересов несовершеннолетних, их жилищных и имущественных прав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Отдел опеки и попечительства </w:t>
            </w:r>
            <w:r w:rsidRPr="0035404D">
              <w:rPr>
                <w:color w:val="2D2D2D"/>
                <w:sz w:val="22"/>
                <w:szCs w:val="22"/>
              </w:rPr>
              <w:t>Органы и учреждения системы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</w:rPr>
              <w:t xml:space="preserve">Информирование </w:t>
            </w:r>
            <w:r w:rsidRPr="0035404D">
              <w:rPr>
                <w:rFonts w:eastAsiaTheme="minorHAnsi"/>
                <w:sz w:val="22"/>
                <w:szCs w:val="22"/>
                <w:lang w:eastAsia="en-US"/>
              </w:rPr>
              <w:t xml:space="preserve">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Круглосуточный прием и содержание в медицинских организациях заблудившихся, подкинутых и других детей  в возрасте до четырех лет, оставшихся без попечения родителей или иных законных представителей</w:t>
            </w:r>
          </w:p>
          <w:p w:rsidR="002710DE" w:rsidRPr="0035404D" w:rsidRDefault="002710DE" w:rsidP="002710DE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881FB8" w:rsidP="00271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46" w:history="1">
              <w:r w:rsidR="002710DE" w:rsidRPr="0035404D">
                <w:rPr>
                  <w:rFonts w:eastAsiaTheme="minorHAnsi"/>
                  <w:sz w:val="22"/>
                  <w:szCs w:val="22"/>
                  <w:lang w:eastAsia="en-US"/>
                </w:rPr>
                <w:t>Медицинское обследование</w:t>
              </w:r>
            </w:hyperlink>
            <w:r w:rsidR="002710DE" w:rsidRPr="0035404D">
              <w:rPr>
                <w:rFonts w:eastAsiaTheme="minorHAnsi"/>
                <w:sz w:val="22"/>
                <w:szCs w:val="22"/>
                <w:lang w:eastAsia="en-US"/>
              </w:rPr>
              <w:t xml:space="preserve">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</w:t>
            </w:r>
          </w:p>
          <w:p w:rsidR="002710DE" w:rsidRPr="0035404D" w:rsidRDefault="002710DE" w:rsidP="002710DE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04D">
              <w:rPr>
                <w:rFonts w:eastAsiaTheme="minorHAnsi"/>
                <w:sz w:val="22"/>
                <w:szCs w:val="22"/>
                <w:lang w:eastAsia="en-US"/>
              </w:rPr>
              <w:t xml:space="preserve">Содействие органам опеки и попечительства во временном устройстве детей-сирот, детей, оставшихся без попечения родителей, и </w:t>
            </w:r>
            <w:r w:rsidRPr="003540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детей, находящихся в трудной жизненной ситуации в медицинское учреждение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</w:rPr>
              <w:t xml:space="preserve">Осуществлять взаимодействие учреждением здравоохранения и органов внутренних дел согласно Приказа </w:t>
            </w: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Минздрава РФ N 414, МВД РФ N 633 от 20.08.2003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</w:t>
            </w:r>
          </w:p>
          <w:p w:rsidR="002710DE" w:rsidRPr="0035404D" w:rsidRDefault="002710DE" w:rsidP="002710DE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района»,</w:t>
            </w:r>
          </w:p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МОМВД России «Сухиничский»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pStyle w:val="aff6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shd w:val="clear" w:color="auto" w:fill="FFFFFF"/>
              </w:rPr>
              <w:t xml:space="preserve"> Знакомство с социально-бытовыми условиями., контрольная проверка условий жизни учащихся в неблагополучных семьях, составление актов обследования жилищно-бытовых условий и воспитания учащихся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Образователь</w:t>
            </w:r>
            <w:r>
              <w:rPr>
                <w:sz w:val="22"/>
                <w:szCs w:val="22"/>
              </w:rPr>
              <w:t xml:space="preserve">- </w:t>
            </w:r>
            <w:r w:rsidRPr="0035404D">
              <w:rPr>
                <w:sz w:val="22"/>
                <w:szCs w:val="22"/>
              </w:rPr>
              <w:t>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pStyle w:val="aff6"/>
              <w:rPr>
                <w:sz w:val="22"/>
                <w:szCs w:val="22"/>
                <w:shd w:val="clear" w:color="auto" w:fill="FFFFFF"/>
              </w:rPr>
            </w:pPr>
            <w:r w:rsidRPr="0035404D">
              <w:rPr>
                <w:sz w:val="22"/>
                <w:szCs w:val="22"/>
                <w:shd w:val="clear" w:color="auto" w:fill="FFFFFF"/>
              </w:rPr>
              <w:t>Вовлечение состоящих на учетах, обучающихся в спортивные секции, кружки по интересам</w:t>
            </w:r>
          </w:p>
          <w:p w:rsidR="002710DE" w:rsidRPr="0035404D" w:rsidRDefault="002710DE" w:rsidP="002710DE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Отдел спорта, отдел культуры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pStyle w:val="aff6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shd w:val="clear" w:color="auto" w:fill="FFFFFF"/>
              </w:rPr>
              <w:t>Доведение до сведения родителей  правовой информации по защите детства (индивидуальные беседы, выступления на родительских собраниях). Проведение бесед на темы:</w:t>
            </w:r>
            <w:r w:rsidRPr="0035404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вредные привычки детей и родителей;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совместное проведение свободного времени;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личный пример родителей;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профилактика правонарушений;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права, обязанности и ответственность родителей;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принципы отношений взрослых и детей;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 xml:space="preserve">- проблемы наркомании и табакокурения, 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причины совершения несовершеннолетними противоправных действий, ответственность за совершение таких действий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Инспектор ПДН МОМВД России «Сухиничский», КДН и ЗП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оздоровления и санаторно-курортного лечения детей-сирот, детей из семей риска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образования, ДЦСПСиД, ГБУЗ КО «ЦРБ Думиничского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патронажа, социальной помощи и профилактической работы с семьями, находящимися в социально опасном положении, через реализацию мероприятий планов реабилитации, утвержденных КДНиЗП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КДНиЗП, органы и учреждения системы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психолого-педагогической и правовой подготовки кандидатов в замещающие семьи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попечительства, ДЦСПСиД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Организация устройства детей - сирот на воспитание в семьи через </w:t>
            </w:r>
            <w:r w:rsidRPr="0035404D">
              <w:rPr>
                <w:sz w:val="22"/>
                <w:szCs w:val="22"/>
              </w:rPr>
              <w:lastRenderedPageBreak/>
              <w:t>информирование о формах устройства в СМИ, распространение информационно-разъяснительных материалов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Вовлечение в деятельность кружков, спортивных секций подростков, склонных к совершению преступлений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образования, отдел культуры, отдел спорта, ДСПСиД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и проведение открытых уроков, родительских собраний по правовой тематике с приглашением специалистов учреждений и органов системы профилактики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Отдел образования, КДНиЗП, ПДН, ДЦСПСиД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Разработка и распространение информационно-разъяснительных материалов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Социальный патронаж семей с детьми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ДЦСПСиД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Проведение мероприятий, направленных на укрепление внутрисемейных связей, здорового образа жизни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ДЦСПСиД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и проведение социально-досуговой площадки для детей,  находящихся в трудной жизненной ситуации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Образователь</w:t>
            </w:r>
            <w:r>
              <w:rPr>
                <w:color w:val="2D2D2D"/>
                <w:sz w:val="22"/>
                <w:szCs w:val="22"/>
              </w:rPr>
              <w:t>-</w:t>
            </w:r>
            <w:r w:rsidRPr="0035404D">
              <w:rPr>
                <w:color w:val="2D2D2D"/>
                <w:sz w:val="22"/>
                <w:szCs w:val="22"/>
              </w:rPr>
              <w:t xml:space="preserve">ные </w:t>
            </w:r>
            <w:r>
              <w:rPr>
                <w:color w:val="2D2D2D"/>
                <w:sz w:val="22"/>
                <w:szCs w:val="22"/>
              </w:rPr>
              <w:t>у</w:t>
            </w:r>
            <w:r w:rsidRPr="0035404D">
              <w:rPr>
                <w:color w:val="2D2D2D"/>
                <w:sz w:val="22"/>
                <w:szCs w:val="22"/>
              </w:rPr>
              <w:t>чреждения, ДЦСПСиД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и проведение благотворительной акции «Собери ребенка в школу» для детей и семей, находящихся в трудной жизненной ситуации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ДЦСПСиД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Выявление и учет несовершеннолетних граждан, нуждающихся в установлении над ними опеки или попечительства</w:t>
            </w:r>
          </w:p>
          <w:p w:rsidR="002710DE" w:rsidRPr="0035404D" w:rsidRDefault="002710DE" w:rsidP="002710DE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Проведение процедуры отобрания ребенка из семьи,  в том числе помещение  в медицинское  учреждение,  в </w:t>
            </w:r>
            <w:r w:rsidRPr="0035404D">
              <w:rPr>
                <w:sz w:val="22"/>
                <w:szCs w:val="22"/>
              </w:rPr>
              <w:lastRenderedPageBreak/>
              <w:t xml:space="preserve">случае непосредственной угрозы жизни и здоровью ребенка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Устройство ребенка  в замещающую семью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710DE" w:rsidRPr="0035404D" w:rsidTr="002710DE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Постановка на учет и дальнейший контроль  за жизнью ребенка, воспитывающегося в замещающей семье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35404D" w:rsidRDefault="002710DE" w:rsidP="002710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0DE" w:rsidRPr="00341DAA" w:rsidRDefault="002710DE" w:rsidP="00D063FF">
      <w:pPr>
        <w:pStyle w:val="aff6"/>
        <w:jc w:val="both"/>
        <w:rPr>
          <w:szCs w:val="26"/>
          <w:lang w:eastAsia="en-US"/>
        </w:rPr>
      </w:pPr>
    </w:p>
    <w:sectPr w:rsidR="002710DE" w:rsidRPr="00341DAA" w:rsidSect="0027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1004E8D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411799C"/>
    <w:multiLevelType w:val="hybridMultilevel"/>
    <w:tmpl w:val="BF164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4">
    <w:nsid w:val="315F3ACA"/>
    <w:multiLevelType w:val="multilevel"/>
    <w:tmpl w:val="4BA4399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>
    <w:nsid w:val="3DDD0B41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41C43CC4"/>
    <w:multiLevelType w:val="hybridMultilevel"/>
    <w:tmpl w:val="39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C62FF"/>
    <w:multiLevelType w:val="hybridMultilevel"/>
    <w:tmpl w:val="BEA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E4520"/>
    <w:multiLevelType w:val="hybridMultilevel"/>
    <w:tmpl w:val="AEC6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A2F65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5D7E0693"/>
    <w:multiLevelType w:val="multilevel"/>
    <w:tmpl w:val="CA406F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672E2013"/>
    <w:multiLevelType w:val="multilevel"/>
    <w:tmpl w:val="58CAC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3">
    <w:nsid w:val="69CF6E79"/>
    <w:multiLevelType w:val="multilevel"/>
    <w:tmpl w:val="39AE2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4E6A"/>
    <w:multiLevelType w:val="multilevel"/>
    <w:tmpl w:val="0352E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72A33792"/>
    <w:multiLevelType w:val="multilevel"/>
    <w:tmpl w:val="D55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E4E68"/>
    <w:multiLevelType w:val="hybridMultilevel"/>
    <w:tmpl w:val="D558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16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16C2"/>
    <w:rsid w:val="0006783B"/>
    <w:rsid w:val="000F76FE"/>
    <w:rsid w:val="00121F4B"/>
    <w:rsid w:val="002710DE"/>
    <w:rsid w:val="002D39D0"/>
    <w:rsid w:val="004F1F5F"/>
    <w:rsid w:val="005B5CA0"/>
    <w:rsid w:val="00881FB8"/>
    <w:rsid w:val="0095439A"/>
    <w:rsid w:val="00B41E31"/>
    <w:rsid w:val="00BA48F0"/>
    <w:rsid w:val="00D063FF"/>
    <w:rsid w:val="00E25714"/>
    <w:rsid w:val="00E316C2"/>
    <w:rsid w:val="00E76CBC"/>
    <w:rsid w:val="00F9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10DE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2">
    <w:name w:val="heading 2"/>
    <w:basedOn w:val="a"/>
    <w:next w:val="a"/>
    <w:link w:val="21"/>
    <w:semiHidden/>
    <w:unhideWhenUsed/>
    <w:qFormat/>
    <w:rsid w:val="002710DE"/>
    <w:pPr>
      <w:keepNext/>
      <w:spacing w:before="240" w:after="60"/>
      <w:outlineLvl w:val="1"/>
    </w:pPr>
    <w:rPr>
      <w:rFonts w:ascii="Cambria" w:eastAsia="Times New Roman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10DE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10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27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rsid w:val="0027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710D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10DE"/>
    <w:rPr>
      <w:rFonts w:ascii="Times New Roman" w:eastAsia="Calibri" w:hAnsi="Times New Roman" w:cs="Times New Roman"/>
      <w:b/>
      <w:bCs/>
      <w:lang w:eastAsia="ru-RU"/>
    </w:rPr>
  </w:style>
  <w:style w:type="character" w:customStyle="1" w:styleId="11">
    <w:name w:val="Заголовок 1 Знак1"/>
    <w:link w:val="10"/>
    <w:locked/>
    <w:rsid w:val="002710DE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1">
    <w:name w:val="Заголовок 2 Знак1"/>
    <w:link w:val="2"/>
    <w:semiHidden/>
    <w:locked/>
    <w:rsid w:val="002710D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styleId="a3">
    <w:name w:val="Emphasis"/>
    <w:qFormat/>
    <w:rsid w:val="002710DE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2710D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71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</w:rPr>
  </w:style>
  <w:style w:type="character" w:customStyle="1" w:styleId="HTML1">
    <w:name w:val="Стандартный HTML Знак1"/>
    <w:basedOn w:val="a0"/>
    <w:uiPriority w:val="99"/>
    <w:semiHidden/>
    <w:rsid w:val="002710DE"/>
    <w:rPr>
      <w:rFonts w:ascii="Consolas" w:eastAsia="Calibri" w:hAnsi="Consolas" w:cs="Times New Roman"/>
      <w:sz w:val="20"/>
      <w:szCs w:val="20"/>
      <w:lang w:eastAsia="ru-RU"/>
    </w:rPr>
  </w:style>
  <w:style w:type="character" w:styleId="a4">
    <w:name w:val="Strong"/>
    <w:qFormat/>
    <w:rsid w:val="002710DE"/>
    <w:rPr>
      <w:rFonts w:ascii="Times New Roman" w:hAnsi="Times New Roman" w:cs="Times New Roman" w:hint="default"/>
      <w:b/>
      <w:bCs/>
    </w:rPr>
  </w:style>
  <w:style w:type="character" w:customStyle="1" w:styleId="a5">
    <w:name w:val="Текст сноски Знак"/>
    <w:basedOn w:val="a0"/>
    <w:link w:val="a6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3">
    <w:name w:val="Текст сноски Знак1"/>
    <w:basedOn w:val="a0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710D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710DE"/>
    <w:rPr>
      <w:rFonts w:ascii="Calibri" w:eastAsia="Times New Roman" w:hAnsi="Calibri"/>
      <w:sz w:val="20"/>
    </w:rPr>
  </w:style>
  <w:style w:type="character" w:customStyle="1" w:styleId="14">
    <w:name w:val="Текст примечания Знак1"/>
    <w:basedOn w:val="a0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eastAsia="Times New Roman"/>
      <w:sz w:val="20"/>
    </w:rPr>
  </w:style>
  <w:style w:type="character" w:customStyle="1" w:styleId="15">
    <w:name w:val="Верхний колонтитул Знак1"/>
    <w:basedOn w:val="a0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2710DE"/>
    <w:rPr>
      <w:rFonts w:ascii="Calibri" w:eastAsia="Calibri" w:hAnsi="Calibri" w:cs="Times New Roman"/>
      <w:sz w:val="26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6">
    <w:name w:val="Нижний колонтитул Знак1"/>
    <w:basedOn w:val="a0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7">
    <w:name w:val="Текст концевой сноски Знак1"/>
    <w:basedOn w:val="a0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710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2710D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2710DE"/>
    <w:pPr>
      <w:spacing w:line="360" w:lineRule="auto"/>
      <w:jc w:val="both"/>
    </w:pPr>
    <w:rPr>
      <w:rFonts w:eastAsia="Times New Roman"/>
      <w:sz w:val="20"/>
    </w:rPr>
  </w:style>
  <w:style w:type="character" w:customStyle="1" w:styleId="18">
    <w:name w:val="Основной текст Знак1"/>
    <w:basedOn w:val="a0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710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2710DE"/>
    <w:pPr>
      <w:spacing w:after="120"/>
      <w:ind w:left="283"/>
    </w:pPr>
    <w:rPr>
      <w:rFonts w:eastAsia="Times New Roman"/>
    </w:rPr>
  </w:style>
  <w:style w:type="character" w:customStyle="1" w:styleId="19">
    <w:name w:val="Основной текст с отступом Знак1"/>
    <w:basedOn w:val="a0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271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6">
    <w:name w:val="Шапка Знак"/>
    <w:basedOn w:val="a0"/>
    <w:link w:val="af5"/>
    <w:uiPriority w:val="99"/>
    <w:semiHidden/>
    <w:rsid w:val="002710DE"/>
    <w:rPr>
      <w:rFonts w:ascii="Cambria" w:eastAsia="Calibri" w:hAnsi="Cambria" w:cs="Times New Roman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710DE"/>
    <w:pPr>
      <w:spacing w:after="120" w:line="480" w:lineRule="auto"/>
    </w:pPr>
    <w:rPr>
      <w:rFonts w:eastAsia="Times New Roman"/>
      <w:sz w:val="20"/>
    </w:rPr>
  </w:style>
  <w:style w:type="character" w:customStyle="1" w:styleId="210">
    <w:name w:val="Основной текст 2 Знак1"/>
    <w:basedOn w:val="a0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10DE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710DE"/>
    <w:rPr>
      <w:rFonts w:ascii="Calibri" w:eastAsia="Calibri" w:hAnsi="Calibri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710D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710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2710D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2710DE"/>
    <w:pPr>
      <w:shd w:val="clear" w:color="auto" w:fill="000080"/>
    </w:pPr>
    <w:rPr>
      <w:rFonts w:ascii="Tahoma" w:hAnsi="Tahoma" w:cs="Tahoma"/>
      <w:sz w:val="20"/>
    </w:rPr>
  </w:style>
  <w:style w:type="character" w:customStyle="1" w:styleId="1a">
    <w:name w:val="Схема документа Знак1"/>
    <w:basedOn w:val="a0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ма примечания Знак"/>
    <w:basedOn w:val="a7"/>
    <w:link w:val="afa"/>
    <w:uiPriority w:val="99"/>
    <w:semiHidden/>
    <w:rsid w:val="002710DE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fa">
    <w:name w:val="annotation subject"/>
    <w:basedOn w:val="a8"/>
    <w:next w:val="a8"/>
    <w:link w:val="af9"/>
    <w:uiPriority w:val="99"/>
    <w:semiHidden/>
    <w:unhideWhenUsed/>
    <w:rsid w:val="002710DE"/>
    <w:rPr>
      <w:b/>
    </w:rPr>
  </w:style>
  <w:style w:type="character" w:customStyle="1" w:styleId="1b">
    <w:name w:val="Тема примечания Знак1"/>
    <w:basedOn w:val="14"/>
    <w:uiPriority w:val="99"/>
    <w:semiHidden/>
    <w:rsid w:val="002710D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b">
    <w:name w:val="Текст выноски Знак"/>
    <w:basedOn w:val="a0"/>
    <w:link w:val="afc"/>
    <w:uiPriority w:val="99"/>
    <w:semiHidden/>
    <w:rsid w:val="002710DE"/>
    <w:rPr>
      <w:rFonts w:ascii="Tahoma" w:eastAsia="Times New Roman" w:hAnsi="Tahoma" w:cs="Tahoma"/>
      <w:sz w:val="16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2710DE"/>
    <w:rPr>
      <w:rFonts w:ascii="Tahoma" w:eastAsia="Times New Roman" w:hAnsi="Tahoma" w:cs="Tahoma"/>
      <w:sz w:val="16"/>
    </w:rPr>
  </w:style>
  <w:style w:type="character" w:customStyle="1" w:styleId="1c">
    <w:name w:val="Текст выноски Знак1"/>
    <w:basedOn w:val="a0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2710DE"/>
    <w:pPr>
      <w:suppressAutoHyphens/>
      <w:ind w:left="720"/>
      <w:contextualSpacing/>
    </w:pPr>
    <w:rPr>
      <w:rFonts w:eastAsia="Times New Roman"/>
      <w:szCs w:val="24"/>
      <w:lang w:eastAsia="ar-SA"/>
    </w:rPr>
  </w:style>
  <w:style w:type="character" w:customStyle="1" w:styleId="NoSpacingChar">
    <w:name w:val="No Spacing Char"/>
    <w:aliases w:val="Стратегия Char"/>
    <w:link w:val="1d"/>
    <w:locked/>
    <w:rsid w:val="002710DE"/>
    <w:rPr>
      <w:rFonts w:ascii="Calibri" w:hAnsi="Calibri"/>
    </w:rPr>
  </w:style>
  <w:style w:type="paragraph" w:customStyle="1" w:styleId="1d">
    <w:name w:val="Без интервала1"/>
    <w:aliases w:val="Стратегия"/>
    <w:link w:val="NoSpacingChar"/>
    <w:rsid w:val="002710DE"/>
    <w:pPr>
      <w:spacing w:after="0" w:line="240" w:lineRule="auto"/>
    </w:pPr>
    <w:rPr>
      <w:rFonts w:ascii="Calibri" w:hAnsi="Calibri"/>
    </w:rPr>
  </w:style>
  <w:style w:type="paragraph" w:customStyle="1" w:styleId="1e">
    <w:name w:val="Абзац списка1"/>
    <w:basedOn w:val="a"/>
    <w:uiPriority w:val="99"/>
    <w:rsid w:val="002710DE"/>
    <w:pPr>
      <w:ind w:left="720"/>
    </w:pPr>
  </w:style>
  <w:style w:type="character" w:customStyle="1" w:styleId="ConsPlusNormal">
    <w:name w:val="ConsPlusNormal Знак"/>
    <w:link w:val="ConsPlusNormal0"/>
    <w:locked/>
    <w:rsid w:val="002710D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710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2710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271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Без интервала2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2710DE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Iauiue">
    <w:name w:val="Iau?iue"/>
    <w:uiPriority w:val="99"/>
    <w:rsid w:val="002710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35">
    <w:name w:val="Без интервала3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FF0000"/>
      <w:sz w:val="20"/>
    </w:rPr>
  </w:style>
  <w:style w:type="paragraph" w:customStyle="1" w:styleId="xl64">
    <w:name w:val="xl64"/>
    <w:basedOn w:val="a"/>
    <w:uiPriority w:val="99"/>
    <w:rsid w:val="002710DE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2">
    <w:name w:val="xl7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3">
    <w:name w:val="xl7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7">
    <w:name w:val="xl7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9">
    <w:name w:val="xl7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87">
    <w:name w:val="xl8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89">
    <w:name w:val="xl8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0">
    <w:name w:val="xl90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91">
    <w:name w:val="xl9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92">
    <w:name w:val="xl9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93">
    <w:name w:val="xl93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2710DE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5">
    <w:name w:val="xl95"/>
    <w:basedOn w:val="a"/>
    <w:uiPriority w:val="99"/>
    <w:rsid w:val="002710D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710D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uiPriority w:val="99"/>
    <w:rsid w:val="00271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uiPriority w:val="99"/>
    <w:rsid w:val="002710DE"/>
    <w:pP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6"/>
    </w:rPr>
  </w:style>
  <w:style w:type="paragraph" w:customStyle="1" w:styleId="xl102">
    <w:name w:val="xl10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03">
    <w:name w:val="xl103"/>
    <w:basedOn w:val="a"/>
    <w:uiPriority w:val="99"/>
    <w:rsid w:val="002710DE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szCs w:val="26"/>
    </w:rPr>
  </w:style>
  <w:style w:type="paragraph" w:customStyle="1" w:styleId="xl104">
    <w:name w:val="xl10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7">
    <w:name w:val="xl10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0">
    <w:name w:val="xl110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1">
    <w:name w:val="xl111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2">
    <w:name w:val="xl112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3">
    <w:name w:val="xl113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4">
    <w:name w:val="xl114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5">
    <w:name w:val="xl115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6">
    <w:name w:val="xl11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7">
    <w:name w:val="xl11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ConsNormal">
    <w:name w:val="ConsNormal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27">
    <w:name w:val="Абзац списка2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1">
    <w:name w:val="ТекстТаб1"/>
    <w:basedOn w:val="1e"/>
    <w:uiPriority w:val="99"/>
    <w:rsid w:val="002710DE"/>
    <w:pPr>
      <w:widowControl w:val="0"/>
      <w:numPr>
        <w:numId w:val="1"/>
      </w:numPr>
      <w:autoSpaceDE w:val="0"/>
      <w:autoSpaceDN w:val="0"/>
      <w:adjustRightInd w:val="0"/>
    </w:pPr>
    <w:rPr>
      <w:rFonts w:eastAsia="Times New Roman" w:cs="Arial"/>
      <w:sz w:val="24"/>
    </w:rPr>
  </w:style>
  <w:style w:type="paragraph" w:customStyle="1" w:styleId="114">
    <w:name w:val="ТекстТаб1_14"/>
    <w:basedOn w:val="1"/>
    <w:uiPriority w:val="99"/>
    <w:rsid w:val="002710DE"/>
    <w:rPr>
      <w:sz w:val="28"/>
    </w:rPr>
  </w:style>
  <w:style w:type="paragraph" w:customStyle="1" w:styleId="aff0">
    <w:name w:val="+ТЕКСТ"/>
    <w:uiPriority w:val="99"/>
    <w:rsid w:val="002710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paragraph" w:customStyle="1" w:styleId="Style4">
    <w:name w:val="Style4"/>
    <w:basedOn w:val="a"/>
    <w:uiPriority w:val="99"/>
    <w:rsid w:val="002710DE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sz w:val="24"/>
      <w:szCs w:val="24"/>
    </w:rPr>
  </w:style>
  <w:style w:type="character" w:customStyle="1" w:styleId="aff1">
    <w:name w:val="Основной текст_"/>
    <w:link w:val="4"/>
    <w:locked/>
    <w:rsid w:val="002710DE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1"/>
    <w:rsid w:val="002710DE"/>
    <w:pPr>
      <w:widowControl w:val="0"/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2">
    <w:name w:val="Знак"/>
    <w:basedOn w:val="a"/>
    <w:uiPriority w:val="99"/>
    <w:rsid w:val="002710D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6">
    <w:name w:val="Абзац списка3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2710DE"/>
    <w:pPr>
      <w:autoSpaceDE w:val="0"/>
      <w:autoSpaceDN w:val="0"/>
    </w:pPr>
    <w:rPr>
      <w:rFonts w:eastAsia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2710DE"/>
    <w:pPr>
      <w:autoSpaceDE w:val="0"/>
      <w:autoSpaceDN w:val="0"/>
      <w:ind w:firstLine="720"/>
    </w:pPr>
    <w:rPr>
      <w:rFonts w:ascii="Arial" w:eastAsia="Times New Roman" w:hAnsi="Arial" w:cs="Arial"/>
      <w:sz w:val="20"/>
    </w:rPr>
  </w:style>
  <w:style w:type="paragraph" w:customStyle="1" w:styleId="listparagraph">
    <w:name w:val="listparagraph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xl25">
    <w:name w:val="xl25"/>
    <w:basedOn w:val="a"/>
    <w:uiPriority w:val="99"/>
    <w:rsid w:val="00271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aff3">
    <w:name w:val="Таблица"/>
    <w:basedOn w:val="af5"/>
    <w:uiPriority w:val="99"/>
    <w:rsid w:val="002710DE"/>
  </w:style>
  <w:style w:type="character" w:customStyle="1" w:styleId="140">
    <w:name w:val="Обычный+14 Знак"/>
    <w:link w:val="141"/>
    <w:locked/>
    <w:rsid w:val="002710DE"/>
    <w:rPr>
      <w:rFonts w:ascii="Calibri" w:eastAsia="Calibri" w:hAnsi="Calibri"/>
      <w:sz w:val="28"/>
    </w:rPr>
  </w:style>
  <w:style w:type="paragraph" w:customStyle="1" w:styleId="141">
    <w:name w:val="Обычный+14"/>
    <w:basedOn w:val="a"/>
    <w:link w:val="140"/>
    <w:rsid w:val="002710DE"/>
    <w:pPr>
      <w:suppressAutoHyphens/>
      <w:ind w:firstLine="709"/>
      <w:jc w:val="both"/>
    </w:pPr>
    <w:rPr>
      <w:rFonts w:ascii="Calibri" w:hAnsi="Calibri" w:cstheme="minorBidi"/>
      <w:sz w:val="28"/>
      <w:szCs w:val="22"/>
      <w:lang w:eastAsia="en-US"/>
    </w:rPr>
  </w:style>
  <w:style w:type="paragraph" w:customStyle="1" w:styleId="Style1">
    <w:name w:val="Style1"/>
    <w:basedOn w:val="a"/>
    <w:uiPriority w:val="99"/>
    <w:rsid w:val="002710DE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10DE"/>
    <w:pPr>
      <w:widowControl w:val="0"/>
      <w:autoSpaceDE w:val="0"/>
      <w:autoSpaceDN w:val="0"/>
      <w:adjustRightInd w:val="0"/>
      <w:spacing w:line="306" w:lineRule="exact"/>
      <w:ind w:firstLine="528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2710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8">
    <w:name w:val="Основной текст Знак2"/>
    <w:locked/>
    <w:rsid w:val="002710DE"/>
  </w:style>
  <w:style w:type="character" w:customStyle="1" w:styleId="FontStyle12">
    <w:name w:val="Font Style12"/>
    <w:rsid w:val="002710DE"/>
    <w:rPr>
      <w:rFonts w:ascii="Times New Roman" w:hAnsi="Times New Roman" w:cs="Times New Roman" w:hint="default"/>
      <w:sz w:val="26"/>
    </w:rPr>
  </w:style>
  <w:style w:type="character" w:customStyle="1" w:styleId="BodyTextChar">
    <w:name w:val="Body Text Char"/>
    <w:locked/>
    <w:rsid w:val="002710DE"/>
    <w:rPr>
      <w:sz w:val="24"/>
    </w:rPr>
  </w:style>
  <w:style w:type="character" w:customStyle="1" w:styleId="aff4">
    <w:name w:val="Цветовое выделение"/>
    <w:rsid w:val="002710DE"/>
    <w:rPr>
      <w:b/>
      <w:bCs w:val="0"/>
      <w:color w:val="000000"/>
    </w:rPr>
  </w:style>
  <w:style w:type="character" w:customStyle="1" w:styleId="61">
    <w:name w:val="Знак Знак6"/>
    <w:rsid w:val="002710DE"/>
    <w:rPr>
      <w:rFonts w:ascii="Cambria" w:hAnsi="Cambria" w:hint="default"/>
      <w:b/>
      <w:bCs w:val="0"/>
      <w:kern w:val="32"/>
      <w:sz w:val="32"/>
      <w:lang w:eastAsia="en-US"/>
    </w:rPr>
  </w:style>
  <w:style w:type="character" w:customStyle="1" w:styleId="5">
    <w:name w:val="Знак Знак5"/>
    <w:rsid w:val="002710DE"/>
    <w:rPr>
      <w:rFonts w:ascii="Times New Roman" w:hAnsi="Times New Roman" w:cs="Times New Roman" w:hint="default"/>
      <w:b/>
      <w:bCs w:val="0"/>
      <w:sz w:val="26"/>
    </w:rPr>
  </w:style>
  <w:style w:type="character" w:customStyle="1" w:styleId="37">
    <w:name w:val="Знак Знак3"/>
    <w:rsid w:val="002710DE"/>
    <w:rPr>
      <w:sz w:val="22"/>
      <w:lang w:eastAsia="en-US"/>
    </w:rPr>
  </w:style>
  <w:style w:type="character" w:customStyle="1" w:styleId="29">
    <w:name w:val="Знак Знак2"/>
    <w:rsid w:val="002710DE"/>
    <w:rPr>
      <w:sz w:val="22"/>
      <w:lang w:eastAsia="en-US"/>
    </w:rPr>
  </w:style>
  <w:style w:type="character" w:customStyle="1" w:styleId="40">
    <w:name w:val="Знак Знак4"/>
    <w:rsid w:val="002710DE"/>
    <w:rPr>
      <w:rFonts w:ascii="Tahoma" w:hAnsi="Tahoma" w:cs="Tahoma" w:hint="default"/>
      <w:sz w:val="16"/>
      <w:lang w:eastAsia="en-US"/>
    </w:rPr>
  </w:style>
  <w:style w:type="character" w:customStyle="1" w:styleId="apple-converted-space">
    <w:name w:val="apple-converted-space"/>
    <w:rsid w:val="002710DE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710DE"/>
    <w:rPr>
      <w:rFonts w:ascii="Times New Roman" w:hAnsi="Times New Roman" w:cs="Times New Roman" w:hint="default"/>
      <w:sz w:val="24"/>
    </w:rPr>
  </w:style>
  <w:style w:type="character" w:customStyle="1" w:styleId="aff5">
    <w:name w:val="Символ сноски"/>
    <w:rsid w:val="002710DE"/>
    <w:rPr>
      <w:vertAlign w:val="superscript"/>
    </w:rPr>
  </w:style>
  <w:style w:type="character" w:customStyle="1" w:styleId="FontStyle19">
    <w:name w:val="Font Style19"/>
    <w:rsid w:val="002710D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6">
    <w:name w:val="Font Style16"/>
    <w:rsid w:val="002710DE"/>
    <w:rPr>
      <w:rFonts w:ascii="Times New Roman" w:hAnsi="Times New Roman" w:cs="Times New Roman" w:hint="default"/>
      <w:sz w:val="24"/>
    </w:rPr>
  </w:style>
  <w:style w:type="character" w:customStyle="1" w:styleId="1f0">
    <w:name w:val="Название1"/>
    <w:basedOn w:val="a0"/>
    <w:rsid w:val="002710DE"/>
  </w:style>
  <w:style w:type="paragraph" w:styleId="aff6">
    <w:name w:val="No Spacing"/>
    <w:uiPriority w:val="1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f7">
    <w:name w:val="Normal (Web)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">
    <w:name w:val="Интернет-ссылка"/>
    <w:rsid w:val="002710DE"/>
    <w:rPr>
      <w:rFonts w:cs="Times New Roman"/>
      <w:color w:val="0000FF"/>
      <w:u w:val="single"/>
    </w:rPr>
  </w:style>
  <w:style w:type="character" w:styleId="aff8">
    <w:name w:val="Subtle Emphasis"/>
    <w:uiPriority w:val="19"/>
    <w:qFormat/>
    <w:rsid w:val="002710DE"/>
    <w:rPr>
      <w:i/>
      <w:iCs/>
      <w:color w:val="404040"/>
    </w:rPr>
  </w:style>
  <w:style w:type="character" w:styleId="aff9">
    <w:name w:val="Hyperlink"/>
    <w:basedOn w:val="a0"/>
    <w:uiPriority w:val="99"/>
    <w:unhideWhenUsed/>
    <w:rsid w:val="00271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86A1D8CC9CCEE7ED2AC33AEEB980CAE34A2465E004D9401B25338466B558556DB6BB08798F1723CE37D7E3FS6J5I" TargetMode="External"/><Relationship Id="rId13" Type="http://schemas.openxmlformats.org/officeDocument/2006/relationships/hyperlink" Target="http://docs.cntd.ru/document/9015517" TargetMode="External"/><Relationship Id="rId18" Type="http://schemas.openxmlformats.org/officeDocument/2006/relationships/hyperlink" Target="consultantplus://offline/ref=0C586A1D8CC9CCEE7ED2AC33AEEB980CAC33A2455D004D9401B25338466B558544DB33BF8DC5BE366AF07E77206C68F1059DD7S5JCI" TargetMode="External"/><Relationship Id="rId26" Type="http://schemas.openxmlformats.org/officeDocument/2006/relationships/hyperlink" Target="consultantplus://offline/ref=BE605471CC950B3303E15B74E700E4B310EFDD5C5EAA0F401D4F94BD6618C9BEd5YAI" TargetMode="External"/><Relationship Id="rId39" Type="http://schemas.openxmlformats.org/officeDocument/2006/relationships/hyperlink" Target="consultantplus://offline/ref=0C586A1D8CC9CCEE7ED2AC33AEEB980CAC32A4465A094D9401B25338466B558556DB6BB08798F1723CE37D7E3FS6J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605471CC950B3303E15B74E700E4B310EFDD5C56AA054E1B4CC9B76E41C5BC5DdAYBI" TargetMode="External"/><Relationship Id="rId34" Type="http://schemas.openxmlformats.org/officeDocument/2006/relationships/hyperlink" Target="consultantplus://offline/ref=BE605471CC950B3303E15B74E700E4B310EFDD5C51AE0B4C194F94BD6618C9BEd5YAI" TargetMode="External"/><Relationship Id="rId42" Type="http://schemas.openxmlformats.org/officeDocument/2006/relationships/hyperlink" Target="consultantplus://offline/ref=0C586A1D8CC9CCEE7ED2B228BBEB980CAD3AAF445F014D9401B25338466B558556DB6BB08798F1723CE37D7E3FS6J5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C586A1D8CC9CCEE7ED2AC33AEEB980CAC32A4465A094D9401B25338466B558556DB6BB08798F1723CE37D7E3FS6J5I" TargetMode="External"/><Relationship Id="rId12" Type="http://schemas.openxmlformats.org/officeDocument/2006/relationships/hyperlink" Target="consultantplus://offline/ref=0C586A1D8CC9CCEE7ED2AC25AD87C602A839F94B5A0B45C65EED086511625FD203946AFEC29CEE723FFD7E7E35383AAB5290D75C2A57ADFFB37775S3J0I" TargetMode="External"/><Relationship Id="rId17" Type="http://schemas.openxmlformats.org/officeDocument/2006/relationships/hyperlink" Target="consultantplus://offline/ref=0C586A1D8CC9CCEE7ED2AC33AEEB980CAC32AF465E004D9401B25338466B558544DB33BC8691EF7237F62B2F7A3966EE0E83D6562A55AEE0SBJ8I" TargetMode="External"/><Relationship Id="rId25" Type="http://schemas.openxmlformats.org/officeDocument/2006/relationships/hyperlink" Target="consultantplus://offline/ref=BE605471CC950B3303E15B74E700E4B310EFDD5C50AC094E184F94BD6618C9BEd5YAI" TargetMode="External"/><Relationship Id="rId33" Type="http://schemas.openxmlformats.org/officeDocument/2006/relationships/hyperlink" Target="consultantplus://offline/ref=BE605471CC950B3303E15B74E700E4B310EFDD5C51AE0B4C1F4F94BD6618C9BEd5YAI" TargetMode="External"/><Relationship Id="rId38" Type="http://schemas.openxmlformats.org/officeDocument/2006/relationships/hyperlink" Target="consultantplus://offline/ref=0C586A1D8CC9CCEE7ED2AC33AEEB980CAD3AAE4F580E4D9401B25338466B558556DB6BB08798F1723CE37D7E3FS6J5I" TargetMode="External"/><Relationship Id="rId46" Type="http://schemas.openxmlformats.org/officeDocument/2006/relationships/hyperlink" Target="consultantplus://offline/ref=0DC2F8CE46DB90711C6B966829618D3F95D4DAAF4A35215BF462D22454C74363FAEB5377CB049EhDn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586A1D8CC9CCEE7ED2B228BBEB980CAE34A04E510E4D9401B25338466B558544DB33BC8691EF7238F62B2F7A3966EE0E83D6562A55AEE0SBJ8I" TargetMode="External"/><Relationship Id="rId20" Type="http://schemas.openxmlformats.org/officeDocument/2006/relationships/hyperlink" Target="consultantplus://offline/ref=BE605471CC950B3303E15B74E700E4B310EFDD5C5EAF0F40144F94BD6618C9BEd5YAI" TargetMode="External"/><Relationship Id="rId29" Type="http://schemas.openxmlformats.org/officeDocument/2006/relationships/hyperlink" Target="consultantplus://offline/ref=BE605471CC950B3303E15B74E700E4B310EFDD5C51AE0B4B1F4F94BD6618C9BEd5YAI" TargetMode="External"/><Relationship Id="rId41" Type="http://schemas.openxmlformats.org/officeDocument/2006/relationships/hyperlink" Target="consultantplus://offline/ref=0C586A1D8CC9CCEE7ED2AC33AEEB980CAD3AA5415D014D9401B25338466B558556DB6BB08798F1723CE37D7E3FS6J5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37;n=45782;fld=134;dst=100009" TargetMode="External"/><Relationship Id="rId11" Type="http://schemas.openxmlformats.org/officeDocument/2006/relationships/hyperlink" Target="consultantplus://offline/ref=0C586A1D8CC9CCEE7ED2AC33AEEB980CAC33A2455D004D9401B25338466B558556DB6BB08798F1723CE37D7E3FS6J5I" TargetMode="External"/><Relationship Id="rId24" Type="http://schemas.openxmlformats.org/officeDocument/2006/relationships/hyperlink" Target="consultantplus://offline/ref=BE605471CC950B3303E15B74E700E4B310EFDD5C51AB0F4F1C4F94BD6618C9BEd5YAI" TargetMode="External"/><Relationship Id="rId32" Type="http://schemas.openxmlformats.org/officeDocument/2006/relationships/hyperlink" Target="consultantplus://offline/ref=BE605471CC950B3303E15B74E700E4B310EFDD5C51AE0B4A194F94BD6618C9BEd5YAI" TargetMode="External"/><Relationship Id="rId37" Type="http://schemas.openxmlformats.org/officeDocument/2006/relationships/hyperlink" Target="consultantplus://offline/main?base=RLAW037;n=45782;fld=134;dst=100009" TargetMode="External"/><Relationship Id="rId40" Type="http://schemas.openxmlformats.org/officeDocument/2006/relationships/hyperlink" Target="consultantplus://offline/ref=0C586A1D8CC9CCEE7ED2AC33AEEB980CAE3BA6405E004D9401B25338466B558556DB6BB08798F1723CE37D7E3FS6J5I" TargetMode="External"/><Relationship Id="rId45" Type="http://schemas.openxmlformats.org/officeDocument/2006/relationships/hyperlink" Target="http://docs.cntd.ru/document/90155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586A1D8CC9CCEE7ED2AC33AEEB980CAE34A2465E004D9401B25338466B558544DB33BC8691EF733BF62B2F7A3966EE0E83D6562A55AEE0SBJ8I" TargetMode="External"/><Relationship Id="rId23" Type="http://schemas.openxmlformats.org/officeDocument/2006/relationships/hyperlink" Target="consultantplus://offline/ref=BE605471CC950B3303E15B74E700E4B310EFDD5C54AC0B401B4F94BD6618C9BEd5YAI" TargetMode="External"/><Relationship Id="rId28" Type="http://schemas.openxmlformats.org/officeDocument/2006/relationships/hyperlink" Target="consultantplus://offline/ref=BE605471CC950B3303E15B74E700E4B310EFDD5C51AE0B4B194F94BD6618C9BEd5YAI" TargetMode="External"/><Relationship Id="rId36" Type="http://schemas.openxmlformats.org/officeDocument/2006/relationships/hyperlink" Target="consultantplus://offline/ref=BE605471CC950B3303E15B74E700E4B310EFDD5C50A20C491F4F94BD6618C9BEd5YAI" TargetMode="External"/><Relationship Id="rId10" Type="http://schemas.openxmlformats.org/officeDocument/2006/relationships/hyperlink" Target="consultantplus://offline/ref=0C586A1D8CC9CCEE7ED2AC33AEEB980CAC32AF465E004D9401B25338466B558544DB33BC8691EF7237F62B2F7A3966EE0E83D6562A55AEE0SBJ8I" TargetMode="External"/><Relationship Id="rId19" Type="http://schemas.openxmlformats.org/officeDocument/2006/relationships/hyperlink" Target="consultantplus://offline/main?base=RLAW037;n=45782;fld=134;dst=100009" TargetMode="External"/><Relationship Id="rId31" Type="http://schemas.openxmlformats.org/officeDocument/2006/relationships/hyperlink" Target="consultantplus://offline/ref=BE605471CC950B3303E15B74E700E4B310EFDD5C51AE0B4A184F94BD6618C9BEd5YAI" TargetMode="External"/><Relationship Id="rId44" Type="http://schemas.openxmlformats.org/officeDocument/2006/relationships/hyperlink" Target="http://docs.cntd.ru/document/90155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586A1D8CC9CCEE7ED2B228BBEB980CAE34A04E510E4D9401B25338466B558544DB33BC8691EF7238F62B2F7A3966EE0E83D6562A55AEE0SBJ8I" TargetMode="External"/><Relationship Id="rId14" Type="http://schemas.openxmlformats.org/officeDocument/2006/relationships/hyperlink" Target="consultantplus://offline/ref=0C586A1D8CC9CCEE7ED2AC33AEEB980CAC32A4465A094D9401B25338466B558556DB6BB08798F1723CE37D7E3FS6J5I" TargetMode="External"/><Relationship Id="rId22" Type="http://schemas.openxmlformats.org/officeDocument/2006/relationships/hyperlink" Target="consultantplus://offline/ref=BE605471CC950B3303E15B74E700E4B310EFDD5C5EAF0F401E4F94BD6618C9BEd5YAI" TargetMode="External"/><Relationship Id="rId27" Type="http://schemas.openxmlformats.org/officeDocument/2006/relationships/hyperlink" Target="consultantplus://offline/ref=BE605471CC950B3303E15B74E700E4B310EFDD5C54AD0D401F4F94BD6618C9BEd5YAI" TargetMode="External"/><Relationship Id="rId30" Type="http://schemas.openxmlformats.org/officeDocument/2006/relationships/hyperlink" Target="consultantplus://offline/ref=BE605471CC950B3303E15B74E700E4B310EFDD5C5EAA0B401B4F94BD6618C9BEd5YAI" TargetMode="External"/><Relationship Id="rId35" Type="http://schemas.openxmlformats.org/officeDocument/2006/relationships/hyperlink" Target="consultantplus://offline/ref=BE605471CC950B3303E15B74E700E4B310EFDD5C51AE0B4B1E4F94BD6618C9BEd5YAI" TargetMode="External"/><Relationship Id="rId43" Type="http://schemas.openxmlformats.org/officeDocument/2006/relationships/hyperlink" Target="consultantplus://offline/ref=0C586A1D8CC9CCEE7ED2B228BBEB980CAE34A04E510E4D9401B25338466B558544DB33BC8691EF7238F62B2F7A3966EE0E83D6562A55AEE0SBJ8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20D02-0F4A-4A68-9F3D-41793BF3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10688</Words>
  <Characters>60926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Otopeka</dc:creator>
  <cp:lastModifiedBy>i965</cp:lastModifiedBy>
  <cp:revision>2</cp:revision>
  <cp:lastPrinted>2019-04-01T12:35:00Z</cp:lastPrinted>
  <dcterms:created xsi:type="dcterms:W3CDTF">2020-02-18T10:32:00Z</dcterms:created>
  <dcterms:modified xsi:type="dcterms:W3CDTF">2020-02-18T10:32:00Z</dcterms:modified>
</cp:coreProperties>
</file>