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Результаты, </w:t>
      </w:r>
    </w:p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>достигнутые в результате исполнения муниципальной программы на основании индикаторов</w:t>
      </w:r>
    </w:p>
    <w:p w:rsidR="00EF0CA0" w:rsidRPr="00D42FBA" w:rsidRDefault="00903853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 за 20</w:t>
      </w:r>
      <w:r w:rsidR="000A4656">
        <w:rPr>
          <w:rFonts w:ascii="Times New Roman" w:hAnsi="Times New Roman" w:cs="Times New Roman"/>
          <w:b/>
          <w:sz w:val="26"/>
          <w:szCs w:val="26"/>
        </w:rPr>
        <w:t>20</w:t>
      </w:r>
      <w:r w:rsidRPr="00D42F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55CDF" w:rsidRPr="00D42FBA">
        <w:rPr>
          <w:rFonts w:ascii="Times New Roman" w:hAnsi="Times New Roman" w:cs="Times New Roman"/>
          <w:b/>
          <w:sz w:val="26"/>
          <w:szCs w:val="26"/>
        </w:rPr>
        <w:t>г.</w:t>
      </w:r>
    </w:p>
    <w:p w:rsidR="00D42FBA" w:rsidRPr="00717A73" w:rsidRDefault="00D42FBA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1"/>
        <w:gridCol w:w="3105"/>
        <w:gridCol w:w="1191"/>
        <w:gridCol w:w="1701"/>
        <w:gridCol w:w="1650"/>
        <w:gridCol w:w="2533"/>
        <w:gridCol w:w="2268"/>
        <w:gridCol w:w="1560"/>
      </w:tblGrid>
      <w:tr w:rsidR="004D0258" w:rsidRPr="00D42FBA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</w:p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1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значение индикатора (показателя)</w:t>
            </w:r>
          </w:p>
        </w:tc>
        <w:tc>
          <w:tcPr>
            <w:tcW w:w="165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индикатора (показателя)</w:t>
            </w:r>
          </w:p>
        </w:tc>
        <w:tc>
          <w:tcPr>
            <w:tcW w:w="2533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значения</w:t>
            </w:r>
            <w:proofErr w:type="gram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gramEnd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-го индикатора (показателя) выполнения муниципальной программы, отражающего степень достижения цели, решения соответствующей задачи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  <w:tc>
          <w:tcPr>
            <w:tcW w:w="1560" w:type="dxa"/>
          </w:tcPr>
          <w:p w:rsidR="004D0258" w:rsidRPr="00D11E1D" w:rsidRDefault="004D0258" w:rsidP="00D11E1D"/>
        </w:tc>
      </w:tr>
      <w:tr w:rsidR="00D42FBA" w:rsidRPr="00717A73" w:rsidTr="001E378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«Демографическое развитие и семейная политика Думиничского района Калужской области»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701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0A4656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650" w:type="dxa"/>
          </w:tcPr>
          <w:p w:rsidR="004D0258" w:rsidRPr="000A4656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0A4656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0A4656" w:rsidRDefault="00525B0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2533" w:type="dxa"/>
          </w:tcPr>
          <w:p w:rsidR="004D0258" w:rsidRPr="000A4656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0A4656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0A4656" w:rsidRDefault="00525B0B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2268" w:type="dxa"/>
          </w:tcPr>
          <w:p w:rsidR="004D0258" w:rsidRPr="00D42FBA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CD2909">
        <w:tc>
          <w:tcPr>
            <w:tcW w:w="14709" w:type="dxa"/>
            <w:gridSpan w:val="8"/>
          </w:tcPr>
          <w:p w:rsidR="00D42FBA" w:rsidRPr="00D42FBA" w:rsidRDefault="00FB3BD5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">
              <w:r w:rsidR="00D42FBA" w:rsidRPr="00D42FBA">
                <w:rPr>
                  <w:rStyle w:val="-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D42FBA"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«Новая семья»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в общей численности детского населения, проживающего на территории Думиничского района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0A4656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650" w:type="dxa"/>
          </w:tcPr>
          <w:p w:rsidR="004D0258" w:rsidRPr="000A4656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0A4656" w:rsidRDefault="0043398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  <w:tc>
          <w:tcPr>
            <w:tcW w:w="2533" w:type="dxa"/>
          </w:tcPr>
          <w:p w:rsidR="004D0258" w:rsidRPr="000A4656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0A4656" w:rsidRDefault="0043398B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3398B">
              <w:rPr>
                <w:rFonts w:ascii="Times New Roman" w:hAnsi="Times New Roman" w:cs="Times New Roman"/>
                <w:b/>
                <w:sz w:val="24"/>
                <w:szCs w:val="24"/>
              </w:rPr>
              <w:t>69,53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7A665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«Вместе с семьей»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0A4656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1650" w:type="dxa"/>
          </w:tcPr>
          <w:p w:rsidR="00D11E1D" w:rsidRPr="000A4656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0A4656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0A4656" w:rsidRDefault="0043398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2533" w:type="dxa"/>
          </w:tcPr>
          <w:p w:rsidR="00D11E1D" w:rsidRPr="000A4656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43398B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0A4656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3398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степени достижения цели, решения задачи муниципальной программы «Семья и дети в муниципальном районе «Думиничский район»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3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11E1D" w:rsidRDefault="00525B0B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89,84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5CDF" w:rsidRPr="00717A73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Начальник отдела опеки и попечительства</w:t>
      </w: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администрации МР «Думиничский район»                                                                                                                         </w:t>
      </w:r>
      <w:r w:rsidR="00E71B87" w:rsidRPr="00717A73">
        <w:rPr>
          <w:rFonts w:ascii="Times New Roman" w:hAnsi="Times New Roman" w:cs="Times New Roman"/>
          <w:b/>
          <w:sz w:val="24"/>
          <w:szCs w:val="24"/>
        </w:rPr>
        <w:t xml:space="preserve">Е. В. </w:t>
      </w:r>
      <w:proofErr w:type="spellStart"/>
      <w:r w:rsidR="00E71B87" w:rsidRPr="00717A73">
        <w:rPr>
          <w:rFonts w:ascii="Times New Roman" w:hAnsi="Times New Roman" w:cs="Times New Roman"/>
          <w:b/>
          <w:sz w:val="24"/>
          <w:szCs w:val="24"/>
        </w:rPr>
        <w:t>Хворостова</w:t>
      </w:r>
      <w:proofErr w:type="spellEnd"/>
      <w:r w:rsidRPr="00717A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154F" w:rsidRPr="00717A73" w:rsidRDefault="00D0154F" w:rsidP="00903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154F" w:rsidRPr="00717A73" w:rsidSect="00955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55CDF"/>
    <w:rsid w:val="00071DF3"/>
    <w:rsid w:val="000A4656"/>
    <w:rsid w:val="0013145B"/>
    <w:rsid w:val="0033619C"/>
    <w:rsid w:val="0035202D"/>
    <w:rsid w:val="0038204A"/>
    <w:rsid w:val="0043398B"/>
    <w:rsid w:val="004C0C2C"/>
    <w:rsid w:val="004D0258"/>
    <w:rsid w:val="00525B0B"/>
    <w:rsid w:val="00527A91"/>
    <w:rsid w:val="00544F64"/>
    <w:rsid w:val="0055786D"/>
    <w:rsid w:val="00717A73"/>
    <w:rsid w:val="00823514"/>
    <w:rsid w:val="00903853"/>
    <w:rsid w:val="00955CDF"/>
    <w:rsid w:val="009835DD"/>
    <w:rsid w:val="009D4F1E"/>
    <w:rsid w:val="00AA4F8F"/>
    <w:rsid w:val="00AB0FF2"/>
    <w:rsid w:val="00AE7A95"/>
    <w:rsid w:val="00D0154F"/>
    <w:rsid w:val="00D07DFA"/>
    <w:rsid w:val="00D11E1D"/>
    <w:rsid w:val="00D42FBA"/>
    <w:rsid w:val="00E33082"/>
    <w:rsid w:val="00E71B87"/>
    <w:rsid w:val="00EF0CA0"/>
    <w:rsid w:val="00F8312A"/>
    <w:rsid w:val="00FB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54F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D42F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37;n=45782;fld=134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Опека</dc:creator>
  <cp:lastModifiedBy>hvorostova_ev@adm.kaluga.ru</cp:lastModifiedBy>
  <cp:revision>6</cp:revision>
  <cp:lastPrinted>2021-02-09T12:16:00Z</cp:lastPrinted>
  <dcterms:created xsi:type="dcterms:W3CDTF">2021-02-03T13:48:00Z</dcterms:created>
  <dcterms:modified xsi:type="dcterms:W3CDTF">2021-02-09T12:16:00Z</dcterms:modified>
</cp:coreProperties>
</file>